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e9fb0c1" w14:textId="e9fb0c1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форм налоговых заявлений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Приказ Министра финансов Республики Казахстан от 12 февраля 2018 года № 160. Зарегистрирован в Министерстве юстиции Республики Казахстан 26 февраля 2018 года № 16425.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со статьей 206 Кодекса Республики Казахстан "О налогах и других обязательных платежах в бюджет" (Налоговый кодекс) </w:t>
      </w:r>
      <w:r>
        <w:rPr>
          <w:rFonts w:ascii="Times New Roman"/>
          <w:b/>
          <w:i w:val="false"/>
          <w:color w:val="000000"/>
          <w:sz w:val="28"/>
        </w:rPr>
        <w:t>ПРИКАЗЫВАЮ:</w:t>
      </w:r>
    </w:p>
    <w:bookmarkEnd w:id="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Преамбула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00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Утвердить прилагаемые формы налоговых заявлений:</w:t>
      </w:r>
    </w:p>
    <w:bookmarkEnd w:id="1"/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о проведении налоговой проверки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 прекращении деятельности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налогоплательщика (налогового агента) об отзыве налоговой отчетности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о приостановлении (продлении, возобновлении) представления налоговой отчетности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на возврат уплаченного подоходного налога из бюджета на основании международного договора об избежании двойного налогообложения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на получение подтверждения налогового резидентства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на получение справки о суммах полученных доходов из источников в Республике Казахстан и удержанных (уплаченных) налогов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8"/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о постановке на регистрационный учет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9"/>
    <w:bookmarkStart w:name="z15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о снятии с регистрационного учета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0"/>
    <w:bookmarkStart w:name="z16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 регистрационном учете частного нотариуса, частного судебного исполнителя, адвоката, профессионального медиатора согласно приложению 10 к настоящему приказу;</w:t>
      </w:r>
    </w:p>
    <w:bookmarkEnd w:id="11"/>
    <w:bookmarkStart w:name="z17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о регистрационном учете по налогу на добавленную стоимость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 xml:space="preserve">12) исключен приказом Министра финансов РК от 31.03.2021 </w:t>
      </w:r>
      <w:r>
        <w:rPr>
          <w:rFonts w:ascii="Times New Roman"/>
          <w:b w:val="false"/>
          <w:i w:val="false"/>
          <w:color w:val="00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 о возврате налога на добавленную стоимость, уплаченного по товарам, работам, услугам, приобретаемым за счет средств гранта,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 xml:space="preserve">14) исключен приказом заместителя Премьер-Министра - Министра финансов РК от 22.02.2023 </w:t>
      </w:r>
      <w:r>
        <w:rPr>
          <w:rFonts w:ascii="Times New Roman"/>
          <w:b w:val="false"/>
          <w:i w:val="false"/>
          <w:color w:val="000000"/>
          <w:sz w:val="28"/>
        </w:rPr>
        <w:t>№ 199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15) на проведение зачета и (или) возврата налогов, платежей в бюджет, таможенных платежей, пеней, процентов и штрафов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4"/>
    <w:bookmarkStart w:name="z22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16) о постановке контрольно-кассовой машины на учет в налоговом органе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5"/>
    <w:bookmarkStart w:name="z23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17) о снятии с учета контрольно-кассовой машины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6"/>
    <w:bookmarkStart w:name="z24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18) об изменении сроков исполнения налогового обязательства по уплате налогов и (или) плат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19) по подтверждению достоверности сумм превышения налога на добавленную стоимость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20) об исполнении обязательств, возникших при эксплуатации контрольно-кассовой машины,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Пункт 1- в редакции приказа Министра финансов РК от 29.06.2018 </w:t>
      </w:r>
      <w:r>
        <w:rPr>
          <w:rFonts w:ascii="Times New Roman"/>
          <w:b w:val="false"/>
          <w:i w:val="false"/>
          <w:color w:val="000000"/>
          <w:sz w:val="28"/>
        </w:rPr>
        <w:t>№ 638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 с изменениями, внесенными приказами Министра финансов РК от 31.03.2021 </w:t>
      </w:r>
      <w:r>
        <w:rPr>
          <w:rFonts w:ascii="Times New Roman"/>
          <w:b w:val="false"/>
          <w:i w:val="false"/>
          <w:color w:val="00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 заместителя Премьер-Министра - Министра финансов РК от 22.02.2023 </w:t>
      </w:r>
      <w:r>
        <w:rPr>
          <w:rFonts w:ascii="Times New Roman"/>
          <w:b w:val="false"/>
          <w:i w:val="false"/>
          <w:color w:val="000000"/>
          <w:sz w:val="28"/>
        </w:rPr>
        <w:t>№ 199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Признать утратившими силу некоторые приказы Министерства финансов Республики Казахстан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приказу.</w:t>
      </w:r>
    </w:p>
    <w:bookmarkEnd w:id="18"/>
    <w:bookmarkStart w:name="z26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Комитету государственных доходов Министерства финансов Республики Казахстан (Тенгебаев А.М.) в установленном законодательстве порядке обеспечить:</w:t>
      </w:r>
    </w:p>
    <w:bookmarkEnd w:id="19"/>
    <w:bookmarkStart w:name="z27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приказа в Министерстве юстиции Республики Казахстан;</w:t>
      </w:r>
    </w:p>
    <w:bookmarkEnd w:id="20"/>
    <w:bookmarkStart w:name="z2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со дня государственной регистрации настоящего приказа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"Республиканский центр правовой информации" Министерства юстиции Республики Казахстан для официального опубликования и включения в Эталонный контрольный банк нормативных правовых актов Республики Казахстан;</w:t>
      </w:r>
    </w:p>
    <w:bookmarkEnd w:id="21"/>
    <w:bookmarkStart w:name="z29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размещение настоящего приказа на интернет-ресурсе Министерства финансов Республики Казахстан;</w:t>
      </w:r>
    </w:p>
    <w:bookmarkEnd w:id="22"/>
    <w:bookmarkStart w:name="z30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мероприятий, предусмотренных подпунктами 1), 2) и 3) настоящего пункта.</w:t>
      </w:r>
    </w:p>
    <w:bookmarkEnd w:id="23"/>
    <w:bookmarkStart w:name="z31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4. Настоящий приказ вводится в действие по истечении десяти календарных дней после дня его первого официального опубликования. </w:t>
      </w:r>
    </w:p>
    <w:bookmarkEnd w:id="2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Министр финансов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Республики Казахстан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Султанов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ff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69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69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2 -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ff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4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4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приказу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3 - в редакции приказа Заместителя Премьер-Министра - Министра финансов РК от 22.11.2023 </w:t>
      </w:r>
      <w:r>
        <w:rPr>
          <w:rFonts w:ascii="Times New Roman"/>
          <w:b w:val="false"/>
          <w:i w:val="false"/>
          <w:color w:val="ff0000"/>
          <w:sz w:val="28"/>
        </w:rPr>
        <w:t>№ 1217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81900" cy="905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905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59600" cy="1032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45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48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"/>
    <w:p>
      <w:pPr>
        <w:spacing w:after="0"/>
        <w:ind w:left="0"/>
        <w:jc w:val="both"/>
      </w:pPr>
      <w:r>
        <w:drawing>
          <wp:inline distT="0" distB="0" distL="0" distR="0">
            <wp:extent cx="7810500" cy="1140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0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"/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"/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"/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810500" cy="1156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6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1151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"/>
    <w:p>
      <w:pPr>
        <w:spacing w:after="0"/>
        <w:ind w:left="0"/>
        <w:jc w:val="both"/>
      </w:pPr>
      <w:r>
        <w:drawing>
          <wp:inline distT="0" distB="0" distL="0" distR="0">
            <wp:extent cx="7810500" cy="1143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финансов 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6 -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ff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70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7810500" cy="1131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8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42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213600" cy="1056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213600" cy="1054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5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239000" cy="1052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264400" cy="1066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251700" cy="1060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9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49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2390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150100" cy="1050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1050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10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52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Форма в редакции приказа Министра финансов РК от 29.06.2018 </w:t>
      </w:r>
      <w:r>
        <w:rPr>
          <w:rFonts w:ascii="Times New Roman"/>
          <w:b w:val="false"/>
          <w:i w:val="false"/>
          <w:color w:val="ff0000"/>
          <w:sz w:val="28"/>
        </w:rPr>
        <w:t>№ 638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12 исключено приказом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 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98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14 исключено приказом заместителя Премьер-Министра - Министра финансов РК от 22.02.2023 </w:t>
      </w:r>
      <w:r>
        <w:rPr>
          <w:rFonts w:ascii="Times New Roman"/>
          <w:b w:val="false"/>
          <w:i w:val="false"/>
          <w:color w:val="ff0000"/>
          <w:sz w:val="28"/>
        </w:rPr>
        <w:t>№ 199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приказу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15 - в редакции приказа Заместителя Премьер-Министра - Министра финансов РК от 22.11.2023 </w:t>
      </w:r>
      <w:r>
        <w:rPr>
          <w:rFonts w:ascii="Times New Roman"/>
          <w:b w:val="false"/>
          <w:i w:val="false"/>
          <w:color w:val="ff0000"/>
          <w:sz w:val="28"/>
        </w:rPr>
        <w:t>№ 1217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944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723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17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1139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17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54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"/>
    <w:p>
      <w:pPr>
        <w:spacing w:after="0"/>
        <w:ind w:left="0"/>
        <w:jc w:val="both"/>
      </w:pPr>
      <w:r>
        <w:drawing>
          <wp:inline distT="0" distB="0" distL="0" distR="0">
            <wp:extent cx="7810500" cy="1145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5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23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1177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27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1172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1181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Приказ дополнен приложением 20 в соответствии с приказом Министра финансов РК от 29.06.2018 </w:t>
      </w:r>
      <w:r>
        <w:rPr>
          <w:rFonts w:ascii="Times New Roman"/>
          <w:b w:val="false"/>
          <w:i w:val="false"/>
          <w:color w:val="ff0000"/>
          <w:sz w:val="28"/>
        </w:rPr>
        <w:t>№ 638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bookmarkStart w:name="z130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Перечень утративших силу некоторых приказов Министерства финансов Республики Казахстан</w:t>
      </w:r>
    </w:p>
    <w:bookmarkEnd w:id="64"/>
    <w:bookmarkStart w:name="z131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1.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10175, опубликованный 9 апреля 2015 года в информационно-правовой системе "Әділет").</w:t>
      </w:r>
    </w:p>
    <w:bookmarkEnd w:id="65"/>
    <w:bookmarkStart w:name="z132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18 декабря 2015 года № 660 "О внесении изменений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12625, опубликованный 19 января 2016 года в информационно-правовой системе "Әділет").</w:t>
      </w:r>
    </w:p>
    <w:bookmarkEnd w:id="66"/>
    <w:bookmarkStart w:name="z133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24 декабря 2015 года № 681 "О внесении изменения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12919, опубликованный 2 февраля 2016 года в информационно-правовой системе "Әділет").</w:t>
      </w:r>
    </w:p>
    <w:bookmarkEnd w:id="67"/>
    <w:bookmarkStart w:name="z134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исполняющего обязанности Министра финансов Республики Казахстан от 14 июля 2016 года № 371 "О внесении изменений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14086, опубликованный 25 августа 2016 года в информационно-правовой системе "Әділет").</w:t>
      </w:r>
    </w:p>
    <w:bookmarkEnd w:id="68"/>
    <w:bookmarkStart w:name="z135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5. </w:t>
      </w:r>
      <w:r>
        <w:rPr>
          <w:rFonts w:ascii="Times New Roman"/>
          <w:b w:val="false"/>
          <w:i w:val="false"/>
          <w:color w:val="000000"/>
          <w:sz w:val="28"/>
        </w:rPr>
        <w:t>Пункт 1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приказа Министра финансов Республики Казахстан от 28 ноября 2016 года № 618 "О внесении изменений в приказ Министра финансов Республики Казахстан от 31 декабря 2014 года № 604 "Об утверждении форм налоговых заявлений" и признании утратившим силу приказа Министра финансов Республики Казахстан от 24 декабря 2015 года № 678 "Об утверждении формы свидетельства о государственной регистрации индивидуального предпринимателя (совместного индивидуального предпринимательства) и признании утратившим силу приказа Министра финансов Республики Казахстан от 30 декабря 2014 года № 598 "Об утверждении формы свидетельства о государственной регистрации индивидуального предпринимателя" (зарегистрированный в Реестре государственной регистрации нормативных правовых актов под № 14626, опубликованный 11 января 2017 года в Эталонном контрольном банке нормативных правовых актов Республики Казахстан).</w:t>
      </w:r>
    </w:p>
    <w:bookmarkEnd w:id="69"/>
    <w:bookmarkStart w:name="z136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6. </w:t>
      </w:r>
      <w:r>
        <w:rPr>
          <w:rFonts w:ascii="Times New Roman"/>
          <w:b w:val="false"/>
          <w:i w:val="false"/>
          <w:color w:val="000000"/>
          <w:sz w:val="28"/>
        </w:rPr>
        <w:t>Подпункт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приказа Министра финансов Республики Казахстан от 29 декабря 2016 года № 700 "О внесении изменений в некоторые приказы Министра финансов Республики Казахстан" (зарегистрированный в Реестре государственной регистрации нормативных правовых актов под № 14769, опубликованный 20 февраля 2017 года в Эталонном контрольном банке нормативных правовых актов Республики Казахстан).</w:t>
      </w:r>
    </w:p>
    <w:bookmarkEnd w:id="70"/>
    <w:bookmarkStart w:name="z137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29 марта 2017 года № 200 "О внесении изменения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15058, опубликованный 11 мая 2017 года в Эталонном контрольном банке нормативных правовых актов Республики Казахстан).</w:t>
      </w:r>
    </w:p>
    <w:bookmarkEnd w:id="71"/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