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ca5b" w14:textId="c60c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Национального Банка Республики Казахстан "Учетная регистрация коллекторских агентств"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11 января 2018 года № 2. Зарегистрировано в Министерстве юстиции Республики Казахстан 13 марта 2018 года № 16571. Утратило силу постановлением Правления Национального Банка Республики Казахстан от 18 мая 2020 года № 71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18.05.2020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"Учетная регистрация коллекторских агентств".</w:t>
      </w:r>
    </w:p>
    <w:bookmarkEnd w:id="1"/>
    <w:bookmarkStart w:name="z6" w:id="2"/>
    <w:p>
      <w:pPr>
        <w:spacing w:after="0"/>
        <w:ind w:left="0"/>
        <w:jc w:val="both"/>
      </w:pPr>
      <w:r>
        <w:rPr>
          <w:rFonts w:ascii="Times New Roman"/>
          <w:b w:val="false"/>
          <w:i w:val="false"/>
          <w:color w:val="000000"/>
          <w:sz w:val="28"/>
        </w:rPr>
        <w:t>
      2. Управлению организационной работы и контроля (Итимгенов А.А.)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8"/>
    <w:bookmarkStart w:name="z13" w:id="9"/>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двадцати одного календарного дня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2018 года № 2</w:t>
            </w:r>
          </w:p>
        </w:tc>
      </w:tr>
    </w:tbl>
    <w:bookmarkStart w:name="z16" w:id="1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"Учетная регистрация коллекторских агентств"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Государственная услуга "Учетная регистрация коллекторских агентств" (далее – государственная услуга).</w:t>
      </w:r>
    </w:p>
    <w:bookmarkEnd w:id="12"/>
    <w:bookmarkStart w:name="z19" w:id="13"/>
    <w:p>
      <w:pPr>
        <w:spacing w:after="0"/>
        <w:ind w:left="0"/>
        <w:jc w:val="both"/>
      </w:pPr>
      <w:r>
        <w:rPr>
          <w:rFonts w:ascii="Times New Roman"/>
          <w:b w:val="false"/>
          <w:i w:val="false"/>
          <w:color w:val="000000"/>
          <w:sz w:val="28"/>
        </w:rPr>
        <w:t>
      2. Стандарт государственной услуги разработан Национальным Банком Республики Казахстан.</w:t>
      </w:r>
    </w:p>
    <w:bookmarkEnd w:id="13"/>
    <w:bookmarkStart w:name="z20" w:id="14"/>
    <w:p>
      <w:pPr>
        <w:spacing w:after="0"/>
        <w:ind w:left="0"/>
        <w:jc w:val="both"/>
      </w:pPr>
      <w:r>
        <w:rPr>
          <w:rFonts w:ascii="Times New Roman"/>
          <w:b w:val="false"/>
          <w:i w:val="false"/>
          <w:color w:val="000000"/>
          <w:sz w:val="28"/>
        </w:rPr>
        <w:t>
      3. Государственная услуга оказывается территориальными филиалами Национального Банка Республики Казахстан (далее – услугодатель) юридическим лицам (далее – услугополучатель).</w:t>
      </w:r>
    </w:p>
    <w:bookmarkEnd w:id="14"/>
    <w:bookmarkStart w:name="z21" w:id="1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канцелярию территориальных филиалов услугодателя.</w:t>
      </w:r>
    </w:p>
    <w:bookmarkEnd w:id="15"/>
    <w:bookmarkStart w:name="z22" w:id="16"/>
    <w:p>
      <w:pPr>
        <w:spacing w:after="0"/>
        <w:ind w:left="0"/>
        <w:jc w:val="left"/>
      </w:pPr>
      <w:r>
        <w:rPr>
          <w:rFonts w:ascii="Times New Roman"/>
          <w:b/>
          <w:i w:val="false"/>
          <w:color w:val="000000"/>
        </w:rPr>
        <w:t xml:space="preserve"> Глава 2. Порядок оказания государственной услуги</w:t>
      </w:r>
    </w:p>
    <w:bookmarkEnd w:id="16"/>
    <w:bookmarkStart w:name="z23" w:id="17"/>
    <w:p>
      <w:pPr>
        <w:spacing w:after="0"/>
        <w:ind w:left="0"/>
        <w:jc w:val="both"/>
      </w:pPr>
      <w:r>
        <w:rPr>
          <w:rFonts w:ascii="Times New Roman"/>
          <w:b w:val="false"/>
          <w:i w:val="false"/>
          <w:color w:val="000000"/>
          <w:sz w:val="28"/>
        </w:rPr>
        <w:t>
      4. Сроки оказания государственной услуги:</w:t>
      </w:r>
    </w:p>
    <w:bookmarkEnd w:id="17"/>
    <w:bookmarkStart w:name="z24" w:id="18"/>
    <w:p>
      <w:pPr>
        <w:spacing w:after="0"/>
        <w:ind w:left="0"/>
        <w:jc w:val="both"/>
      </w:pPr>
      <w:r>
        <w:rPr>
          <w:rFonts w:ascii="Times New Roman"/>
          <w:b w:val="false"/>
          <w:i w:val="false"/>
          <w:color w:val="000000"/>
          <w:sz w:val="28"/>
        </w:rPr>
        <w:t>
      1) с момента сдачи пакета документов в территориальные филиалы услугодателя – в течение 15 (пятнадцати) рабочих дней;</w:t>
      </w:r>
    </w:p>
    <w:bookmarkEnd w:id="18"/>
    <w:bookmarkStart w:name="z25" w:id="19"/>
    <w:p>
      <w:pPr>
        <w:spacing w:after="0"/>
        <w:ind w:left="0"/>
        <w:jc w:val="both"/>
      </w:pPr>
      <w:r>
        <w:rPr>
          <w:rFonts w:ascii="Times New Roman"/>
          <w:b w:val="false"/>
          <w:i w:val="false"/>
          <w:color w:val="000000"/>
          <w:sz w:val="28"/>
        </w:rPr>
        <w:t>
      2) максимально допустимое время обслуживания услугополучателя по приему и выдаче документов – 15 (пятнадцать) минут.</w:t>
      </w:r>
    </w:p>
    <w:bookmarkEnd w:id="19"/>
    <w:bookmarkStart w:name="z26" w:id="20"/>
    <w:p>
      <w:pPr>
        <w:spacing w:after="0"/>
        <w:ind w:left="0"/>
        <w:jc w:val="both"/>
      </w:pPr>
      <w:r>
        <w:rPr>
          <w:rFonts w:ascii="Times New Roman"/>
          <w:b w:val="false"/>
          <w:i w:val="false"/>
          <w:color w:val="000000"/>
          <w:sz w:val="28"/>
        </w:rPr>
        <w:t>
      Территориальные филиалы услугодателя в течение 2 (двух) рабочих дней с момента получения документов услугополучателя проверяют полноту представленных документов.</w:t>
      </w:r>
    </w:p>
    <w:bookmarkEnd w:id="20"/>
    <w:bookmarkStart w:name="z27" w:id="21"/>
    <w:p>
      <w:pPr>
        <w:spacing w:after="0"/>
        <w:ind w:left="0"/>
        <w:jc w:val="both"/>
      </w:pPr>
      <w:r>
        <w:rPr>
          <w:rFonts w:ascii="Times New Roman"/>
          <w:b w:val="false"/>
          <w:i w:val="false"/>
          <w:color w:val="000000"/>
          <w:sz w:val="28"/>
        </w:rPr>
        <w:t>
      В случае установления факта неполноты представленных документов территориальный филиал услугодателя в течение 2 (двух) рабочих дней с момента получения документов услугополучателя дает письменный мотивированный отказ в дальнейшем рассмотрении заявления.</w:t>
      </w:r>
    </w:p>
    <w:bookmarkEnd w:id="21"/>
    <w:bookmarkStart w:name="z28" w:id="22"/>
    <w:p>
      <w:pPr>
        <w:spacing w:after="0"/>
        <w:ind w:left="0"/>
        <w:jc w:val="both"/>
      </w:pPr>
      <w:r>
        <w:rPr>
          <w:rFonts w:ascii="Times New Roman"/>
          <w:b w:val="false"/>
          <w:i w:val="false"/>
          <w:color w:val="000000"/>
          <w:sz w:val="28"/>
        </w:rPr>
        <w:t>
      5. Форма оказания государственной услуги: бумажная.</w:t>
      </w:r>
    </w:p>
    <w:bookmarkEnd w:id="22"/>
    <w:bookmarkStart w:name="z29" w:id="23"/>
    <w:p>
      <w:pPr>
        <w:spacing w:after="0"/>
        <w:ind w:left="0"/>
        <w:jc w:val="both"/>
      </w:pPr>
      <w:r>
        <w:rPr>
          <w:rFonts w:ascii="Times New Roman"/>
          <w:b w:val="false"/>
          <w:i w:val="false"/>
          <w:color w:val="000000"/>
          <w:sz w:val="28"/>
        </w:rPr>
        <w:t>
      6. Результат оказания государственной услуги – уведомление услугополучателя о внесении его в реестр</w:t>
      </w:r>
      <w:r>
        <w:rPr>
          <w:rFonts w:ascii="Times New Roman"/>
          <w:b w:val="false"/>
          <w:i w:val="false"/>
          <w:color w:val="000000"/>
          <w:sz w:val="28"/>
        </w:rPr>
        <w:t xml:space="preserve"> коллекторских агентств </w:t>
      </w:r>
      <w:r>
        <w:rPr>
          <w:rFonts w:ascii="Times New Roman"/>
          <w:b w:val="false"/>
          <w:i w:val="false"/>
          <w:color w:val="000000"/>
          <w:sz w:val="28"/>
        </w:rPr>
        <w:t xml:space="preserve">с указанием номера регистрации или мотивированный ответ о причинах отказа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23"/>
    <w:bookmarkStart w:name="z30" w:id="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4"/>
    <w:bookmarkStart w:name="z31" w:id="25"/>
    <w:p>
      <w:pPr>
        <w:spacing w:after="0"/>
        <w:ind w:left="0"/>
        <w:jc w:val="both"/>
      </w:pPr>
      <w:r>
        <w:rPr>
          <w:rFonts w:ascii="Times New Roman"/>
          <w:b w:val="false"/>
          <w:i w:val="false"/>
          <w:color w:val="000000"/>
          <w:sz w:val="28"/>
        </w:rPr>
        <w:t>
      7. Государственная услуга оказывается на бесплатной основе.</w:t>
      </w:r>
    </w:p>
    <w:bookmarkEnd w:id="25"/>
    <w:bookmarkStart w:name="z32" w:id="26"/>
    <w:p>
      <w:pPr>
        <w:spacing w:after="0"/>
        <w:ind w:left="0"/>
        <w:jc w:val="both"/>
      </w:pPr>
      <w:r>
        <w:rPr>
          <w:rFonts w:ascii="Times New Roman"/>
          <w:b w:val="false"/>
          <w:i w:val="false"/>
          <w:color w:val="000000"/>
          <w:sz w:val="28"/>
        </w:rPr>
        <w:t>
      8. График работы территориального филиала услугодателя – с понедельника по пятницу с 9.00 до 18.30 часов по времени Астаны с перерывом на обед с 13.00 до 14.30 часов по времени Астаны, кроме выходных и праздничных дней, в соответствии с трудовым законодательством Республики Казахстан.</w:t>
      </w:r>
    </w:p>
    <w:bookmarkEnd w:id="26"/>
    <w:bookmarkStart w:name="z33" w:id="27"/>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 с 9.00 до 17.30 часов по времени Астаны с перерывом на обед с 13.00 до 14.30 часов по времени Астаны.</w:t>
      </w:r>
    </w:p>
    <w:bookmarkEnd w:id="27"/>
    <w:bookmarkStart w:name="z34" w:id="2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8"/>
    <w:bookmarkStart w:name="z35" w:id="29"/>
    <w:p>
      <w:pPr>
        <w:spacing w:after="0"/>
        <w:ind w:left="0"/>
        <w:jc w:val="both"/>
      </w:pPr>
      <w:r>
        <w:rPr>
          <w:rFonts w:ascii="Times New Roman"/>
          <w:b w:val="false"/>
          <w:i w:val="false"/>
          <w:color w:val="000000"/>
          <w:sz w:val="28"/>
        </w:rPr>
        <w:t>
      Государственная услуга оказывается без ожидания в очереди, без предварительной записи и ускоренного обслуживания.</w:t>
      </w:r>
    </w:p>
    <w:bookmarkEnd w:id="29"/>
    <w:bookmarkStart w:name="z36" w:id="3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в территориальный филиал услугодателя:</w:t>
      </w:r>
    </w:p>
    <w:bookmarkEnd w:id="30"/>
    <w:bookmarkStart w:name="z37" w:id="3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31"/>
    <w:bookmarkStart w:name="z38" w:id="32"/>
    <w:p>
      <w:pPr>
        <w:spacing w:after="0"/>
        <w:ind w:left="0"/>
        <w:jc w:val="both"/>
      </w:pPr>
      <w:r>
        <w:rPr>
          <w:rFonts w:ascii="Times New Roman"/>
          <w:b w:val="false"/>
          <w:i w:val="false"/>
          <w:color w:val="000000"/>
          <w:sz w:val="28"/>
        </w:rPr>
        <w:t>
      2) положение о службе внутреннего контроля (при наличии);</w:t>
      </w:r>
    </w:p>
    <w:bookmarkEnd w:id="32"/>
    <w:bookmarkStart w:name="z39" w:id="33"/>
    <w:p>
      <w:pPr>
        <w:spacing w:after="0"/>
        <w:ind w:left="0"/>
        <w:jc w:val="both"/>
      </w:pPr>
      <w:r>
        <w:rPr>
          <w:rFonts w:ascii="Times New Roman"/>
          <w:b w:val="false"/>
          <w:i w:val="false"/>
          <w:color w:val="000000"/>
          <w:sz w:val="28"/>
        </w:rPr>
        <w:t xml:space="preserve">
      3) сведения об учредителе (участнике) услугополучателя – юридическом лице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заявления.</w:t>
      </w:r>
    </w:p>
    <w:bookmarkEnd w:id="33"/>
    <w:bookmarkStart w:name="z40" w:id="34"/>
    <w:p>
      <w:pPr>
        <w:spacing w:after="0"/>
        <w:ind w:left="0"/>
        <w:jc w:val="both"/>
      </w:pPr>
      <w:r>
        <w:rPr>
          <w:rFonts w:ascii="Times New Roman"/>
          <w:b w:val="false"/>
          <w:i w:val="false"/>
          <w:color w:val="000000"/>
          <w:sz w:val="28"/>
        </w:rPr>
        <w:t xml:space="preserve">
      В целях раскрытия информации о лицах, которые прямо или косвенно владеют и (или) пользуются, и (или) распоряжаются десятью или более процентами долей участия в уставном капитале услугополучатель представляет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34"/>
    <w:bookmarkStart w:name="z41" w:id="35"/>
    <w:p>
      <w:pPr>
        <w:spacing w:after="0"/>
        <w:ind w:left="0"/>
        <w:jc w:val="both"/>
      </w:pPr>
      <w:r>
        <w:rPr>
          <w:rFonts w:ascii="Times New Roman"/>
          <w:b w:val="false"/>
          <w:i w:val="false"/>
          <w:color w:val="000000"/>
          <w:sz w:val="28"/>
        </w:rPr>
        <w:t xml:space="preserve">
      4) сведения об учредителе (участнике) услугополучателя – физическом лице представляются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заявления;</w:t>
      </w:r>
    </w:p>
    <w:bookmarkEnd w:id="35"/>
    <w:bookmarkStart w:name="z42" w:id="36"/>
    <w:p>
      <w:pPr>
        <w:spacing w:after="0"/>
        <w:ind w:left="0"/>
        <w:jc w:val="both"/>
      </w:pPr>
      <w:r>
        <w:rPr>
          <w:rFonts w:ascii="Times New Roman"/>
          <w:b w:val="false"/>
          <w:i w:val="false"/>
          <w:color w:val="000000"/>
          <w:sz w:val="28"/>
        </w:rPr>
        <w:t xml:space="preserve">
      5) сведения о руководящем работнике услугополучателя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заявления;</w:t>
      </w:r>
    </w:p>
    <w:bookmarkEnd w:id="36"/>
    <w:bookmarkStart w:name="z43" w:id="37"/>
    <w:p>
      <w:pPr>
        <w:spacing w:after="0"/>
        <w:ind w:left="0"/>
        <w:jc w:val="both"/>
      </w:pPr>
      <w:r>
        <w:rPr>
          <w:rFonts w:ascii="Times New Roman"/>
          <w:b w:val="false"/>
          <w:i w:val="false"/>
          <w:color w:val="000000"/>
          <w:sz w:val="28"/>
        </w:rPr>
        <w:t xml:space="preserve">
      6) копию договора о предоставлении информации, заключенного с кредитным бюро с государственным участием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37"/>
    <w:bookmarkStart w:name="z44" w:id="38"/>
    <w:p>
      <w:pPr>
        <w:spacing w:after="0"/>
        <w:ind w:left="0"/>
        <w:jc w:val="both"/>
      </w:pPr>
      <w:r>
        <w:rPr>
          <w:rFonts w:ascii="Times New Roman"/>
          <w:b w:val="false"/>
          <w:i w:val="false"/>
          <w:color w:val="000000"/>
          <w:sz w:val="28"/>
        </w:rPr>
        <w:t xml:space="preserve">
      7) сведения о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38"/>
    <w:bookmarkStart w:name="z45" w:id="39"/>
    <w:p>
      <w:pPr>
        <w:spacing w:after="0"/>
        <w:ind w:left="0"/>
        <w:jc w:val="both"/>
      </w:pPr>
      <w:r>
        <w:rPr>
          <w:rFonts w:ascii="Times New Roman"/>
          <w:b w:val="false"/>
          <w:i w:val="false"/>
          <w:color w:val="000000"/>
          <w:sz w:val="28"/>
        </w:rPr>
        <w:t xml:space="preserve">
      8) сведения о филиалах и (или) представительствах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w:t>
      </w:r>
    </w:p>
    <w:bookmarkEnd w:id="39"/>
    <w:p>
      <w:pPr>
        <w:spacing w:after="0"/>
        <w:ind w:left="0"/>
        <w:jc w:val="both"/>
      </w:pPr>
      <w:r>
        <w:rPr>
          <w:rFonts w:ascii="Times New Roman"/>
          <w:b w:val="false"/>
          <w:i w:val="false"/>
          <w:color w:val="000000"/>
          <w:sz w:val="28"/>
        </w:rPr>
        <w:t>
      Документы, предусмотренные в настоящем пункте, состоящие из нескольких листов, представляются пронумерованными и прошитыми.</w:t>
      </w:r>
    </w:p>
    <w:p>
      <w:pPr>
        <w:spacing w:after="0"/>
        <w:ind w:left="0"/>
        <w:jc w:val="both"/>
      </w:pPr>
      <w:r>
        <w:rPr>
          <w:rFonts w:ascii="Times New Roman"/>
          <w:b w:val="false"/>
          <w:i w:val="false"/>
          <w:color w:val="000000"/>
          <w:sz w:val="28"/>
        </w:rPr>
        <w:t>
      Копии документов заверяются подписями должностных лиц услугополучателя, обладающих правом подписания таких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Национального Банка РК от 16.08.2019 </w:t>
      </w:r>
      <w:r>
        <w:rPr>
          <w:rFonts w:ascii="Times New Roman"/>
          <w:b w:val="false"/>
          <w:i w:val="false"/>
          <w:color w:val="00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0"/>
    <w:bookmarkStart w:name="z49" w:id="41"/>
    <w:p>
      <w:pPr>
        <w:spacing w:after="0"/>
        <w:ind w:left="0"/>
        <w:jc w:val="both"/>
      </w:pPr>
      <w:r>
        <w:rPr>
          <w:rFonts w:ascii="Times New Roman"/>
          <w:b w:val="false"/>
          <w:i w:val="false"/>
          <w:color w:val="000000"/>
          <w:sz w:val="28"/>
        </w:rPr>
        <w:t xml:space="preserve">
      1) представление недостоверных сведений и информации, подлежащих отражению в документах,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p>
    <w:bookmarkEnd w:id="41"/>
    <w:bookmarkStart w:name="z50" w:id="42"/>
    <w:p>
      <w:pPr>
        <w:spacing w:after="0"/>
        <w:ind w:left="0"/>
        <w:jc w:val="both"/>
      </w:pPr>
      <w:r>
        <w:rPr>
          <w:rFonts w:ascii="Times New Roman"/>
          <w:b w:val="false"/>
          <w:i w:val="false"/>
          <w:color w:val="000000"/>
          <w:sz w:val="28"/>
        </w:rPr>
        <w:t xml:space="preserve">
      2) несоответствие работников услугополучателя, требованиям,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 Закона Республики Казахстан от 6 мая 2017 года "О коллекторской деятельности" (далее – Закон); </w:t>
      </w:r>
    </w:p>
    <w:bookmarkEnd w:id="42"/>
    <w:bookmarkStart w:name="z51" w:id="43"/>
    <w:p>
      <w:pPr>
        <w:spacing w:after="0"/>
        <w:ind w:left="0"/>
        <w:jc w:val="both"/>
      </w:pPr>
      <w:r>
        <w:rPr>
          <w:rFonts w:ascii="Times New Roman"/>
          <w:b w:val="false"/>
          <w:i w:val="false"/>
          <w:color w:val="000000"/>
          <w:sz w:val="28"/>
        </w:rPr>
        <w:t xml:space="preserve">
      3) несоответствие лица, самостоятельно или совместно с другим (другими) лицом (лицами) прямо или косвенно владеющего и (или) пользующегося, и (или) распоряжающегося десятью или более процентами долей участия в уставном капитале услугополучателя, или имеющего контроль,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 Закона;</w:t>
      </w:r>
    </w:p>
    <w:bookmarkEnd w:id="43"/>
    <w:bookmarkStart w:name="z52" w:id="44"/>
    <w:p>
      <w:pPr>
        <w:spacing w:after="0"/>
        <w:ind w:left="0"/>
        <w:jc w:val="both"/>
      </w:pPr>
      <w:r>
        <w:rPr>
          <w:rFonts w:ascii="Times New Roman"/>
          <w:b w:val="false"/>
          <w:i w:val="false"/>
          <w:color w:val="000000"/>
          <w:sz w:val="28"/>
        </w:rPr>
        <w:t>
      4) обращение по истечении трех месяцев со дня государственной регистрации (перерегистрации) в органах юстиции к услугодателю с заявлением о прохождении учетной регистрации;</w:t>
      </w:r>
    </w:p>
    <w:bookmarkEnd w:id="44"/>
    <w:bookmarkStart w:name="z53" w:id="45"/>
    <w:p>
      <w:pPr>
        <w:spacing w:after="0"/>
        <w:ind w:left="0"/>
        <w:jc w:val="both"/>
      </w:pPr>
      <w:r>
        <w:rPr>
          <w:rFonts w:ascii="Times New Roman"/>
          <w:b w:val="false"/>
          <w:i w:val="false"/>
          <w:color w:val="000000"/>
          <w:sz w:val="28"/>
        </w:rPr>
        <w:t xml:space="preserve">
      5) несоблюдение требования,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21 Закона.</w:t>
      </w:r>
    </w:p>
    <w:bookmarkEnd w:id="45"/>
    <w:bookmarkStart w:name="z54" w:id="46"/>
    <w:p>
      <w:pPr>
        <w:spacing w:after="0"/>
        <w:ind w:left="0"/>
        <w:jc w:val="both"/>
      </w:pPr>
      <w:r>
        <w:rPr>
          <w:rFonts w:ascii="Times New Roman"/>
          <w:b w:val="false"/>
          <w:i w:val="false"/>
          <w:color w:val="000000"/>
          <w:sz w:val="28"/>
        </w:rPr>
        <w:t xml:space="preserve">
      В случае отказа в оказании государственной услуги по основаниям, предусмотренным подпунктами 1), 2) и 3) настоящего пункта, услугополучатель, в течение тридцати рабочих дней после дня получения отказа в оказании государственной услуги повторно представляет документы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либо проводит процедуру перерегистрации путем исключения из своего наименования слов "коллекторское агентство", производных от них слов, предполагающих, что он осуществляет коллекторскую деятельность.</w:t>
      </w:r>
    </w:p>
    <w:bookmarkEnd w:id="46"/>
    <w:bookmarkStart w:name="z55" w:id="47"/>
    <w:p>
      <w:pPr>
        <w:spacing w:after="0"/>
        <w:ind w:left="0"/>
        <w:jc w:val="both"/>
      </w:pPr>
      <w:r>
        <w:rPr>
          <w:rFonts w:ascii="Times New Roman"/>
          <w:b w:val="false"/>
          <w:i w:val="false"/>
          <w:color w:val="000000"/>
          <w:sz w:val="28"/>
        </w:rPr>
        <w:t>
      В случае получения услугополучателем отказа в оказании государственной услуги по основаниям, предусмотренным подпунктами 4) и 5) настоящего пункта, такое юридическое лицо проводит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47"/>
    <w:bookmarkStart w:name="z56" w:id="4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48"/>
    <w:bookmarkStart w:name="z57" w:id="49"/>
    <w:p>
      <w:pPr>
        <w:spacing w:after="0"/>
        <w:ind w:left="0"/>
        <w:jc w:val="both"/>
      </w:pPr>
      <w:r>
        <w:rPr>
          <w:rFonts w:ascii="Times New Roman"/>
          <w:b w:val="false"/>
          <w:i w:val="false"/>
          <w:color w:val="000000"/>
          <w:sz w:val="28"/>
        </w:rPr>
        <w:t>
      11. Обжалование решений, действий (бездействияй) услугодателя и (или) его должностных лиц по вопросам оказания государственных услуг производится в письменном виде:</w:t>
      </w:r>
    </w:p>
    <w:bookmarkEnd w:id="49"/>
    <w:bookmarkStart w:name="z58" w:id="50"/>
    <w:p>
      <w:pPr>
        <w:spacing w:after="0"/>
        <w:ind w:left="0"/>
        <w:jc w:val="both"/>
      </w:pPr>
      <w:r>
        <w:rPr>
          <w:rFonts w:ascii="Times New Roman"/>
          <w:b w:val="false"/>
          <w:i w:val="false"/>
          <w:color w:val="000000"/>
          <w:sz w:val="28"/>
        </w:rPr>
        <w:t>
      на имя руководителя услугодателя либо лица, его замещающего, по адресу: 050040, город Алматы, микрорайон "Коктем-3", дом 21;</w:t>
      </w:r>
    </w:p>
    <w:bookmarkEnd w:id="50"/>
    <w:bookmarkStart w:name="z59" w:id="51"/>
    <w:p>
      <w:pPr>
        <w:spacing w:after="0"/>
        <w:ind w:left="0"/>
        <w:jc w:val="both"/>
      </w:pPr>
      <w:r>
        <w:rPr>
          <w:rFonts w:ascii="Times New Roman"/>
          <w:b w:val="false"/>
          <w:i w:val="false"/>
          <w:color w:val="000000"/>
          <w:sz w:val="28"/>
        </w:rPr>
        <w:t>
      на имя руководителя территориального филиала услугодателя по адресам, указанным на официальном интернет-ресурсе услугодателя.</w:t>
      </w:r>
    </w:p>
    <w:bookmarkEnd w:id="51"/>
    <w:bookmarkStart w:name="z60" w:id="52"/>
    <w:p>
      <w:pPr>
        <w:spacing w:after="0"/>
        <w:ind w:left="0"/>
        <w:jc w:val="both"/>
      </w:pPr>
      <w:r>
        <w:rPr>
          <w:rFonts w:ascii="Times New Roman"/>
          <w:b w:val="false"/>
          <w:i w:val="false"/>
          <w:color w:val="000000"/>
          <w:sz w:val="28"/>
        </w:rPr>
        <w:t>
      В жалобе юридического лица указываются его наименование, почтовый адрес, исходящий номер и дата.</w:t>
      </w:r>
    </w:p>
    <w:bookmarkEnd w:id="52"/>
    <w:bookmarkStart w:name="z61" w:id="53"/>
    <w:p>
      <w:pPr>
        <w:spacing w:after="0"/>
        <w:ind w:left="0"/>
        <w:jc w:val="both"/>
      </w:pPr>
      <w:r>
        <w:rPr>
          <w:rFonts w:ascii="Times New Roman"/>
          <w:b w:val="false"/>
          <w:i w:val="false"/>
          <w:color w:val="000000"/>
          <w:sz w:val="28"/>
        </w:rPr>
        <w:t>
      Обращение подписывается услугополучателем.</w:t>
      </w:r>
    </w:p>
    <w:bookmarkEnd w:id="53"/>
    <w:bookmarkStart w:name="z62" w:id="54"/>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территориального филиала услугодателя с указанием фамилии и инициалов лица, принявшего жалобу, срока и места получения ответа на поданную жалобу. </w:t>
      </w:r>
    </w:p>
    <w:bookmarkEnd w:id="54"/>
    <w:bookmarkStart w:name="z63" w:id="55"/>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55"/>
    <w:bookmarkStart w:name="z64" w:id="5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6"/>
    <w:bookmarkStart w:name="z65" w:id="5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57"/>
    <w:bookmarkStart w:name="z66" w:id="58"/>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8"/>
    <w:bookmarkStart w:name="z67" w:id="5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59"/>
    <w:bookmarkStart w:name="z68" w:id="60"/>
    <w:p>
      <w:pPr>
        <w:spacing w:after="0"/>
        <w:ind w:left="0"/>
        <w:jc w:val="both"/>
      </w:pPr>
      <w:r>
        <w:rPr>
          <w:rFonts w:ascii="Times New Roman"/>
          <w:b w:val="false"/>
          <w:i w:val="false"/>
          <w:color w:val="000000"/>
          <w:sz w:val="28"/>
        </w:rPr>
        <w:t>
      13. Адреса мест оказания государственной услуги размещены на официальном интернет-ресурсе услугодателя: www.nationalbank.kz, раздел "Государственные услуги".</w:t>
      </w:r>
    </w:p>
    <w:bookmarkEnd w:id="60"/>
    <w:bookmarkStart w:name="z69" w:id="61"/>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61"/>
    <w:bookmarkStart w:name="z70" w:id="62"/>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(полное наименование территориального филиала услугодателя) </w:t>
      </w:r>
      <w:r>
        <w:br/>
      </w:r>
      <w:r>
        <w:rPr>
          <w:rFonts w:ascii="Times New Roman"/>
          <w:b/>
          <w:i w:val="false"/>
          <w:color w:val="000000"/>
        </w:rPr>
        <w:t xml:space="preserve">       от __________________________________________________________________</w:t>
      </w:r>
      <w:r>
        <w:br/>
      </w:r>
      <w:r>
        <w:rPr>
          <w:rFonts w:ascii="Times New Roman"/>
          <w:b/>
          <w:i w:val="false"/>
          <w:color w:val="000000"/>
        </w:rPr>
        <w:t xml:space="preserve">                         (полное наименование услугополучателя)</w:t>
      </w:r>
      <w:r>
        <w:br/>
      </w:r>
      <w:r>
        <w:rPr>
          <w:rFonts w:ascii="Times New Roman"/>
          <w:b/>
          <w:i w:val="false"/>
          <w:color w:val="000000"/>
        </w:rPr>
        <w:t xml:space="preserve">                                     Заявление</w:t>
      </w:r>
    </w:p>
    <w:p>
      <w:pPr>
        <w:spacing w:after="0"/>
        <w:ind w:left="0"/>
        <w:jc w:val="both"/>
      </w:pPr>
      <w:r>
        <w:rPr>
          <w:rFonts w:ascii="Times New Roman"/>
          <w:b w:val="false"/>
          <w:i w:val="false"/>
          <w:color w:val="ff0000"/>
          <w:sz w:val="28"/>
        </w:rPr>
        <w:t xml:space="preserve">
      Сноска. Заявление в редакции постановления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p>
    <w:bookmarkStart w:name="z292" w:id="63"/>
    <w:p>
      <w:pPr>
        <w:spacing w:after="0"/>
        <w:ind w:left="0"/>
        <w:jc w:val="both"/>
      </w:pPr>
      <w:r>
        <w:rPr>
          <w:rFonts w:ascii="Times New Roman"/>
          <w:b w:val="false"/>
          <w:i w:val="false"/>
          <w:color w:val="000000"/>
          <w:sz w:val="28"/>
        </w:rPr>
        <w:t>
      Прошу произвести учетную регистрацию в качестве коллекторского агентства.</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Бизнес-идентификационный номер ________________________________________</w:t>
      </w:r>
      <w:r>
        <w:br/>
      </w:r>
    </w:p>
    <w:bookmarkEnd w:id="63"/>
    <w:p>
      <w:pPr>
        <w:spacing w:after="0"/>
        <w:ind w:left="0"/>
        <w:jc w:val="both"/>
      </w:pPr>
      <w:r>
        <w:rPr>
          <w:rFonts w:ascii="Times New Roman"/>
          <w:b w:val="false"/>
          <w:i w:val="false"/>
          <w:color w:val="000000"/>
          <w:sz w:val="28"/>
        </w:rPr>
        <w:t>
      2. Место нахождения и фактический адрес услугополучателя_____________________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(индекс, область, город, район, улица, номер дома, офиса)</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(номер телефона, факса, адрес электронной почты, интернет-ресурс)</w:t>
      </w:r>
      <w:r>
        <w:br/>
      </w:r>
      <w:r>
        <w:rPr>
          <w:rFonts w:ascii="Times New Roman"/>
          <w:b w:val="false"/>
          <w:i w:val="false"/>
          <w:color w:val="000000"/>
          <w:sz w:val="28"/>
        </w:rPr>
        <w:t xml:space="preserve">       3. Перечень направляемых документов, количество экземпляров и листов по каждому</w:t>
      </w:r>
      <w:r>
        <w:br/>
      </w:r>
      <w:r>
        <w:rPr>
          <w:rFonts w:ascii="Times New Roman"/>
          <w:b w:val="false"/>
          <w:i w:val="false"/>
          <w:color w:val="000000"/>
          <w:sz w:val="28"/>
        </w:rPr>
        <w:t>из них:_________________________________________________________________________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Подтверждаю достоверность прилагаемых к заявлению документов и информации, а</w:t>
      </w:r>
      <w:r>
        <w:br/>
      </w:r>
      <w:r>
        <w:rPr>
          <w:rFonts w:ascii="Times New Roman"/>
          <w:b w:val="false"/>
          <w:i w:val="false"/>
          <w:color w:val="000000"/>
          <w:sz w:val="28"/>
        </w:rPr>
        <w:t>также своевременное представление территориальному филиалу услугодателя</w:t>
      </w:r>
      <w:r>
        <w:br/>
      </w:r>
      <w:r>
        <w:rPr>
          <w:rFonts w:ascii="Times New Roman"/>
          <w:b w:val="false"/>
          <w:i w:val="false"/>
          <w:color w:val="000000"/>
          <w:sz w:val="28"/>
        </w:rPr>
        <w:t>дополнительной информации и документов, запрашиваемых в связи с рассмотрением</w:t>
      </w:r>
      <w:r>
        <w:br/>
      </w:r>
      <w:r>
        <w:rPr>
          <w:rFonts w:ascii="Times New Roman"/>
          <w:b w:val="false"/>
          <w:i w:val="false"/>
          <w:color w:val="000000"/>
          <w:sz w:val="28"/>
        </w:rPr>
        <w:t>заявления.</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Сведения об учредителе (участнике) услугополучателя - юридическом лице</w:t>
      </w:r>
    </w:p>
    <w:p>
      <w:pPr>
        <w:spacing w:after="0"/>
        <w:ind w:left="0"/>
        <w:jc w:val="both"/>
      </w:pPr>
      <w:r>
        <w:rPr>
          <w:rFonts w:ascii="Times New Roman"/>
          <w:b w:val="false"/>
          <w:i w:val="false"/>
          <w:color w:val="ff0000"/>
          <w:sz w:val="28"/>
        </w:rPr>
        <w:t xml:space="preserve">
      Сноска. Сведения в редакции постановления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(полное наименование услугополучателя)</w:t>
      </w:r>
    </w:p>
    <w:p>
      <w:pPr>
        <w:spacing w:after="0"/>
        <w:ind w:left="0"/>
        <w:jc w:val="both"/>
      </w:pPr>
      <w:r>
        <w:rPr>
          <w:rFonts w:ascii="Times New Roman"/>
          <w:b w:val="false"/>
          <w:i w:val="false"/>
          <w:color w:val="000000"/>
          <w:sz w:val="28"/>
        </w:rPr>
        <w:t>
      на "___" __________ 20 __ года</w:t>
      </w:r>
      <w:r>
        <w:br/>
      </w:r>
      <w:r>
        <w:rPr>
          <w:rFonts w:ascii="Times New Roman"/>
          <w:b w:val="false"/>
          <w:i w:val="false"/>
          <w:color w:val="000000"/>
          <w:sz w:val="28"/>
        </w:rPr>
        <w:t xml:space="preserve">       1. Учредитель (участник) услугополучателя______________________________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2. Место нахождения__________________________________________________</w:t>
      </w:r>
      <w:r>
        <w:br/>
      </w:r>
      <w:r>
        <w:rPr>
          <w:rFonts w:ascii="Times New Roman"/>
          <w:b w:val="false"/>
          <w:i w:val="false"/>
          <w:color w:val="000000"/>
          <w:sz w:val="28"/>
        </w:rPr>
        <w:t xml:space="preserve">                         (почтовый индекс, адрес, номер телефона и факса,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адрес электронной почты при ее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3. Бизнес-идентификационный номер_____________________________________</w:t>
      </w:r>
      <w:r>
        <w:br/>
      </w:r>
      <w:r>
        <w:rPr>
          <w:rFonts w:ascii="Times New Roman"/>
          <w:b w:val="false"/>
          <w:i w:val="false"/>
          <w:color w:val="000000"/>
          <w:sz w:val="28"/>
        </w:rPr>
        <w:t xml:space="preserve">       4. Сведения о государственной регистрации (перерегистрации)_______________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5. Резидентство________________________________________________________</w:t>
      </w:r>
      <w:r>
        <w:br/>
      </w:r>
      <w:r>
        <w:rPr>
          <w:rFonts w:ascii="Times New Roman"/>
          <w:b w:val="false"/>
          <w:i w:val="false"/>
          <w:color w:val="000000"/>
          <w:sz w:val="28"/>
        </w:rPr>
        <w:t xml:space="preserve">       6. Основной вид деятельности____________________________________________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7. Доля участия в уставном капитале услугополучателя______________________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8. Сведения об участии учредителя (участника) услугополучателя в создании и</w:t>
      </w:r>
      <w:r>
        <w:br/>
      </w:r>
      <w:r>
        <w:rPr>
          <w:rFonts w:ascii="Times New Roman"/>
          <w:b w:val="false"/>
          <w:i w:val="false"/>
          <w:color w:val="000000"/>
          <w:sz w:val="28"/>
        </w:rPr>
        <w:t>деятельности иных юридических лиц в качестве учредителя (участника), акционера, с</w:t>
      </w:r>
      <w:r>
        <w:br/>
      </w:r>
      <w:r>
        <w:rPr>
          <w:rFonts w:ascii="Times New Roman"/>
          <w:b w:val="false"/>
          <w:i w:val="false"/>
          <w:color w:val="000000"/>
          <w:sz w:val="28"/>
        </w:rPr>
        <w:t>указанием полных наименований и мест нахождения юридических лиц</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9. Сведения о промышленных, банковских, финансовых группах, холдингах,</w:t>
      </w:r>
      <w:r>
        <w:br/>
      </w:r>
      <w:r>
        <w:rPr>
          <w:rFonts w:ascii="Times New Roman"/>
          <w:b w:val="false"/>
          <w:i w:val="false"/>
          <w:color w:val="000000"/>
          <w:sz w:val="28"/>
        </w:rPr>
        <w:t>концернах, ассоциациях, консорциумах, в которых участвует учредитель (участник)</w:t>
      </w:r>
      <w:r>
        <w:br/>
      </w:r>
      <w:r>
        <w:rPr>
          <w:rFonts w:ascii="Times New Roman"/>
          <w:b w:val="false"/>
          <w:i w:val="false"/>
          <w:color w:val="000000"/>
          <w:sz w:val="28"/>
        </w:rPr>
        <w:t>услугополучателя, с указанием полных наименований, мест нахождения организаций</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10. Сведения о том, являлся ли ранее учредитель (акционер, участник) либо</w:t>
      </w:r>
      <w:r>
        <w:br/>
      </w:r>
      <w:r>
        <w:rPr>
          <w:rFonts w:ascii="Times New Roman"/>
          <w:b w:val="false"/>
          <w:i w:val="false"/>
          <w:color w:val="000000"/>
          <w:sz w:val="28"/>
        </w:rPr>
        <w:t>руководящий работник учредителя (участника) первым руководителем или учредителем</w:t>
      </w:r>
      <w:r>
        <w:br/>
      </w:r>
      <w:r>
        <w:rPr>
          <w:rFonts w:ascii="Times New Roman"/>
          <w:b w:val="false"/>
          <w:i w:val="false"/>
          <w:color w:val="000000"/>
          <w:sz w:val="28"/>
        </w:rPr>
        <w:t>(участником) коллекторского агентства в период не более чем за один год до принятия</w:t>
      </w:r>
      <w:r>
        <w:br/>
      </w:r>
      <w:r>
        <w:rPr>
          <w:rFonts w:ascii="Times New Roman"/>
          <w:b w:val="false"/>
          <w:i w:val="false"/>
          <w:color w:val="000000"/>
          <w:sz w:val="28"/>
        </w:rPr>
        <w:t>уполномоченным органом по регулированию, контролю и надзору финансового рынка и</w:t>
      </w:r>
      <w:r>
        <w:br/>
      </w:r>
      <w:r>
        <w:rPr>
          <w:rFonts w:ascii="Times New Roman"/>
          <w:b w:val="false"/>
          <w:i w:val="false"/>
          <w:color w:val="000000"/>
          <w:sz w:val="28"/>
        </w:rPr>
        <w:t>финансовых организаций решения об исключении из реестра данного коллекторского</w:t>
      </w:r>
      <w:r>
        <w:br/>
      </w:r>
      <w:r>
        <w:rPr>
          <w:rFonts w:ascii="Times New Roman"/>
          <w:b w:val="false"/>
          <w:i w:val="false"/>
          <w:color w:val="000000"/>
          <w:sz w:val="28"/>
        </w:rPr>
        <w:t>агентства по основаниям, предусмотренным в подпунктах 1), 2), 3), 4), 5), 6) и 7) части</w:t>
      </w:r>
      <w:r>
        <w:br/>
      </w:r>
      <w:r>
        <w:rPr>
          <w:rFonts w:ascii="Times New Roman"/>
          <w:b w:val="false"/>
          <w:i w:val="false"/>
          <w:color w:val="000000"/>
          <w:sz w:val="28"/>
        </w:rPr>
        <w:t xml:space="preserve">первой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мая 2017 года "О коллекторской</w:t>
      </w:r>
      <w:r>
        <w:br/>
      </w: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11. Сведения о руководителе учредителя (участника) услугополучателя__________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64"/>
    <w:p>
      <w:pPr>
        <w:spacing w:after="0"/>
        <w:ind w:left="0"/>
        <w:jc w:val="left"/>
      </w:pPr>
      <w:r>
        <w:rPr>
          <w:rFonts w:ascii="Times New Roman"/>
          <w:b/>
          <w:i w:val="false"/>
          <w:color w:val="000000"/>
        </w:rPr>
        <w:t xml:space="preserve">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64"/>
    <w:p>
      <w:pPr>
        <w:spacing w:after="0"/>
        <w:ind w:left="0"/>
        <w:jc w:val="both"/>
      </w:pPr>
      <w:r>
        <w:rPr>
          <w:rFonts w:ascii="Times New Roman"/>
          <w:b w:val="false"/>
          <w:i w:val="false"/>
          <w:color w:val="ff0000"/>
          <w:sz w:val="28"/>
        </w:rPr>
        <w:t xml:space="preserve">
      Сноска. Сведения в редакции постановления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p>
    <w:bookmarkStart w:name="z303" w:id="65"/>
    <w:p>
      <w:pPr>
        <w:spacing w:after="0"/>
        <w:ind w:left="0"/>
        <w:jc w:val="both"/>
      </w:pPr>
      <w:r>
        <w:rPr>
          <w:rFonts w:ascii="Times New Roman"/>
          <w:b w:val="false"/>
          <w:i w:val="false"/>
          <w:color w:val="000000"/>
          <w:sz w:val="28"/>
        </w:rPr>
        <w:t>
      Таблица 1.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 (далее - участник (владелец)</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73"/>
        <w:gridCol w:w="241"/>
        <w:gridCol w:w="241"/>
        <w:gridCol w:w="2252"/>
        <w:gridCol w:w="7411"/>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непогашенной или неснятой судимости (для физического лица) (да (нет), краткое описание правонарушения, преступления, реквизиты приговора о привлечении к уголовной ответственности с указанием оснований привлечения к ответственности)</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учредителе (акционере, участнике) либо руководящем работнике, который ранее являлся первым руководителем или учредителем (участником) коллекторского агентства в период не более чем  за один год до принятия уполномоченным органом по регулированию, контролю и надзору финансового рынка и финансовых организаций решения об исключении из реестра данного коллекторского агентства по основаниям, предусмотренным в подпунктах 1), 2), 3), 4), 5), 6) и 7) части первой </w:t>
            </w:r>
            <w:r>
              <w:rPr>
                <w:rFonts w:ascii="Times New Roman"/>
                <w:b w:val="false"/>
                <w:i w:val="false"/>
                <w:color w:val="000000"/>
                <w:sz w:val="20"/>
              </w:rPr>
              <w:t>пункта 1</w:t>
            </w:r>
            <w:r>
              <w:rPr>
                <w:rFonts w:ascii="Times New Roman"/>
                <w:b w:val="false"/>
                <w:i w:val="false"/>
                <w:color w:val="000000"/>
                <w:sz w:val="20"/>
              </w:rPr>
              <w:t xml:space="preserve"> статьи 9 Закона Республики Казахстан от 6 мая 2017 года "О коллекторской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66"/>
    <w:p>
      <w:pPr>
        <w:spacing w:after="0"/>
        <w:ind w:left="0"/>
        <w:jc w:val="both"/>
      </w:pPr>
      <w:r>
        <w:rPr>
          <w:rFonts w:ascii="Times New Roman"/>
          <w:b w:val="false"/>
          <w:i w:val="false"/>
          <w:color w:val="000000"/>
          <w:sz w:val="28"/>
        </w:rPr>
        <w:t>
      продолжение таблицы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735"/>
        <w:gridCol w:w="1735"/>
        <w:gridCol w:w="3529"/>
        <w:gridCol w:w="2347"/>
        <w:gridCol w:w="12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долей участия, принадлежащих участнику (владельцу) к общему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организации, через которую участник (владелец) владеет долями участия в уставном капитале коллекторского агентства (в процентах)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 (доля участия) (в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67"/>
    <w:p>
      <w:pPr>
        <w:spacing w:after="0"/>
        <w:ind w:left="0"/>
        <w:jc w:val="both"/>
      </w:pPr>
      <w:r>
        <w:rPr>
          <w:rFonts w:ascii="Times New Roman"/>
          <w:b w:val="false"/>
          <w:i w:val="false"/>
          <w:color w:val="000000"/>
          <w:sz w:val="28"/>
        </w:rPr>
        <w:t>
      продолжение таблицы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735"/>
        <w:gridCol w:w="1735"/>
        <w:gridCol w:w="3529"/>
        <w:gridCol w:w="2347"/>
        <w:gridCol w:w="12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количеству долей участия в уставном капитале коллекторского агентства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организации, через которую участник (владелец) владеет долями участия в уставном капитале коллекторского агентства (в процентах)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 (доля участия) (в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68"/>
    <w:p>
      <w:pPr>
        <w:spacing w:after="0"/>
        <w:ind w:left="0"/>
        <w:jc w:val="both"/>
      </w:pPr>
      <w:r>
        <w:rPr>
          <w:rFonts w:ascii="Times New Roman"/>
          <w:b w:val="false"/>
          <w:i w:val="false"/>
          <w:color w:val="000000"/>
          <w:sz w:val="28"/>
        </w:rPr>
        <w:t xml:space="preserve">
      Примечание: </w:t>
      </w:r>
    </w:p>
    <w:bookmarkEnd w:id="68"/>
    <w:bookmarkStart w:name="z307" w:id="69"/>
    <w:p>
      <w:pPr>
        <w:spacing w:after="0"/>
        <w:ind w:left="0"/>
        <w:jc w:val="both"/>
      </w:pPr>
      <w:r>
        <w:rPr>
          <w:rFonts w:ascii="Times New Roman"/>
          <w:b w:val="false"/>
          <w:i w:val="false"/>
          <w:color w:val="000000"/>
          <w:sz w:val="28"/>
        </w:rPr>
        <w:t>
      По юридическим лицам в Таблице 1 отражаются сведения о лицах прямо или косвенно владеющих и (или) пользующихся, и (или) распоряжающихся акциями либо долями участия в уставном капитале участника (владельца) вплоть до сведений о физических лицах, владеющих более двадцатью пятью процентами долей участия в уставном капитале либо размещенных (за вычетом привилегированных и выкупленных обществом) акций участника (владельца).</w:t>
      </w:r>
    </w:p>
    <w:bookmarkEnd w:id="69"/>
    <w:bookmarkStart w:name="z308" w:id="70"/>
    <w:p>
      <w:pPr>
        <w:spacing w:after="0"/>
        <w:ind w:left="0"/>
        <w:jc w:val="both"/>
      </w:pPr>
      <w:r>
        <w:rPr>
          <w:rFonts w:ascii="Times New Roman"/>
          <w:b w:val="false"/>
          <w:i w:val="false"/>
          <w:color w:val="000000"/>
          <w:sz w:val="28"/>
        </w:rPr>
        <w:t>
      Таблица 2. Перечень лиц, осуществляющих контроль над коллекторским агентством</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953"/>
        <w:gridCol w:w="3459"/>
        <w:gridCol w:w="445"/>
        <w:gridCol w:w="1117"/>
        <w:gridCol w:w="2881"/>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 физического лица, (сведения  о наличии непогашенной или неснятой судимости)</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 которых лицо, осуществляющее контроль над коллекторским агентством, владеет более 20 процентами голосующих акций (долями участия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 акциями (в уставном капитале)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71"/>
    <w:p>
      <w:pPr>
        <w:spacing w:after="0"/>
        <w:ind w:left="0"/>
        <w:jc w:val="both"/>
      </w:pPr>
      <w:r>
        <w:rPr>
          <w:rFonts w:ascii="Times New Roman"/>
          <w:b w:val="false"/>
          <w:i w:val="false"/>
          <w:color w:val="000000"/>
          <w:sz w:val="28"/>
        </w:rPr>
        <w:t>
      Примечание:</w:t>
      </w:r>
    </w:p>
    <w:bookmarkEnd w:id="71"/>
    <w:bookmarkStart w:name="z310" w:id="72"/>
    <w:p>
      <w:pPr>
        <w:spacing w:after="0"/>
        <w:ind w:left="0"/>
        <w:jc w:val="both"/>
      </w:pPr>
      <w:r>
        <w:rPr>
          <w:rFonts w:ascii="Times New Roman"/>
          <w:b w:val="false"/>
          <w:i w:val="false"/>
          <w:color w:val="000000"/>
          <w:sz w:val="28"/>
        </w:rPr>
        <w:t xml:space="preserve">
      В графе 3 указывается наличие непогашенной или неснятой судимости или информация о том, подвергается или подвергался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72"/>
    <w:bookmarkStart w:name="z311" w:id="73"/>
    <w:p>
      <w:pPr>
        <w:spacing w:after="0"/>
        <w:ind w:left="0"/>
        <w:jc w:val="both"/>
      </w:pPr>
      <w:r>
        <w:rPr>
          <w:rFonts w:ascii="Times New Roman"/>
          <w:b w:val="false"/>
          <w:i w:val="false"/>
          <w:color w:val="000000"/>
          <w:sz w:val="28"/>
        </w:rPr>
        <w:t xml:space="preserve">
      Если да, то указать дату и номер приговора о привлечении к уголовной ответственности, статью Уголовного кодекса Республики Казахстан. </w:t>
      </w:r>
    </w:p>
    <w:bookmarkEnd w:id="73"/>
    <w:bookmarkStart w:name="z312" w:id="7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4"/>
    <w:bookmarkStart w:name="z313" w:id="75"/>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75"/>
    <w:bookmarkStart w:name="z314" w:id="76"/>
    <w:p>
      <w:pPr>
        <w:spacing w:after="0"/>
        <w:ind w:left="0"/>
        <w:jc w:val="both"/>
      </w:pPr>
      <w:r>
        <w:rPr>
          <w:rFonts w:ascii="Times New Roman"/>
          <w:b w:val="false"/>
          <w:i w:val="false"/>
          <w:color w:val="000000"/>
          <w:sz w:val="28"/>
        </w:rPr>
        <w:t>
      ______________________________________________________________________ _________</w:t>
      </w:r>
      <w:r>
        <w:br/>
      </w:r>
      <w:r>
        <w:rPr>
          <w:rFonts w:ascii="Times New Roman"/>
          <w:b w:val="false"/>
          <w:i w:val="false"/>
          <w:color w:val="000000"/>
          <w:sz w:val="28"/>
        </w:rPr>
        <w:t xml:space="preserve">             фамилия, имя, отчество (при его наличии)                         подпись</w:t>
      </w:r>
    </w:p>
    <w:bookmarkEnd w:id="76"/>
    <w:p>
      <w:pPr>
        <w:spacing w:after="0"/>
        <w:ind w:left="0"/>
        <w:jc w:val="both"/>
      </w:pPr>
      <w:r>
        <w:rPr>
          <w:rFonts w:ascii="Times New Roman"/>
          <w:b w:val="false"/>
          <w:i w:val="false"/>
          <w:color w:val="000000"/>
          <w:sz w:val="28"/>
        </w:rPr>
        <w:t>
      Дата подписания "_____" 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77"/>
    <w:p>
      <w:pPr>
        <w:spacing w:after="0"/>
        <w:ind w:left="0"/>
        <w:jc w:val="both"/>
      </w:pPr>
      <w:r>
        <w:rPr>
          <w:rFonts w:ascii="Times New Roman"/>
          <w:b w:val="false"/>
          <w:i w:val="false"/>
          <w:color w:val="000000"/>
          <w:sz w:val="28"/>
        </w:rPr>
        <w:t>
      Сведения об учредителе (участнике) услугополучателя - физическом лице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(полное наименование услугополучателя)</w:t>
      </w:r>
      <w:r>
        <w:br/>
      </w:r>
      <w:r>
        <w:rPr>
          <w:rFonts w:ascii="Times New Roman"/>
          <w:b w:val="false"/>
          <w:i w:val="false"/>
          <w:color w:val="000000"/>
          <w:sz w:val="28"/>
        </w:rPr>
        <w:t xml:space="preserve">       на "___" __________ 20 __ года</w:t>
      </w:r>
      <w:r>
        <w:br/>
      </w:r>
      <w:r>
        <w:rPr>
          <w:rFonts w:ascii="Times New Roman"/>
          <w:b w:val="false"/>
          <w:i w:val="false"/>
          <w:color w:val="000000"/>
          <w:sz w:val="28"/>
        </w:rPr>
        <w:t xml:space="preserve">       1. Учредитель (участник) услугополучателя 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(если оно указано в документе, удостоверяющем</w:t>
      </w:r>
      <w:r>
        <w:br/>
      </w:r>
      <w:r>
        <w:rPr>
          <w:rFonts w:ascii="Times New Roman"/>
          <w:b w:val="false"/>
          <w:i w:val="false"/>
          <w:color w:val="000000"/>
          <w:sz w:val="28"/>
        </w:rPr>
        <w:t xml:space="preserve">                                     личность)</w:t>
      </w:r>
      <w:r>
        <w:br/>
      </w:r>
      <w:r>
        <w:rPr>
          <w:rFonts w:ascii="Times New Roman"/>
          <w:b w:val="false"/>
          <w:i w:val="false"/>
          <w:color w:val="000000"/>
          <w:sz w:val="28"/>
        </w:rPr>
        <w:t xml:space="preserve">       2. Дата рождения ________________________________________________________</w:t>
      </w:r>
      <w:r>
        <w:br/>
      </w:r>
      <w:r>
        <w:rPr>
          <w:rFonts w:ascii="Times New Roman"/>
          <w:b w:val="false"/>
          <w:i w:val="false"/>
          <w:color w:val="000000"/>
          <w:sz w:val="28"/>
        </w:rPr>
        <w:t xml:space="preserve">       3. Гражданство__________________________________________________________</w:t>
      </w:r>
      <w:r>
        <w:br/>
      </w:r>
      <w:r>
        <w:rPr>
          <w:rFonts w:ascii="Times New Roman"/>
          <w:b w:val="false"/>
          <w:i w:val="false"/>
          <w:color w:val="000000"/>
          <w:sz w:val="28"/>
        </w:rPr>
        <w:t xml:space="preserve">       4. Данные документа, удостоверяющего личность____________________________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документа, номер, серия и дата выдачи, кем выдан)</w:t>
      </w:r>
      <w:r>
        <w:br/>
      </w:r>
      <w:r>
        <w:rPr>
          <w:rFonts w:ascii="Times New Roman"/>
          <w:b w:val="false"/>
          <w:i w:val="false"/>
          <w:color w:val="000000"/>
          <w:sz w:val="28"/>
        </w:rPr>
        <w:t xml:space="preserve">       5. Индивидуальный идентификационный номер______________________________</w:t>
      </w:r>
      <w:r>
        <w:br/>
      </w:r>
      <w:r>
        <w:rPr>
          <w:rFonts w:ascii="Times New Roman"/>
          <w:b w:val="false"/>
          <w:i w:val="false"/>
          <w:color w:val="000000"/>
          <w:sz w:val="28"/>
        </w:rPr>
        <w:t xml:space="preserve">       6. Место жительства_____________________________________________________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номер телефона, адрес электронной почты при ее наличии)</w:t>
      </w:r>
      <w:r>
        <w:br/>
      </w:r>
      <w:r>
        <w:rPr>
          <w:rFonts w:ascii="Times New Roman"/>
          <w:b w:val="false"/>
          <w:i w:val="false"/>
          <w:color w:val="000000"/>
          <w:sz w:val="28"/>
        </w:rPr>
        <w:t xml:space="preserve">       7. Место работы (с указанием адреса), должность 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8. Сведения об участии учредителя (участника) услугополучателя в создании и</w:t>
      </w:r>
      <w:r>
        <w:br/>
      </w:r>
      <w:r>
        <w:rPr>
          <w:rFonts w:ascii="Times New Roman"/>
          <w:b w:val="false"/>
          <w:i w:val="false"/>
          <w:color w:val="000000"/>
          <w:sz w:val="28"/>
        </w:rPr>
        <w:t>деятельности иных юридических лиц в качестве учредителя (участника), акционера, с</w:t>
      </w:r>
      <w:r>
        <w:br/>
      </w:r>
      <w:r>
        <w:rPr>
          <w:rFonts w:ascii="Times New Roman"/>
          <w:b w:val="false"/>
          <w:i w:val="false"/>
          <w:color w:val="000000"/>
          <w:sz w:val="28"/>
        </w:rPr>
        <w:t>указанием полных наименований и мест нахождения</w:t>
      </w:r>
      <w:r>
        <w:br/>
      </w:r>
      <w:r>
        <w:rPr>
          <w:rFonts w:ascii="Times New Roman"/>
          <w:b w:val="false"/>
          <w:i w:val="false"/>
          <w:color w:val="000000"/>
          <w:sz w:val="28"/>
        </w:rPr>
        <w:t>юридических лиц 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9. Сведения о наличии непогашенной или неснятой судимости 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"___" _____________ 20 __ года</w:t>
      </w:r>
      <w:r>
        <w:br/>
      </w:r>
      <w:r>
        <w:rPr>
          <w:rFonts w:ascii="Times New Roman"/>
          <w:b w:val="false"/>
          <w:i w:val="false"/>
          <w:color w:val="000000"/>
          <w:sz w:val="28"/>
        </w:rPr>
        <w:t>Подпись учредителя (участника) услугополучателя_______________________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78"/>
    <w:p>
      <w:pPr>
        <w:spacing w:after="0"/>
        <w:ind w:left="0"/>
        <w:jc w:val="both"/>
      </w:pPr>
      <w:r>
        <w:rPr>
          <w:rFonts w:ascii="Times New Roman"/>
          <w:b w:val="false"/>
          <w:i w:val="false"/>
          <w:color w:val="000000"/>
          <w:sz w:val="28"/>
        </w:rPr>
        <w:t>
                   Сведения о руководящем работнике услугополучателя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(указывается должность руководящего работника коллекторского агентства</w:t>
      </w:r>
      <w:r>
        <w:br/>
      </w:r>
      <w:r>
        <w:rPr>
          <w:rFonts w:ascii="Times New Roman"/>
          <w:b w:val="false"/>
          <w:i w:val="false"/>
          <w:color w:val="000000"/>
          <w:sz w:val="28"/>
        </w:rPr>
        <w:t xml:space="preserve">                         и наименование коллекторского агентства)</w:t>
      </w:r>
      <w:r>
        <w:br/>
      </w:r>
      <w:r>
        <w:rPr>
          <w:rFonts w:ascii="Times New Roman"/>
          <w:b w:val="false"/>
          <w:i w:val="false"/>
          <w:color w:val="000000"/>
          <w:sz w:val="28"/>
        </w:rPr>
        <w:t xml:space="preserve">       1. Общие сведения:</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0824"/>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9"/>
          <w:p>
            <w:pPr>
              <w:spacing w:after="20"/>
              <w:ind w:left="20"/>
              <w:jc w:val="both"/>
            </w:pPr>
            <w:r>
              <w:rPr>
                <w:rFonts w:ascii="Times New Roman"/>
                <w:b w:val="false"/>
                <w:i w:val="false"/>
                <w:color w:val="000000"/>
                <w:sz w:val="20"/>
              </w:rPr>
              <w:t>
Фамилия, имя, отчество (если оно указано в документе, удостоверяющем личность)</w:t>
            </w:r>
          </w:p>
          <w:bookmarkEnd w:id="79"/>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(в полном соответствии с документом, удостоверяющим личность,</w:t>
            </w:r>
            <w:r>
              <w:br/>
            </w:r>
            <w:r>
              <w:rPr>
                <w:rFonts w:ascii="Times New Roman"/>
                <w:b w:val="false"/>
                <w:i w:val="false"/>
                <w:color w:val="000000"/>
                <w:sz w:val="20"/>
              </w:rPr>
              <w:t>
в случае изменения фамилии, имени, отчества - указать, когда и по какой причине они были изменены)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0"/>
          <w:p>
            <w:pPr>
              <w:spacing w:after="20"/>
              <w:ind w:left="20"/>
              <w:jc w:val="both"/>
            </w:pPr>
            <w:r>
              <w:rPr>
                <w:rFonts w:ascii="Times New Roman"/>
                <w:b w:val="false"/>
                <w:i w:val="false"/>
                <w:color w:val="000000"/>
                <w:sz w:val="20"/>
              </w:rPr>
              <w:t>
Дата и место рождения</w:t>
            </w:r>
          </w:p>
          <w:bookmarkEnd w:id="80"/>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1"/>
          <w:p>
            <w:pPr>
              <w:spacing w:after="20"/>
              <w:ind w:left="20"/>
              <w:jc w:val="both"/>
            </w:pPr>
            <w:r>
              <w:rPr>
                <w:rFonts w:ascii="Times New Roman"/>
                <w:b w:val="false"/>
                <w:i w:val="false"/>
                <w:color w:val="000000"/>
                <w:sz w:val="20"/>
              </w:rPr>
              <w:t>
Постоянное место жительства, номера телефонов</w:t>
            </w:r>
          </w:p>
          <w:bookmarkEnd w:id="81"/>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(указать подробный адрес, номера служебного, домашнего, контактного телефонов, включая код населенного пункта)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2"/>
          <w:p>
            <w:pPr>
              <w:spacing w:after="20"/>
              <w:ind w:left="20"/>
              <w:jc w:val="both"/>
            </w:pPr>
            <w:r>
              <w:rPr>
                <w:rFonts w:ascii="Times New Roman"/>
                <w:b w:val="false"/>
                <w:i w:val="false"/>
                <w:color w:val="000000"/>
                <w:sz w:val="20"/>
              </w:rPr>
              <w:t>
Гражданство</w:t>
            </w:r>
          </w:p>
          <w:bookmarkEnd w:id="82"/>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3"/>
          <w:p>
            <w:pPr>
              <w:spacing w:after="20"/>
              <w:ind w:left="20"/>
              <w:jc w:val="both"/>
            </w:pPr>
            <w:r>
              <w:rPr>
                <w:rFonts w:ascii="Times New Roman"/>
                <w:b w:val="false"/>
                <w:i w:val="false"/>
                <w:color w:val="000000"/>
                <w:sz w:val="20"/>
              </w:rPr>
              <w:t>
Полные реквизиты документа, удостоверяющего личность</w:t>
            </w:r>
          </w:p>
          <w:bookmarkEnd w:id="83"/>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___________________________________________________________</w:t>
            </w:r>
          </w:p>
        </w:tc>
      </w:tr>
    </w:tbl>
    <w:bookmarkStart w:name="z150" w:id="84"/>
    <w:p>
      <w:pPr>
        <w:spacing w:after="0"/>
        <w:ind w:left="0"/>
        <w:jc w:val="both"/>
      </w:pPr>
      <w:r>
        <w:rPr>
          <w:rFonts w:ascii="Times New Roman"/>
          <w:b w:val="false"/>
          <w:i w:val="false"/>
          <w:color w:val="000000"/>
          <w:sz w:val="28"/>
        </w:rPr>
        <w:t>
      2. Образование: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5"/>
          <w:p>
            <w:pPr>
              <w:spacing w:after="20"/>
              <w:ind w:left="20"/>
              <w:jc w:val="both"/>
            </w:pPr>
            <w:r>
              <w:rPr>
                <w:rFonts w:ascii="Times New Roman"/>
                <w:b w:val="false"/>
                <w:i w:val="false"/>
                <w:color w:val="000000"/>
                <w:sz w:val="20"/>
              </w:rPr>
              <w:t>
№</w:t>
            </w:r>
          </w:p>
          <w:bookmarkEnd w:id="85"/>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6"/>
          <w:p>
            <w:pPr>
              <w:spacing w:after="20"/>
              <w:ind w:left="20"/>
              <w:jc w:val="both"/>
            </w:pPr>
            <w:r>
              <w:rPr>
                <w:rFonts w:ascii="Times New Roman"/>
                <w:b w:val="false"/>
                <w:i w:val="false"/>
                <w:color w:val="000000"/>
                <w:sz w:val="20"/>
              </w:rPr>
              <w:t>
1</w:t>
            </w:r>
          </w:p>
          <w:bookmarkEnd w:id="86"/>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87"/>
    <w:p>
      <w:pPr>
        <w:spacing w:after="0"/>
        <w:ind w:left="0"/>
        <w:jc w:val="both"/>
      </w:pPr>
      <w:r>
        <w:rPr>
          <w:rFonts w:ascii="Times New Roman"/>
          <w:b w:val="false"/>
          <w:i w:val="false"/>
          <w:color w:val="000000"/>
          <w:sz w:val="28"/>
        </w:rPr>
        <w:t>
      3. Сведения об участии руководящего работника в уставном капитале</w:t>
      </w:r>
      <w:r>
        <w:br/>
      </w:r>
      <w:r>
        <w:rPr>
          <w:rFonts w:ascii="Times New Roman"/>
          <w:b w:val="false"/>
          <w:i w:val="false"/>
          <w:color w:val="000000"/>
          <w:sz w:val="28"/>
        </w:rPr>
        <w:t>юридических лиц:</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828"/>
        <w:gridCol w:w="1551"/>
        <w:gridCol w:w="792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8"/>
          <w:p>
            <w:pPr>
              <w:spacing w:after="20"/>
              <w:ind w:left="20"/>
              <w:jc w:val="both"/>
            </w:pPr>
            <w:r>
              <w:rPr>
                <w:rFonts w:ascii="Times New Roman"/>
                <w:b w:val="false"/>
                <w:i w:val="false"/>
                <w:color w:val="000000"/>
                <w:sz w:val="20"/>
              </w:rPr>
              <w:t>
№</w:t>
            </w:r>
          </w:p>
          <w:bookmarkEnd w:id="88"/>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руководящего работника в уставном капитале юридического лица, количество акций и процентное соотношение акций, принадлежащих руководящему работнику, к общему количеству голосующих акций юридического лица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9"/>
          <w:p>
            <w:pPr>
              <w:spacing w:after="20"/>
              <w:ind w:left="20"/>
              <w:jc w:val="both"/>
            </w:pPr>
            <w:r>
              <w:rPr>
                <w:rFonts w:ascii="Times New Roman"/>
                <w:b w:val="false"/>
                <w:i w:val="false"/>
                <w:color w:val="000000"/>
                <w:sz w:val="20"/>
              </w:rPr>
              <w:t>
1</w:t>
            </w:r>
          </w:p>
          <w:bookmarkEnd w:id="89"/>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90"/>
    <w:p>
      <w:pPr>
        <w:spacing w:after="0"/>
        <w:ind w:left="0"/>
        <w:jc w:val="both"/>
      </w:pPr>
      <w:r>
        <w:rPr>
          <w:rFonts w:ascii="Times New Roman"/>
          <w:b w:val="false"/>
          <w:i w:val="false"/>
          <w:color w:val="000000"/>
          <w:sz w:val="28"/>
        </w:rPr>
        <w:t>
      4. Сведения о трудовой деятельности:</w:t>
      </w:r>
      <w:r>
        <w:br/>
      </w:r>
      <w:r>
        <w:rPr>
          <w:rFonts w:ascii="Times New Roman"/>
          <w:b w:val="false"/>
          <w:i w:val="false"/>
          <w:color w:val="000000"/>
          <w:sz w:val="28"/>
        </w:rPr>
        <w:t xml:space="preserve">       В данном пункте указываются сведения о всей трудовой деятельности руководящего</w:t>
      </w:r>
      <w:r>
        <w:br/>
      </w:r>
      <w:r>
        <w:rPr>
          <w:rFonts w:ascii="Times New Roman"/>
          <w:b w:val="false"/>
          <w:i w:val="false"/>
          <w:color w:val="000000"/>
          <w:sz w:val="28"/>
        </w:rPr>
        <w:t>работника (также членство в органе управления), в том числе с момента окончания высшего</w:t>
      </w:r>
      <w:r>
        <w:br/>
      </w:r>
      <w:r>
        <w:rPr>
          <w:rFonts w:ascii="Times New Roman"/>
          <w:b w:val="false"/>
          <w:i w:val="false"/>
          <w:color w:val="000000"/>
          <w:sz w:val="28"/>
        </w:rPr>
        <w:t>учебного заведения, с указанием должности в организациях в секциях финансовой,</w:t>
      </w:r>
      <w:r>
        <w:br/>
      </w:r>
      <w:r>
        <w:rPr>
          <w:rFonts w:ascii="Times New Roman"/>
          <w:b w:val="false"/>
          <w:i w:val="false"/>
          <w:color w:val="000000"/>
          <w:sz w:val="28"/>
        </w:rPr>
        <w:t>страховой деятельности, образования, государственного управления и обороны,</w:t>
      </w:r>
      <w:r>
        <w:br/>
      </w:r>
      <w:r>
        <w:rPr>
          <w:rFonts w:ascii="Times New Roman"/>
          <w:b w:val="false"/>
          <w:i w:val="false"/>
          <w:color w:val="000000"/>
          <w:sz w:val="28"/>
        </w:rPr>
        <w:t>обязательного социального обеспечения, в области права и бухгалтерского учета, а также</w:t>
      </w:r>
      <w:r>
        <w:br/>
      </w:r>
      <w:r>
        <w:rPr>
          <w:rFonts w:ascii="Times New Roman"/>
          <w:b w:val="false"/>
          <w:i w:val="false"/>
          <w:color w:val="000000"/>
          <w:sz w:val="28"/>
        </w:rPr>
        <w:t>деятельности агентств по сбору платежей и кредитных бюро, определенных в соответствии с</w:t>
      </w:r>
      <w:r>
        <w:br/>
      </w:r>
      <w:r>
        <w:rPr>
          <w:rFonts w:ascii="Times New Roman"/>
          <w:b w:val="false"/>
          <w:i w:val="false"/>
          <w:color w:val="000000"/>
          <w:sz w:val="28"/>
        </w:rPr>
        <w:t>общим классификатором видов экономической деятельности, утвержденным</w:t>
      </w:r>
      <w:r>
        <w:br/>
      </w:r>
      <w:r>
        <w:rPr>
          <w:rFonts w:ascii="Times New Roman"/>
          <w:b w:val="false"/>
          <w:i w:val="false"/>
          <w:color w:val="000000"/>
          <w:sz w:val="28"/>
        </w:rPr>
        <w:t>уполномоченным органом в области технического регулирования, а также период, в течение</w:t>
      </w:r>
      <w:r>
        <w:br/>
      </w:r>
      <w:r>
        <w:rPr>
          <w:rFonts w:ascii="Times New Roman"/>
          <w:b w:val="false"/>
          <w:i w:val="false"/>
          <w:color w:val="000000"/>
          <w:sz w:val="28"/>
        </w:rPr>
        <w:t>которого кандидатом трудовая деятельность не осуществлялась.</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266"/>
        <w:gridCol w:w="7939"/>
        <w:gridCol w:w="1390"/>
        <w:gridCol w:w="444"/>
        <w:gridCol w:w="817"/>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1"/>
          <w:p>
            <w:pPr>
              <w:spacing w:after="20"/>
              <w:ind w:left="20"/>
              <w:jc w:val="both"/>
            </w:pPr>
            <w:r>
              <w:rPr>
                <w:rFonts w:ascii="Times New Roman"/>
                <w:b w:val="false"/>
                <w:i w:val="false"/>
                <w:color w:val="000000"/>
                <w:sz w:val="20"/>
              </w:rPr>
              <w:t>
№</w:t>
            </w:r>
          </w:p>
          <w:bookmarkEnd w:id="91"/>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секциях финансовой, страховой, деятельности, образования, государственного управления и обороны, обязательного социального обеспечения, в области права и бухгалтерского учета, а также деятельности агентств по сбору платежей и кредитных бюро, определенных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2"/>
          <w:p>
            <w:pPr>
              <w:spacing w:after="20"/>
              <w:ind w:left="20"/>
              <w:jc w:val="both"/>
            </w:pPr>
            <w:r>
              <w:rPr>
                <w:rFonts w:ascii="Times New Roman"/>
                <w:b w:val="false"/>
                <w:i w:val="false"/>
                <w:color w:val="000000"/>
                <w:sz w:val="20"/>
              </w:rPr>
              <w:t>
1</w:t>
            </w:r>
          </w:p>
          <w:bookmarkEnd w:id="92"/>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93"/>
    <w:p>
      <w:pPr>
        <w:spacing w:after="0"/>
        <w:ind w:left="0"/>
        <w:jc w:val="both"/>
      </w:pPr>
      <w:r>
        <w:rPr>
          <w:rFonts w:ascii="Times New Roman"/>
          <w:b w:val="false"/>
          <w:i w:val="false"/>
          <w:color w:val="000000"/>
          <w:sz w:val="28"/>
        </w:rPr>
        <w:t>
      4. Сведения о выполнении в силу своих должностных полномочий государственных</w:t>
      </w:r>
      <w:r>
        <w:br/>
      </w:r>
      <w:r>
        <w:rPr>
          <w:rFonts w:ascii="Times New Roman"/>
          <w:b w:val="false"/>
          <w:i w:val="false"/>
          <w:color w:val="000000"/>
          <w:sz w:val="28"/>
        </w:rPr>
        <w:t>функций по контролю в форме проверок деятельности данного коллекторского агентства</w:t>
      </w:r>
      <w:r>
        <w:br/>
      </w:r>
      <w:r>
        <w:rPr>
          <w:rFonts w:ascii="Times New Roman"/>
          <w:b w:val="false"/>
          <w:i w:val="false"/>
          <w:color w:val="000000"/>
          <w:sz w:val="28"/>
        </w:rPr>
        <w:t>либо связанных с деятельностью данного коллекторского агентства в соответствии с его</w:t>
      </w:r>
      <w:r>
        <w:br/>
      </w:r>
      <w:r>
        <w:rPr>
          <w:rFonts w:ascii="Times New Roman"/>
          <w:b w:val="false"/>
          <w:i w:val="false"/>
          <w:color w:val="000000"/>
          <w:sz w:val="28"/>
        </w:rPr>
        <w:t>компетенцией: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263"/>
        <w:gridCol w:w="1124"/>
        <w:gridCol w:w="5770"/>
        <w:gridCol w:w="2264"/>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4"/>
          <w:p>
            <w:pPr>
              <w:spacing w:after="20"/>
              <w:ind w:left="20"/>
              <w:jc w:val="both"/>
            </w:pPr>
            <w:r>
              <w:rPr>
                <w:rFonts w:ascii="Times New Roman"/>
                <w:b w:val="false"/>
                <w:i w:val="false"/>
                <w:color w:val="000000"/>
                <w:sz w:val="20"/>
              </w:rPr>
              <w:t>
№</w:t>
            </w:r>
          </w:p>
          <w:bookmarkEnd w:id="94"/>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государственной службы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полномочия по контролю в форме проверок деятельности данного коллекторского агентства либо связанные с деятельностью данного коллекторского агентства в соответствии с его компетенцией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5"/>
          <w:p>
            <w:pPr>
              <w:spacing w:after="20"/>
              <w:ind w:left="20"/>
              <w:jc w:val="both"/>
            </w:pPr>
            <w:r>
              <w:rPr>
                <w:rFonts w:ascii="Times New Roman"/>
                <w:b w:val="false"/>
                <w:i w:val="false"/>
                <w:color w:val="000000"/>
                <w:sz w:val="20"/>
              </w:rPr>
              <w:t>
1</w:t>
            </w:r>
          </w:p>
          <w:bookmarkEnd w:id="95"/>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96"/>
    <w:p>
      <w:pPr>
        <w:spacing w:after="0"/>
        <w:ind w:left="0"/>
        <w:jc w:val="both"/>
      </w:pPr>
      <w:r>
        <w:rPr>
          <w:rFonts w:ascii="Times New Roman"/>
          <w:b w:val="false"/>
          <w:i w:val="false"/>
          <w:color w:val="000000"/>
          <w:sz w:val="28"/>
        </w:rPr>
        <w:t>
      6. Сведения о наличии непогашенной или неснятой судимости или информация о том,</w:t>
      </w:r>
      <w:r>
        <w:br/>
      </w:r>
      <w:r>
        <w:rPr>
          <w:rFonts w:ascii="Times New Roman"/>
          <w:b w:val="false"/>
          <w:i w:val="false"/>
          <w:color w:val="000000"/>
          <w:sz w:val="28"/>
        </w:rPr>
        <w:t>подвергается или подвергался уголовному преследованию (за исключением лиц, уголовное</w:t>
      </w:r>
      <w:r>
        <w:br/>
      </w:r>
      <w:r>
        <w:rPr>
          <w:rFonts w:ascii="Times New Roman"/>
          <w:b w:val="false"/>
          <w:i w:val="false"/>
          <w:color w:val="000000"/>
          <w:sz w:val="28"/>
        </w:rPr>
        <w:t>преследование в отношении которых прекращено на основании подпунктов 1) и 2) части</w:t>
      </w:r>
      <w:r>
        <w:br/>
      </w:r>
      <w:r>
        <w:rPr>
          <w:rFonts w:ascii="Times New Roman"/>
          <w:b w:val="false"/>
          <w:i w:val="false"/>
          <w:color w:val="000000"/>
          <w:sz w:val="28"/>
        </w:rPr>
        <w:t xml:space="preserve">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от 4 июля 2014</w:t>
      </w:r>
      <w:r>
        <w:br/>
      </w:r>
      <w:r>
        <w:rPr>
          <w:rFonts w:ascii="Times New Roman"/>
          <w:b w:val="false"/>
          <w:i w:val="false"/>
          <w:color w:val="000000"/>
          <w:sz w:val="28"/>
        </w:rPr>
        <w:t>года) за уголовные правонарушения против личности, семьи и несовершеннолетних,</w:t>
      </w:r>
      <w:r>
        <w:br/>
      </w:r>
      <w:r>
        <w:rPr>
          <w:rFonts w:ascii="Times New Roman"/>
          <w:b w:val="false"/>
          <w:i w:val="false"/>
          <w:color w:val="000000"/>
          <w:sz w:val="28"/>
        </w:rPr>
        <w:t>конституционных и иных прав и свобод человека и гражданина, основ конституционного</w:t>
      </w:r>
      <w:r>
        <w:br/>
      </w:r>
      <w:r>
        <w:rPr>
          <w:rFonts w:ascii="Times New Roman"/>
          <w:b w:val="false"/>
          <w:i w:val="false"/>
          <w:color w:val="000000"/>
          <w:sz w:val="28"/>
        </w:rPr>
        <w:t>строя и безопасности государства, собственности, общественной безопасности и</w:t>
      </w:r>
      <w:r>
        <w:br/>
      </w:r>
      <w:r>
        <w:rPr>
          <w:rFonts w:ascii="Times New Roman"/>
          <w:b w:val="false"/>
          <w:i w:val="false"/>
          <w:color w:val="000000"/>
          <w:sz w:val="28"/>
        </w:rPr>
        <w:t>общественного порядка, здоровья населения и нравственности, мира и безопасности</w:t>
      </w:r>
      <w:r>
        <w:br/>
      </w:r>
      <w:r>
        <w:rPr>
          <w:rFonts w:ascii="Times New Roman"/>
          <w:b w:val="false"/>
          <w:i w:val="false"/>
          <w:color w:val="000000"/>
          <w:sz w:val="28"/>
        </w:rPr>
        <w:t>человечества, интересов службы в коммерческих и иных организациях, интересов</w:t>
      </w:r>
      <w:r>
        <w:br/>
      </w:r>
      <w:r>
        <w:rPr>
          <w:rFonts w:ascii="Times New Roman"/>
          <w:b w:val="false"/>
          <w:i w:val="false"/>
          <w:color w:val="000000"/>
          <w:sz w:val="28"/>
        </w:rPr>
        <w:t>государственной службы и государственного управления, правосудия и порядка исполнения</w:t>
      </w:r>
      <w:r>
        <w:br/>
      </w:r>
      <w:r>
        <w:rPr>
          <w:rFonts w:ascii="Times New Roman"/>
          <w:b w:val="false"/>
          <w:i w:val="false"/>
          <w:color w:val="000000"/>
          <w:sz w:val="28"/>
        </w:rPr>
        <w:t>наказаний, порядка управления, в сферах экономической деятельности, информатизации и</w:t>
      </w:r>
      <w:r>
        <w:br/>
      </w:r>
      <w:r>
        <w:rPr>
          <w:rFonts w:ascii="Times New Roman"/>
          <w:b w:val="false"/>
          <w:i w:val="false"/>
          <w:color w:val="000000"/>
          <w:sz w:val="28"/>
        </w:rPr>
        <w:t>связи, а также воинские уголовные правонарушения _________________________________</w:t>
      </w:r>
      <w:r>
        <w:br/>
      </w:r>
      <w:r>
        <w:rPr>
          <w:rFonts w:ascii="Times New Roman"/>
          <w:b w:val="false"/>
          <w:i w:val="false"/>
          <w:color w:val="000000"/>
          <w:sz w:val="28"/>
        </w:rPr>
        <w:t xml:space="preserve">                                                 (да (нет), краткое описание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правонарушения, преступления, реквизиты приговора 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привлечении к уголовной ответственности, с указанием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оснований привлечения к ответственности)</w:t>
      </w:r>
      <w:r>
        <w:br/>
      </w:r>
      <w:r>
        <w:rPr>
          <w:rFonts w:ascii="Times New Roman"/>
          <w:b w:val="false"/>
          <w:i w:val="false"/>
          <w:color w:val="000000"/>
          <w:sz w:val="28"/>
        </w:rPr>
        <w:t xml:space="preserve">       7. Сведения о том, являлся ли ранее руководящий работник руководящим работником</w:t>
      </w:r>
      <w:r>
        <w:br/>
      </w:r>
      <w:r>
        <w:rPr>
          <w:rFonts w:ascii="Times New Roman"/>
          <w:b w:val="false"/>
          <w:i w:val="false"/>
          <w:color w:val="000000"/>
          <w:sz w:val="28"/>
        </w:rPr>
        <w:t>либо лицом, владеющим десятью или более процентами долей участия в уставном капитале</w:t>
      </w:r>
      <w:r>
        <w:br/>
      </w:r>
      <w:r>
        <w:rPr>
          <w:rFonts w:ascii="Times New Roman"/>
          <w:b w:val="false"/>
          <w:i w:val="false"/>
          <w:color w:val="000000"/>
          <w:sz w:val="28"/>
        </w:rPr>
        <w:t>коллекторского агентства, в период не более чем за один год до принятия Национальным</w:t>
      </w:r>
      <w:r>
        <w:br/>
      </w:r>
      <w:r>
        <w:rPr>
          <w:rFonts w:ascii="Times New Roman"/>
          <w:b w:val="false"/>
          <w:i w:val="false"/>
          <w:color w:val="000000"/>
          <w:sz w:val="28"/>
        </w:rPr>
        <w:t>Банком Республики Казахстан решения об исключении из реестра данного коллекторского</w:t>
      </w:r>
      <w:r>
        <w:br/>
      </w:r>
      <w:r>
        <w:rPr>
          <w:rFonts w:ascii="Times New Roman"/>
          <w:b w:val="false"/>
          <w:i w:val="false"/>
          <w:color w:val="000000"/>
          <w:sz w:val="28"/>
        </w:rPr>
        <w:t xml:space="preserve">агентства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w:t>
      </w:r>
      <w:r>
        <w:br/>
      </w:r>
      <w:r>
        <w:rPr>
          <w:rFonts w:ascii="Times New Roman"/>
          <w:b w:val="false"/>
          <w:i w:val="false"/>
          <w:color w:val="000000"/>
          <w:sz w:val="28"/>
        </w:rPr>
        <w:t>первой пункта 1 статьи 9 Закона Республики Казахстан от 6 мая 2017 года "О коллекторской</w:t>
      </w:r>
      <w:r>
        <w:br/>
      </w:r>
      <w:r>
        <w:rPr>
          <w:rFonts w:ascii="Times New Roman"/>
          <w:b w:val="false"/>
          <w:i w:val="false"/>
          <w:color w:val="000000"/>
          <w:sz w:val="28"/>
        </w:rPr>
        <w:t>деятельности" __________________________________________________________________</w:t>
      </w:r>
      <w:r>
        <w:br/>
      </w:r>
      <w:r>
        <w:rPr>
          <w:rFonts w:ascii="Times New Roman"/>
          <w:b w:val="false"/>
          <w:i w:val="false"/>
          <w:color w:val="000000"/>
          <w:sz w:val="28"/>
        </w:rPr>
        <w:t xml:space="preserve">                               (да (нет), наименование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организации, должность, период работы</w:t>
      </w:r>
      <w:r>
        <w:br/>
      </w:r>
      <w:r>
        <w:rPr>
          <w:rFonts w:ascii="Times New Roman"/>
          <w:b w:val="false"/>
          <w:i w:val="false"/>
          <w:color w:val="000000"/>
          <w:sz w:val="28"/>
        </w:rPr>
        <w:t xml:space="preserve">       8. Сведения о том, являлся ли ранее руководящий работник лицом, в отношении</w:t>
      </w:r>
      <w:r>
        <w:br/>
      </w:r>
      <w:r>
        <w:rPr>
          <w:rFonts w:ascii="Times New Roman"/>
          <w:b w:val="false"/>
          <w:i w:val="false"/>
          <w:color w:val="000000"/>
          <w:sz w:val="28"/>
        </w:rPr>
        <w:t>которого вступило в законную силу решение суда о применении уголовного наказания в</w:t>
      </w:r>
      <w:r>
        <w:br/>
      </w:r>
      <w:r>
        <w:rPr>
          <w:rFonts w:ascii="Times New Roman"/>
          <w:b w:val="false"/>
          <w:i w:val="false"/>
          <w:color w:val="000000"/>
          <w:sz w:val="28"/>
        </w:rPr>
        <w:t>виде лишения права занимать должность руководящего работника финансовой организации,</w:t>
      </w:r>
      <w:r>
        <w:br/>
      </w:r>
      <w:r>
        <w:rPr>
          <w:rFonts w:ascii="Times New Roman"/>
          <w:b w:val="false"/>
          <w:i w:val="false"/>
          <w:color w:val="000000"/>
          <w:sz w:val="28"/>
        </w:rPr>
        <w:t>банковского и (или) страхового холдинга и являться крупным участником (крупным</w:t>
      </w:r>
      <w:r>
        <w:br/>
      </w:r>
      <w:r>
        <w:rPr>
          <w:rFonts w:ascii="Times New Roman"/>
          <w:b w:val="false"/>
          <w:i w:val="false"/>
          <w:color w:val="000000"/>
          <w:sz w:val="28"/>
        </w:rPr>
        <w:t>акционером) финансовой организации</w:t>
      </w:r>
      <w:r>
        <w:br/>
      </w:r>
      <w:r>
        <w:rPr>
          <w:rFonts w:ascii="Times New Roman"/>
          <w:b w:val="false"/>
          <w:i w:val="false"/>
          <w:color w:val="000000"/>
          <w:sz w:val="28"/>
        </w:rPr>
        <w:t>пожизненно____________________________________________________________________</w:t>
      </w:r>
      <w:r>
        <w:br/>
      </w:r>
      <w:r>
        <w:rPr>
          <w:rFonts w:ascii="Times New Roman"/>
          <w:b w:val="false"/>
          <w:i w:val="false"/>
          <w:color w:val="000000"/>
          <w:sz w:val="28"/>
        </w:rPr>
        <w:t xml:space="preserve">                   (да (нет), реквизиты приговора о привлечении к уголовной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ответственности, с указанием оснований привлечения к ответственности)</w:t>
      </w:r>
      <w:r>
        <w:br/>
      </w:r>
      <w:r>
        <w:rPr>
          <w:rFonts w:ascii="Times New Roman"/>
          <w:b w:val="false"/>
          <w:i w:val="false"/>
          <w:color w:val="000000"/>
          <w:sz w:val="28"/>
        </w:rPr>
        <w:t xml:space="preserve">       9. Сведения о том, являлся ли ранее руководящий работник руководителем, членом</w:t>
      </w:r>
      <w:r>
        <w:br/>
      </w:r>
      <w:r>
        <w:rPr>
          <w:rFonts w:ascii="Times New Roman"/>
          <w:b w:val="false"/>
          <w:i w:val="false"/>
          <w:color w:val="000000"/>
          <w:sz w:val="28"/>
        </w:rPr>
        <w:t>органа управления, руководителем, членом исполнительного органа, главным бухгалтером</w:t>
      </w:r>
      <w:r>
        <w:br/>
      </w:r>
      <w:r>
        <w:rPr>
          <w:rFonts w:ascii="Times New Roman"/>
          <w:b w:val="false"/>
          <w:i w:val="false"/>
          <w:color w:val="000000"/>
          <w:sz w:val="28"/>
        </w:rPr>
        <w:t>финансовой организации, крупным участником – физическим лицом, руководителем</w:t>
      </w:r>
      <w:r>
        <w:br/>
      </w:r>
      <w:r>
        <w:rPr>
          <w:rFonts w:ascii="Times New Roman"/>
          <w:b w:val="false"/>
          <w:i w:val="false"/>
          <w:color w:val="000000"/>
          <w:sz w:val="28"/>
        </w:rPr>
        <w:t>крупного участника, банковского и (или) страхового холдинга – юридического лица</w:t>
      </w:r>
      <w:r>
        <w:br/>
      </w:r>
      <w:r>
        <w:rPr>
          <w:rFonts w:ascii="Times New Roman"/>
          <w:b w:val="false"/>
          <w:i w:val="false"/>
          <w:color w:val="000000"/>
          <w:sz w:val="28"/>
        </w:rPr>
        <w:t>финансовой организации в период не более чем за один год до принятия уполномоченным</w:t>
      </w:r>
      <w:r>
        <w:br/>
      </w:r>
      <w:r>
        <w:rPr>
          <w:rFonts w:ascii="Times New Roman"/>
          <w:b w:val="false"/>
          <w:i w:val="false"/>
          <w:color w:val="000000"/>
          <w:sz w:val="28"/>
        </w:rPr>
        <w:t>органом по регулированию, контролю и надзору финансового рынка и финансовых</w:t>
      </w:r>
      <w:r>
        <w:br/>
      </w:r>
      <w:r>
        <w:rPr>
          <w:rFonts w:ascii="Times New Roman"/>
          <w:b w:val="false"/>
          <w:i w:val="false"/>
          <w:color w:val="000000"/>
          <w:sz w:val="28"/>
        </w:rPr>
        <w:t>организаций решения о консервации финансовой организации либо принудительном выкупе</w:t>
      </w:r>
      <w:r>
        <w:br/>
      </w:r>
      <w:r>
        <w:rPr>
          <w:rFonts w:ascii="Times New Roman"/>
          <w:b w:val="false"/>
          <w:i w:val="false"/>
          <w:color w:val="000000"/>
          <w:sz w:val="28"/>
        </w:rPr>
        <w:t>ее акций, лишении лицензии финансовой организации, повлекших ее ликвидацию и (или)</w:t>
      </w:r>
      <w:r>
        <w:br/>
      </w:r>
      <w:r>
        <w:rPr>
          <w:rFonts w:ascii="Times New Roman"/>
          <w:b w:val="false"/>
          <w:i w:val="false"/>
          <w:color w:val="000000"/>
          <w:sz w:val="28"/>
        </w:rPr>
        <w:t>прекращение осуществления деятельности на финансовом рынке, либо вступления в</w:t>
      </w:r>
      <w:r>
        <w:br/>
      </w:r>
      <w:r>
        <w:rPr>
          <w:rFonts w:ascii="Times New Roman"/>
          <w:b w:val="false"/>
          <w:i w:val="false"/>
          <w:color w:val="000000"/>
          <w:sz w:val="28"/>
        </w:rPr>
        <w:t>законную силу решения суда о принудительной ликвидации финансовой организации или</w:t>
      </w:r>
      <w:r>
        <w:br/>
      </w:r>
      <w:r>
        <w:rPr>
          <w:rFonts w:ascii="Times New Roman"/>
          <w:b w:val="false"/>
          <w:i w:val="false"/>
          <w:color w:val="000000"/>
          <w:sz w:val="28"/>
        </w:rPr>
        <w:t>признании ее банкротом в установленном законодательством Республики Казахстан</w:t>
      </w:r>
      <w:r>
        <w:br/>
      </w:r>
      <w:r>
        <w:rPr>
          <w:rFonts w:ascii="Times New Roman"/>
          <w:b w:val="false"/>
          <w:i w:val="false"/>
          <w:color w:val="000000"/>
          <w:sz w:val="28"/>
        </w:rPr>
        <w:t>порядке ______________________________________________________________________</w:t>
      </w:r>
      <w:r>
        <w:br/>
      </w:r>
      <w:r>
        <w:rPr>
          <w:rFonts w:ascii="Times New Roman"/>
          <w:b w:val="false"/>
          <w:i w:val="false"/>
          <w:color w:val="000000"/>
          <w:sz w:val="28"/>
        </w:rPr>
        <w:t xml:space="preserve">                                     (да (нет)</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r>
        <w:br/>
      </w:r>
      <w:r>
        <w:rPr>
          <w:rFonts w:ascii="Times New Roman"/>
          <w:b w:val="false"/>
          <w:i w:val="false"/>
          <w:color w:val="000000"/>
          <w:sz w:val="28"/>
        </w:rPr>
        <w:t xml:space="preserve">       10. Сведения о том, являлся ли ранее руководящий работник руководителем, членом</w:t>
      </w:r>
      <w:r>
        <w:br/>
      </w:r>
      <w:r>
        <w:rPr>
          <w:rFonts w:ascii="Times New Roman"/>
          <w:b w:val="false"/>
          <w:i w:val="false"/>
          <w:color w:val="000000"/>
          <w:sz w:val="28"/>
        </w:rPr>
        <w:t>органа управления, руководителем, членом исполнительного органа, главным бухгалтером</w:t>
      </w:r>
      <w:r>
        <w:br/>
      </w:r>
      <w:r>
        <w:rPr>
          <w:rFonts w:ascii="Times New Roman"/>
          <w:b w:val="false"/>
          <w:i w:val="false"/>
          <w:color w:val="000000"/>
          <w:sz w:val="28"/>
        </w:rPr>
        <w:t>финансовой организации, крупным участником (крупным акционером) – физическим лицом,</w:t>
      </w:r>
      <w:r>
        <w:br/>
      </w:r>
      <w:r>
        <w:rPr>
          <w:rFonts w:ascii="Times New Roman"/>
          <w:b w:val="false"/>
          <w:i w:val="false"/>
          <w:color w:val="000000"/>
          <w:sz w:val="28"/>
        </w:rPr>
        <w:t>руководителем, членом органа управления, руководителем, членом исполнительного органа,</w:t>
      </w:r>
      <w:r>
        <w:br/>
      </w:r>
      <w:r>
        <w:rPr>
          <w:rFonts w:ascii="Times New Roman"/>
          <w:b w:val="false"/>
          <w:i w:val="false"/>
          <w:color w:val="000000"/>
          <w:sz w:val="28"/>
        </w:rPr>
        <w:t>главным бухгалтером крупного участника (крупного акционера) – юридического лица-</w:t>
      </w:r>
      <w:r>
        <w:br/>
      </w:r>
      <w:r>
        <w:rPr>
          <w:rFonts w:ascii="Times New Roman"/>
          <w:b w:val="false"/>
          <w:i w:val="false"/>
          <w:color w:val="000000"/>
          <w:sz w:val="28"/>
        </w:rPr>
        <w:t>эмитента, допустившего дефолт по выплате купонного вознаграждения по выпущенным</w:t>
      </w:r>
      <w:r>
        <w:br/>
      </w:r>
      <w:r>
        <w:rPr>
          <w:rFonts w:ascii="Times New Roman"/>
          <w:b w:val="false"/>
          <w:i w:val="false"/>
          <w:color w:val="000000"/>
          <w:sz w:val="28"/>
        </w:rPr>
        <w:t>эмиссионным ценным бумагам в течение четырех и более последовательных периодов либо</w:t>
      </w:r>
      <w:r>
        <w:br/>
      </w:r>
      <w:r>
        <w:rPr>
          <w:rFonts w:ascii="Times New Roman"/>
          <w:b w:val="false"/>
          <w:i w:val="false"/>
          <w:color w:val="000000"/>
          <w:sz w:val="28"/>
        </w:rPr>
        <w:t>сумма задолженности которого по выплате купонного вознаграждения по выпущенным</w:t>
      </w:r>
      <w:r>
        <w:br/>
      </w:r>
      <w:r>
        <w:rPr>
          <w:rFonts w:ascii="Times New Roman"/>
          <w:b w:val="false"/>
          <w:i w:val="false"/>
          <w:color w:val="000000"/>
          <w:sz w:val="28"/>
        </w:rPr>
        <w:t>эмиссионным ценным бумагам, по которым был допущен дефолт, составляет</w:t>
      </w:r>
      <w:r>
        <w:br/>
      </w:r>
      <w:r>
        <w:rPr>
          <w:rFonts w:ascii="Times New Roman"/>
          <w:b w:val="false"/>
          <w:i w:val="false"/>
          <w:color w:val="000000"/>
          <w:sz w:val="28"/>
        </w:rPr>
        <w:t>четырехкратный и (или) более размер купонного вознаграждения, либо размер дефолта по</w:t>
      </w:r>
      <w:r>
        <w:br/>
      </w:r>
      <w:r>
        <w:rPr>
          <w:rFonts w:ascii="Times New Roman"/>
          <w:b w:val="false"/>
          <w:i w:val="false"/>
          <w:color w:val="000000"/>
          <w:sz w:val="28"/>
        </w:rPr>
        <w:t>выплате основного долга по выпущенным эмиссионным ценным бумагам составляет сумму,</w:t>
      </w:r>
      <w:r>
        <w:br/>
      </w:r>
      <w:r>
        <w:rPr>
          <w:rFonts w:ascii="Times New Roman"/>
          <w:b w:val="false"/>
          <w:i w:val="false"/>
          <w:color w:val="000000"/>
          <w:sz w:val="28"/>
        </w:rPr>
        <w:t>в десять тысяч раз превышающую месячный расчетный показатель, установленный законом</w:t>
      </w:r>
      <w:r>
        <w:br/>
      </w:r>
      <w:r>
        <w:rPr>
          <w:rFonts w:ascii="Times New Roman"/>
          <w:b w:val="false"/>
          <w:i w:val="false"/>
          <w:color w:val="000000"/>
          <w:sz w:val="28"/>
        </w:rPr>
        <w:t>о республиканском бюджете на дату выплаты ________________________________________</w:t>
      </w:r>
      <w:r>
        <w:br/>
      </w:r>
      <w:r>
        <w:rPr>
          <w:rFonts w:ascii="Times New Roman"/>
          <w:b w:val="false"/>
          <w:i w:val="false"/>
          <w:color w:val="000000"/>
          <w:sz w:val="28"/>
        </w:rPr>
        <w:t xml:space="preserve">                                                       (да (нет)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r>
        <w:br/>
      </w:r>
      <w:r>
        <w:rPr>
          <w:rFonts w:ascii="Times New Roman"/>
          <w:b w:val="false"/>
          <w:i w:val="false"/>
          <w:color w:val="000000"/>
          <w:sz w:val="28"/>
        </w:rPr>
        <w:t xml:space="preserve">       11. Состоит ли руководящий работник на учете в психоневрологическом,</w:t>
      </w:r>
      <w:r>
        <w:br/>
      </w:r>
      <w:r>
        <w:rPr>
          <w:rFonts w:ascii="Times New Roman"/>
          <w:b w:val="false"/>
          <w:i w:val="false"/>
          <w:color w:val="000000"/>
          <w:sz w:val="28"/>
        </w:rPr>
        <w:t>туберкулезном, наркологическом диспансерах ________________________________________</w:t>
      </w:r>
      <w:r>
        <w:br/>
      </w:r>
      <w:r>
        <w:rPr>
          <w:rFonts w:ascii="Times New Roman"/>
          <w:b w:val="false"/>
          <w:i w:val="false"/>
          <w:color w:val="000000"/>
          <w:sz w:val="28"/>
        </w:rPr>
        <w:t xml:space="preserve">                                                 (да (нет) дата постановки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учет и наименование организации, в которой осуществлена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постановка на учет)</w:t>
      </w:r>
      <w:r>
        <w:br/>
      </w:r>
      <w:r>
        <w:rPr>
          <w:rFonts w:ascii="Times New Roman"/>
          <w:b w:val="false"/>
          <w:i w:val="false"/>
          <w:color w:val="000000"/>
          <w:sz w:val="28"/>
        </w:rPr>
        <w:t xml:space="preserve">       12. Сведения о том, что руководящий работник ранее был уволен с государственной</w:t>
      </w:r>
      <w:r>
        <w:br/>
      </w:r>
      <w:r>
        <w:rPr>
          <w:rFonts w:ascii="Times New Roman"/>
          <w:b w:val="false"/>
          <w:i w:val="false"/>
          <w:color w:val="000000"/>
          <w:sz w:val="28"/>
        </w:rPr>
        <w:t>службы или из специальных и правоохранительных органов по отрицательным</w:t>
      </w:r>
      <w:r>
        <w:br/>
      </w:r>
      <w:r>
        <w:rPr>
          <w:rFonts w:ascii="Times New Roman"/>
          <w:b w:val="false"/>
          <w:i w:val="false"/>
          <w:color w:val="000000"/>
          <w:sz w:val="28"/>
        </w:rPr>
        <w:t>мотивам ________________________________________________________________________</w:t>
      </w:r>
      <w:r>
        <w:br/>
      </w:r>
      <w:r>
        <w:rPr>
          <w:rFonts w:ascii="Times New Roman"/>
          <w:b w:val="false"/>
          <w:i w:val="false"/>
          <w:color w:val="000000"/>
          <w:sz w:val="28"/>
        </w:rPr>
        <w:t xml:space="preserve">                                     (да (нет) дата увольнения</w:t>
      </w:r>
      <w:r>
        <w:br/>
      </w:r>
      <w:r>
        <w:rPr>
          <w:rFonts w:ascii="Times New Roman"/>
          <w:b w:val="false"/>
          <w:i w:val="false"/>
          <w:color w:val="000000"/>
          <w:sz w:val="28"/>
        </w:rPr>
        <w:t xml:space="preserve">       13. Сведения о том, что руководящий работник ранее был уволен из коллекторского</w:t>
      </w:r>
      <w:r>
        <w:br/>
      </w:r>
      <w:r>
        <w:rPr>
          <w:rFonts w:ascii="Times New Roman"/>
          <w:b w:val="false"/>
          <w:i w:val="false"/>
          <w:color w:val="000000"/>
          <w:sz w:val="28"/>
        </w:rPr>
        <w:t xml:space="preserve">агентства за нарушение требований,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w:t>
      </w:r>
      <w:r>
        <w:br/>
      </w:r>
      <w:r>
        <w:rPr>
          <w:rFonts w:ascii="Times New Roman"/>
          <w:b w:val="false"/>
          <w:i w:val="false"/>
          <w:color w:val="000000"/>
          <w:sz w:val="28"/>
        </w:rPr>
        <w:t>Казахстан от 6 мая 2017 года "О коллекторской</w:t>
      </w:r>
      <w:r>
        <w:br/>
      </w:r>
      <w:r>
        <w:rPr>
          <w:rFonts w:ascii="Times New Roman"/>
          <w:b w:val="false"/>
          <w:i w:val="false"/>
          <w:color w:val="000000"/>
          <w:sz w:val="28"/>
        </w:rPr>
        <w:t>деятельности" __________________________________________________________________</w:t>
      </w:r>
      <w:r>
        <w:br/>
      </w:r>
      <w:r>
        <w:rPr>
          <w:rFonts w:ascii="Times New Roman"/>
          <w:b w:val="false"/>
          <w:i w:val="false"/>
          <w:color w:val="000000"/>
          <w:sz w:val="28"/>
        </w:rPr>
        <w:t xml:space="preserve">                               (да (нет) дата увольнения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 наименование коллекторского агентства</w:t>
      </w:r>
      <w:r>
        <w:br/>
      </w:r>
      <w:r>
        <w:rPr>
          <w:rFonts w:ascii="Times New Roman"/>
          <w:b w:val="false"/>
          <w:i w:val="false"/>
          <w:color w:val="000000"/>
          <w:sz w:val="28"/>
        </w:rPr>
        <w:t xml:space="preserve">       Подтверждаю, что информация, содержащаяся в этом заявлении, была проверена</w:t>
      </w:r>
      <w:r>
        <w:br/>
      </w:r>
      <w:r>
        <w:rPr>
          <w:rFonts w:ascii="Times New Roman"/>
          <w:b w:val="false"/>
          <w:i w:val="false"/>
          <w:color w:val="000000"/>
          <w:sz w:val="28"/>
        </w:rPr>
        <w:t>мною и является достоверной и полной.</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(если оно указано в документе, удостоверяющем</w:t>
      </w:r>
      <w:r>
        <w:br/>
      </w:r>
      <w:r>
        <w:rPr>
          <w:rFonts w:ascii="Times New Roman"/>
          <w:b w:val="false"/>
          <w:i w:val="false"/>
          <w:color w:val="000000"/>
          <w:sz w:val="28"/>
        </w:rPr>
        <w:t xml:space="preserve">                                           личность)</w:t>
      </w:r>
      <w:r>
        <w:br/>
      </w:r>
      <w:r>
        <w:rPr>
          <w:rFonts w:ascii="Times New Roman"/>
          <w:b w:val="false"/>
          <w:i w:val="false"/>
          <w:color w:val="000000"/>
          <w:sz w:val="28"/>
        </w:rPr>
        <w:t>"___" _____________ 20 __ года</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97"/>
    <w:p>
      <w:pPr>
        <w:spacing w:after="0"/>
        <w:ind w:left="0"/>
        <w:jc w:val="left"/>
      </w:pPr>
      <w:r>
        <w:rPr>
          <w:rFonts w:ascii="Times New Roman"/>
          <w:b/>
          <w:i w:val="false"/>
          <w:color w:val="000000"/>
        </w:rPr>
        <w:t xml:space="preserve"> Сведения о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w:t>
      </w:r>
    </w:p>
    <w:bookmarkEnd w:id="97"/>
    <w:p>
      <w:pPr>
        <w:spacing w:after="0"/>
        <w:ind w:left="0"/>
        <w:jc w:val="both"/>
      </w:pPr>
      <w:r>
        <w:rPr>
          <w:rFonts w:ascii="Times New Roman"/>
          <w:b w:val="false"/>
          <w:i w:val="false"/>
          <w:color w:val="ff0000"/>
          <w:sz w:val="28"/>
        </w:rPr>
        <w:t xml:space="preserve">
      Сноска. Сведения в редакции постановления Правления Национального Банка РК от 16.08.2019 </w:t>
      </w:r>
      <w:r>
        <w:rPr>
          <w:rFonts w:ascii="Times New Roman"/>
          <w:b w:val="false"/>
          <w:i w:val="false"/>
          <w:color w:val="ff0000"/>
          <w:sz w:val="28"/>
        </w:rPr>
        <w:t>№ 132</w:t>
      </w:r>
      <w:r>
        <w:rPr>
          <w:rFonts w:ascii="Times New Roman"/>
          <w:b w:val="false"/>
          <w:i w:val="false"/>
          <w:color w:val="ff0000"/>
          <w:sz w:val="28"/>
        </w:rPr>
        <w:t xml:space="preserve"> (вводятся в действие по истечении двадцати одного календарного дня после дня его первого официального опубликования).</w:t>
      </w:r>
    </w:p>
    <w:bookmarkStart w:name="z320" w:id="98"/>
    <w:p>
      <w:pPr>
        <w:spacing w:after="0"/>
        <w:ind w:left="0"/>
        <w:jc w:val="both"/>
      </w:pPr>
      <w:r>
        <w:rPr>
          <w:rFonts w:ascii="Times New Roman"/>
          <w:b w:val="false"/>
          <w:i w:val="false"/>
          <w:color w:val="000000"/>
          <w:sz w:val="28"/>
        </w:rPr>
        <w:t>
      Отчетный период: по состоянию на "___" __________ 20 __ года</w:t>
      </w:r>
    </w:p>
    <w:bookmarkEnd w:id="98"/>
    <w:bookmarkStart w:name="z321" w:id="99"/>
    <w:p>
      <w:pPr>
        <w:spacing w:after="0"/>
        <w:ind w:left="0"/>
        <w:jc w:val="both"/>
      </w:pPr>
      <w:r>
        <w:rPr>
          <w:rFonts w:ascii="Times New Roman"/>
          <w:b w:val="false"/>
          <w:i w:val="false"/>
          <w:color w:val="000000"/>
          <w:sz w:val="28"/>
        </w:rPr>
        <w:t>
      Полное наименование услугополучателя____________________________________________________________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5175"/>
        <w:gridCol w:w="529"/>
        <w:gridCol w:w="2910"/>
        <w:gridCol w:w="414"/>
        <w:gridCol w:w="760"/>
        <w:gridCol w:w="1683"/>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 (в полном соответствии с документом, удостоверяющем личность, в случае изменения фамилии, имени, отчества – указать, когда и по какой причине они были изменены)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место жительства, номера телефонов (указать подробный адрес, номера служебного, домашнего, контактного телефонов, включая код населенного пункта)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реквизиты документа, удостоверяющего личность</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том числе техническое и профессиональное образование, послесреднее или высшее образование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679"/>
        <w:gridCol w:w="1180"/>
        <w:gridCol w:w="1394"/>
        <w:gridCol w:w="2605"/>
        <w:gridCol w:w="1465"/>
        <w:gridCol w:w="3153"/>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непогашенной или неснятой судимости (да (нет)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Являлся руководящим работником либо лицом владеющим десятью и более процентами долей участия в уставном капитале коллекторского агентства (да (нет)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в психоневрологическом, туберкулезном, наркологическом диспансерах (да (нет)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 с государственной службы или из специальных и правоохранительных органов  по отрицательным мотивам (да (нет)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в силу своих должностных полномочий выполнял государственные функции по контролю в форме проверок деятельности данного коллекторского агентства либо был связан с деятельностью данного коллекторского агентства в соответствии с компетенцией (да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 из коллекторского агентства за нарушение требований, предусмотренных статьей 5 Закона (да (нет)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что настоящая информация была мною проверена и является достоверной и полной, а также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(подпись работника)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101"/>
    <w:p>
      <w:pPr>
        <w:spacing w:after="0"/>
        <w:ind w:left="0"/>
        <w:jc w:val="both"/>
      </w:pPr>
      <w:r>
        <w:rPr>
          <w:rFonts w:ascii="Times New Roman"/>
          <w:b w:val="false"/>
          <w:i w:val="false"/>
          <w:color w:val="000000"/>
          <w:sz w:val="28"/>
        </w:rPr>
        <w:t>
      Примечание:</w:t>
      </w:r>
    </w:p>
    <w:bookmarkEnd w:id="101"/>
    <w:bookmarkStart w:name="z324" w:id="102"/>
    <w:p>
      <w:pPr>
        <w:spacing w:after="0"/>
        <w:ind w:left="0"/>
        <w:jc w:val="both"/>
      </w:pPr>
      <w:r>
        <w:rPr>
          <w:rFonts w:ascii="Times New Roman"/>
          <w:b w:val="false"/>
          <w:i w:val="false"/>
          <w:color w:val="000000"/>
          <w:sz w:val="28"/>
        </w:rPr>
        <w:t>
      1. В графе 8 указывается наличие опыта работы на руководящей должности, с указанием должностных обязанностей, профессиональные навыки.</w:t>
      </w:r>
    </w:p>
    <w:bookmarkEnd w:id="102"/>
    <w:bookmarkStart w:name="z325" w:id="103"/>
    <w:p>
      <w:pPr>
        <w:spacing w:after="0"/>
        <w:ind w:left="0"/>
        <w:jc w:val="both"/>
      </w:pPr>
      <w:r>
        <w:rPr>
          <w:rFonts w:ascii="Times New Roman"/>
          <w:b w:val="false"/>
          <w:i w:val="false"/>
          <w:color w:val="000000"/>
          <w:sz w:val="28"/>
        </w:rPr>
        <w:t xml:space="preserve">
      2. В графе 9 указывается наличие непогашенной или неснятой судимости или информация о том, подвергается или подвергался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от 4 июля 2014 года)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103"/>
    <w:bookmarkStart w:name="z326" w:id="104"/>
    <w:p>
      <w:pPr>
        <w:spacing w:after="0"/>
        <w:ind w:left="0"/>
        <w:jc w:val="both"/>
      </w:pPr>
      <w:r>
        <w:rPr>
          <w:rFonts w:ascii="Times New Roman"/>
          <w:b w:val="false"/>
          <w:i w:val="false"/>
          <w:color w:val="000000"/>
          <w:sz w:val="28"/>
        </w:rPr>
        <w:t xml:space="preserve">
      Если да, то указать дату и номер приговора о привлечении к уголовной ответственности, статью Уголовного кодекса Республики Казахстан. </w:t>
      </w:r>
    </w:p>
    <w:bookmarkEnd w:id="104"/>
    <w:bookmarkStart w:name="z327" w:id="105"/>
    <w:p>
      <w:pPr>
        <w:spacing w:after="0"/>
        <w:ind w:left="0"/>
        <w:jc w:val="both"/>
      </w:pPr>
      <w:r>
        <w:rPr>
          <w:rFonts w:ascii="Times New Roman"/>
          <w:b w:val="false"/>
          <w:i w:val="false"/>
          <w:color w:val="000000"/>
          <w:sz w:val="28"/>
        </w:rPr>
        <w:t xml:space="preserve">
      3. В графе 10 указывается информация являлся ли ранее работник руководящим работником либо лицом, владеющим десятью или более процентами долей участия в уставном капитале коллекторского агентства, в период не более чем за один год до принятия Национальным Банком Республики Казахстан решения об исключении из реестра данное коллекторское агентство по основаниям, предусмотренным подпунктами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мая 2017 года "О коллекторской деятельности".</w:t>
      </w:r>
    </w:p>
    <w:bookmarkEnd w:id="105"/>
    <w:bookmarkStart w:name="z328" w:id="106"/>
    <w:p>
      <w:pPr>
        <w:spacing w:after="0"/>
        <w:ind w:left="0"/>
        <w:jc w:val="both"/>
      </w:pPr>
      <w:r>
        <w:rPr>
          <w:rFonts w:ascii="Times New Roman"/>
          <w:b w:val="false"/>
          <w:i w:val="false"/>
          <w:color w:val="000000"/>
          <w:sz w:val="28"/>
        </w:rPr>
        <w:t>
      Если да, то указать наименование организации, должность, период работы.</w:t>
      </w:r>
    </w:p>
    <w:bookmarkEnd w:id="106"/>
    <w:bookmarkStart w:name="z329" w:id="107"/>
    <w:p>
      <w:pPr>
        <w:spacing w:after="0"/>
        <w:ind w:left="0"/>
        <w:jc w:val="both"/>
      </w:pPr>
      <w:r>
        <w:rPr>
          <w:rFonts w:ascii="Times New Roman"/>
          <w:b w:val="false"/>
          <w:i w:val="false"/>
          <w:color w:val="000000"/>
          <w:sz w:val="28"/>
        </w:rPr>
        <w:t>
      4. В графе 11 если указывается да, то необходимо указать дату постановки на учет и наименование организации, в которой осуществлена постановка на учет.</w:t>
      </w:r>
    </w:p>
    <w:bookmarkEnd w:id="107"/>
    <w:bookmarkStart w:name="z330" w:id="108"/>
    <w:p>
      <w:pPr>
        <w:spacing w:after="0"/>
        <w:ind w:left="0"/>
        <w:jc w:val="both"/>
      </w:pPr>
      <w:r>
        <w:rPr>
          <w:rFonts w:ascii="Times New Roman"/>
          <w:b w:val="false"/>
          <w:i w:val="false"/>
          <w:color w:val="000000"/>
          <w:sz w:val="28"/>
        </w:rPr>
        <w:t>
      5. В графе 12 если указывается да, то необходимо указать дату увольнения с государственной службы или из специальных и правоохранительных органов.</w:t>
      </w:r>
    </w:p>
    <w:bookmarkEnd w:id="108"/>
    <w:bookmarkStart w:name="z331" w:id="109"/>
    <w:p>
      <w:pPr>
        <w:spacing w:after="0"/>
        <w:ind w:left="0"/>
        <w:jc w:val="both"/>
      </w:pPr>
      <w:r>
        <w:rPr>
          <w:rFonts w:ascii="Times New Roman"/>
          <w:b w:val="false"/>
          <w:i w:val="false"/>
          <w:color w:val="000000"/>
          <w:sz w:val="28"/>
        </w:rPr>
        <w:t>
      6. В графе 13 если указывается да, то необходимо указать дату прекращения государственной службы.</w:t>
      </w:r>
    </w:p>
    <w:bookmarkEnd w:id="109"/>
    <w:bookmarkStart w:name="z332" w:id="110"/>
    <w:p>
      <w:pPr>
        <w:spacing w:after="0"/>
        <w:ind w:left="0"/>
        <w:jc w:val="both"/>
      </w:pPr>
      <w:r>
        <w:rPr>
          <w:rFonts w:ascii="Times New Roman"/>
          <w:b w:val="false"/>
          <w:i w:val="false"/>
          <w:color w:val="000000"/>
          <w:sz w:val="28"/>
        </w:rPr>
        <w:t>
      7. В графе 14 если указывается да, то необходимо указать дату увольнения и наименование коллекторского агентства.</w:t>
      </w:r>
    </w:p>
    <w:bookmarkEnd w:id="110"/>
    <w:bookmarkStart w:name="z333" w:id="111"/>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111"/>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_____________________подпись</w:t>
      </w:r>
      <w:r>
        <w:br/>
      </w:r>
      <w:r>
        <w:rPr>
          <w:rFonts w:ascii="Times New Roman"/>
          <w:b w:val="false"/>
          <w:i w:val="false"/>
          <w:color w:val="000000"/>
          <w:sz w:val="28"/>
        </w:rPr>
        <w:t xml:space="preserve">Дата подписания "_____" __________ 20_____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"Учетная регистрация</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112"/>
    <w:p>
      <w:pPr>
        <w:spacing w:after="0"/>
        <w:ind w:left="0"/>
        <w:jc w:val="left"/>
      </w:pPr>
      <w:r>
        <w:rPr>
          <w:rFonts w:ascii="Times New Roman"/>
          <w:b/>
          <w:i w:val="false"/>
          <w:color w:val="000000"/>
        </w:rPr>
        <w:t xml:space="preserve"> Сведения о филиалах и (или) представительствах</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664"/>
        <w:gridCol w:w="2485"/>
        <w:gridCol w:w="455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3"/>
          <w:p>
            <w:pPr>
              <w:spacing w:after="20"/>
              <w:ind w:left="20"/>
              <w:jc w:val="both"/>
            </w:pPr>
            <w:r>
              <w:rPr>
                <w:rFonts w:ascii="Times New Roman"/>
                <w:b w:val="false"/>
                <w:i w:val="false"/>
                <w:color w:val="000000"/>
                <w:sz w:val="20"/>
              </w:rPr>
              <w:t>
№</w:t>
            </w:r>
          </w:p>
          <w:bookmarkEnd w:id="113"/>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и (или) представительства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и фактический адрес</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(номер, дата)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4"/>
          <w:p>
            <w:pPr>
              <w:spacing w:after="20"/>
              <w:ind w:left="20"/>
              <w:jc w:val="both"/>
            </w:pPr>
            <w:r>
              <w:rPr>
                <w:rFonts w:ascii="Times New Roman"/>
                <w:b w:val="false"/>
                <w:i w:val="false"/>
                <w:color w:val="000000"/>
                <w:sz w:val="20"/>
              </w:rPr>
              <w:t>
1</w:t>
            </w:r>
          </w:p>
          <w:bookmarkEnd w:id="114"/>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