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c54e3" w14:textId="ecc54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нормативных постановлений Счетного комитета по контролю за исполнением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Счетного комитета по контролю за исполнением республиканского бюджета от 26 февраля 2018 года № 6-НҚ. Зарегистрировано в Министерстве юстиции Республики Казахстан 14 марта 2018 года № 16593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Счетный комитет по контролю за исполнением республиканского бюджета (далее – Счетный комитет)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нормативное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19 августа 2016 года № 11-НҚ "Об утверждении Типовых квалификационных требований к категориям должностей государственных аудиторов уполномоченных органов внешнего государственного аудита и финансового контроля являющихся административными государственными служащими корпуса "Б" (зарегистрировано в Реестре государственной регистрации нормативных правовых актов № 14267, опубликовано 12 октября 2016 года в Информационно-правовой системе "Әділет");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нормативное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24 мая 2017 года № 4-НҚ "О внесении изменения в нормативное постановление Счетного комитета по контролю за исполнением республиканского бюджета от 19 августа 2016 года № 11-НҚ "Об утверждении Типовых квалификационных требований к категориям должностей государственных аудиторов уполномоченных органов внешнего государственного аудита и финансового контроля, являющихся административными государственными служащими корпуса "Б" (зарегистрировано в Реестре государственной регистрации нормативных правовых актов № 15290, опубликовано 5 июля 2017 года в Эталонном контрольном банке нормативных правовых актов Республики Казахстан).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Юридическому отделу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нормативного постановления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десяти календарных дней со дня государственной регистрации настоящего нормативного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размещение настоящего нормативного постановления на интернет-ресурсе Счетного комитета.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нормативного постановления возложить на руководителя аппарата Счетного комитета (Абдирайымов Х.С.).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нормативное постановление вводится в действие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Счетного комитета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контролю за исполнением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республиканского бюджета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Годунова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делам государственной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противодействию коррупции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______________А. Шпекбаев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 марта 2018 года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