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27f5" w14:textId="60c2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уполномоченного органа по государственному планированию</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февраля 2018 года № 80. Зарегистрирован в Министерстве юстиции Республики Казахстан 16 марта 2018 года № 16612.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уполномоченного органа по государственному планированию,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бюджетных инвестиций и развития государственного частного партнерства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1 марта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bl>
    <w:bookmarkStart w:name="z16" w:id="10"/>
    <w:p>
      <w:pPr>
        <w:spacing w:after="0"/>
        <w:ind w:left="0"/>
        <w:jc w:val="left"/>
      </w:pPr>
      <w:r>
        <w:rPr>
          <w:rFonts w:ascii="Times New Roman"/>
          <w:b/>
          <w:i w:val="false"/>
          <w:color w:val="000000"/>
        </w:rPr>
        <w:t xml:space="preserve"> Перечень некоторых приказов уполномоченного органа по государственному планированию,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 (зарегистрированный в Реестре государственной регистрации нормативных правовых актов за № 5604, опубликован в собрании актов центральных исполнительных и иных центральных государственных органов Республики Казахстан № 7, 2009 года)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указанным приказом: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"23.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концессии, начисленного за 1 период начисления и 1 месяц, либо за период в соответствии с условиями договора:</w:t>
      </w:r>
    </w:p>
    <w:bookmarkEnd w:id="13"/>
    <w:bookmarkStart w:name="z21" w:id="14"/>
    <w:p>
      <w:pPr>
        <w:spacing w:after="0"/>
        <w:ind w:left="0"/>
        <w:jc w:val="both"/>
      </w:pPr>
      <w:r>
        <w:rPr>
          <w:rFonts w:ascii="Times New Roman"/>
          <w:b w:val="false"/>
          <w:i w:val="false"/>
          <w:color w:val="000000"/>
          <w:sz w:val="28"/>
        </w:rPr>
        <w:t xml:space="preserve">
      Г = D*(1 + r/p + r/12) (4), </w:t>
      </w:r>
    </w:p>
    <w:bookmarkEnd w:id="14"/>
    <w:bookmarkStart w:name="z22" w:id="15"/>
    <w:p>
      <w:pPr>
        <w:spacing w:after="0"/>
        <w:ind w:left="0"/>
        <w:jc w:val="both"/>
      </w:pPr>
      <w:r>
        <w:rPr>
          <w:rFonts w:ascii="Times New Roman"/>
          <w:b w:val="false"/>
          <w:i w:val="false"/>
          <w:color w:val="000000"/>
          <w:sz w:val="28"/>
        </w:rPr>
        <w:t>
      где:</w:t>
      </w:r>
    </w:p>
    <w:bookmarkEnd w:id="15"/>
    <w:bookmarkStart w:name="z23" w:id="16"/>
    <w:p>
      <w:pPr>
        <w:spacing w:after="0"/>
        <w:ind w:left="0"/>
        <w:jc w:val="both"/>
      </w:pPr>
      <w:r>
        <w:rPr>
          <w:rFonts w:ascii="Times New Roman"/>
          <w:b w:val="false"/>
          <w:i w:val="false"/>
          <w:color w:val="000000"/>
          <w:sz w:val="28"/>
        </w:rPr>
        <w:t>
      Г – стоимость государственных гарантий;</w:t>
      </w:r>
    </w:p>
    <w:bookmarkEnd w:id="16"/>
    <w:bookmarkStart w:name="z24" w:id="17"/>
    <w:p>
      <w:pPr>
        <w:spacing w:after="0"/>
        <w:ind w:left="0"/>
        <w:jc w:val="both"/>
      </w:pPr>
      <w:r>
        <w:rPr>
          <w:rFonts w:ascii="Times New Roman"/>
          <w:b w:val="false"/>
          <w:i w:val="false"/>
          <w:color w:val="000000"/>
          <w:sz w:val="28"/>
        </w:rPr>
        <w:t xml:space="preserve">
      D – сумма основного долга по займу, гарантируемому государством; </w:t>
      </w:r>
    </w:p>
    <w:bookmarkEnd w:id="17"/>
    <w:bookmarkStart w:name="z25" w:id="18"/>
    <w:p>
      <w:pPr>
        <w:spacing w:after="0"/>
        <w:ind w:left="0"/>
        <w:jc w:val="both"/>
      </w:pPr>
      <w:r>
        <w:rPr>
          <w:rFonts w:ascii="Times New Roman"/>
          <w:b w:val="false"/>
          <w:i w:val="false"/>
          <w:color w:val="000000"/>
          <w:sz w:val="28"/>
        </w:rPr>
        <w:t xml:space="preserve">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Казахстан",+1% (для займов в национальной валюте);</w:t>
      </w:r>
    </w:p>
    <w:bookmarkEnd w:id="18"/>
    <w:bookmarkStart w:name="z26" w:id="19"/>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9"/>
    <w:bookmarkStart w:name="z27" w:id="2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20 февраля 2015 года в информационно-правовой системе "Әділет") следующие изменения и дополнения:</w:t>
      </w:r>
    </w:p>
    <w:bookmarkEnd w:id="20"/>
    <w:bookmarkStart w:name="z28" w:id="2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w:t>
      </w:r>
      <w:r>
        <w:rPr>
          <w:rFonts w:ascii="Times New Roman"/>
          <w:b w:val="false"/>
          <w:i w:val="false"/>
          <w:color w:val="000000"/>
          <w:sz w:val="28"/>
        </w:rPr>
        <w:t xml:space="preserve"> указанного приказа изложить в следующей редакции:</w:t>
      </w:r>
    </w:p>
    <w:bookmarkEnd w:id="21"/>
    <w:bookmarkStart w:name="z29" w:id="22"/>
    <w:p>
      <w:pPr>
        <w:spacing w:after="0"/>
        <w:ind w:left="0"/>
        <w:jc w:val="both"/>
      </w:pPr>
      <w:r>
        <w:rPr>
          <w:rFonts w:ascii="Times New Roman"/>
          <w:b w:val="false"/>
          <w:i w:val="false"/>
          <w:color w:val="000000"/>
          <w:sz w:val="28"/>
        </w:rPr>
        <w:t xml:space="preserve">
      "6) Требования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согласно приложению 6 к настоящему приказу;";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рассмотрения и отбора концессионных проектов,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распоряжением Премьер-Министра по концессионным проектам особой значимости, или организатором конкурса по остальным проектам,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24"/>
    <w:bookmarkStart w:name="z34" w:id="25"/>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w:t>
      </w:r>
    </w:p>
    <w:bookmarkEnd w:id="25"/>
    <w:bookmarkStart w:name="z35" w:id="26"/>
    <w:p>
      <w:pPr>
        <w:spacing w:after="0"/>
        <w:ind w:left="0"/>
        <w:jc w:val="both"/>
      </w:pPr>
      <w:r>
        <w:rPr>
          <w:rFonts w:ascii="Times New Roman"/>
          <w:b w:val="false"/>
          <w:i w:val="false"/>
          <w:color w:val="000000"/>
          <w:sz w:val="28"/>
        </w:rPr>
        <w:t xml:space="preserve">
      Организатором конкурса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w:t>
      </w:r>
    </w:p>
    <w:bookmarkEnd w:id="26"/>
    <w:bookmarkStart w:name="z36" w:id="27"/>
    <w:p>
      <w:pPr>
        <w:spacing w:after="0"/>
        <w:ind w:left="0"/>
        <w:jc w:val="both"/>
      </w:pPr>
      <w:r>
        <w:rPr>
          <w:rFonts w:ascii="Times New Roman"/>
          <w:b w:val="false"/>
          <w:i w:val="false"/>
          <w:color w:val="000000"/>
          <w:sz w:val="28"/>
        </w:rPr>
        <w:t>
      Организатором конкурса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w:t>
      </w:r>
    </w:p>
    <w:bookmarkEnd w:id="27"/>
    <w:bookmarkStart w:name="z3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подпункт 15) изложить в следующей редакции:</w:t>
      </w:r>
    </w:p>
    <w:bookmarkEnd w:id="29"/>
    <w:bookmarkStart w:name="z39" w:id="30"/>
    <w:p>
      <w:pPr>
        <w:spacing w:after="0"/>
        <w:ind w:left="0"/>
        <w:jc w:val="both"/>
      </w:pPr>
      <w:r>
        <w:rPr>
          <w:rFonts w:ascii="Times New Roman"/>
          <w:b w:val="false"/>
          <w:i w:val="false"/>
          <w:color w:val="000000"/>
          <w:sz w:val="28"/>
        </w:rPr>
        <w:t xml:space="preserve">
      "15) направление организатором конкурса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в соответствии с </w:t>
      </w:r>
      <w:r>
        <w:rPr>
          <w:rFonts w:ascii="Times New Roman"/>
          <w:b w:val="false"/>
          <w:i w:val="false"/>
          <w:color w:val="000000"/>
          <w:sz w:val="28"/>
        </w:rPr>
        <w:t>пунктами 55</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 xml:space="preserve"> Правил;";</w:t>
      </w:r>
    </w:p>
    <w:bookmarkEnd w:id="30"/>
    <w:bookmarkStart w:name="z40" w:id="31"/>
    <w:p>
      <w:pPr>
        <w:spacing w:after="0"/>
        <w:ind w:left="0"/>
        <w:jc w:val="both"/>
      </w:pPr>
      <w:r>
        <w:rPr>
          <w:rFonts w:ascii="Times New Roman"/>
          <w:b w:val="false"/>
          <w:i w:val="false"/>
          <w:color w:val="000000"/>
          <w:sz w:val="28"/>
        </w:rPr>
        <w:t>
      подпункт 17) изложить в следующей редакции:</w:t>
      </w:r>
    </w:p>
    <w:bookmarkEnd w:id="31"/>
    <w:bookmarkStart w:name="z41" w:id="32"/>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32"/>
    <w:bookmarkStart w:name="z42" w:id="33"/>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подпункт 19) изложить в следующей редакции:</w:t>
      </w:r>
    </w:p>
    <w:bookmarkEnd w:id="34"/>
    <w:bookmarkStart w:name="z44" w:id="35"/>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35"/>
    <w:bookmarkStart w:name="z45" w:id="36"/>
    <w:p>
      <w:pPr>
        <w:spacing w:after="0"/>
        <w:ind w:left="0"/>
        <w:jc w:val="both"/>
      </w:pPr>
      <w:r>
        <w:rPr>
          <w:rFonts w:ascii="Times New Roman"/>
          <w:b w:val="false"/>
          <w:i w:val="false"/>
          <w:color w:val="000000"/>
          <w:sz w:val="28"/>
        </w:rPr>
        <w:t>
      дополнить подпунктом 20-1) следующего содержания:</w:t>
      </w:r>
    </w:p>
    <w:bookmarkEnd w:id="36"/>
    <w:bookmarkStart w:name="z46" w:id="37"/>
    <w:p>
      <w:pPr>
        <w:spacing w:after="0"/>
        <w:ind w:left="0"/>
        <w:jc w:val="both"/>
      </w:pPr>
      <w:r>
        <w:rPr>
          <w:rFonts w:ascii="Times New Roman"/>
          <w:b w:val="false"/>
          <w:i w:val="false"/>
          <w:color w:val="000000"/>
          <w:sz w:val="28"/>
        </w:rPr>
        <w:t>
      "20-1) регистрация договора концессии центральным уполномоченным органом по исполнению бюджета или его территориальным подразделением;";</w:t>
      </w:r>
    </w:p>
    <w:bookmarkEnd w:id="37"/>
    <w:bookmarkStart w:name="z4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подпункт 1) изложить в следующей редакции:</w:t>
      </w:r>
    </w:p>
    <w:bookmarkEnd w:id="39"/>
    <w:bookmarkStart w:name="z49" w:id="40"/>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либо разработанной проектно-сметной документацией,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40"/>
    <w:bookmarkStart w:name="z50" w:id="41"/>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p>
    <w:bookmarkEnd w:id="41"/>
    <w:bookmarkStart w:name="z51" w:id="42"/>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42"/>
    <w:bookmarkStart w:name="z52" w:id="43"/>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конкурсной документации,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43"/>
    <w:bookmarkStart w:name="z53" w:id="44"/>
    <w:p>
      <w:pPr>
        <w:spacing w:after="0"/>
        <w:ind w:left="0"/>
        <w:jc w:val="both"/>
      </w:pPr>
      <w:r>
        <w:rPr>
          <w:rFonts w:ascii="Times New Roman"/>
          <w:b w:val="false"/>
          <w:i w:val="false"/>
          <w:color w:val="000000"/>
          <w:sz w:val="28"/>
        </w:rPr>
        <w:t>
      подпункт 5) изложить в следующей редакции:</w:t>
      </w:r>
    </w:p>
    <w:bookmarkEnd w:id="44"/>
    <w:bookmarkStart w:name="z54" w:id="45"/>
    <w:p>
      <w:pPr>
        <w:spacing w:after="0"/>
        <w:ind w:left="0"/>
        <w:jc w:val="both"/>
      </w:pPr>
      <w:r>
        <w:rPr>
          <w:rFonts w:ascii="Times New Roman"/>
          <w:b w:val="false"/>
          <w:i w:val="false"/>
          <w:color w:val="000000"/>
          <w:sz w:val="28"/>
        </w:rPr>
        <w:t xml:space="preserve">
      "5) направление организатором конкурса проекта договора концессии на согласование в центральный либо местный уполномоченный орган по государственному планированию, по исполнению бюджета, а также в уполномоченный государственный орган, осуществляющий руководство в сферах естественных монополий в соответствии с </w:t>
      </w:r>
      <w:r>
        <w:rPr>
          <w:rFonts w:ascii="Times New Roman"/>
          <w:b w:val="false"/>
          <w:i w:val="false"/>
          <w:color w:val="000000"/>
          <w:sz w:val="28"/>
        </w:rPr>
        <w:t>пунктами 55</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 xml:space="preserve"> Правил;";</w:t>
      </w:r>
    </w:p>
    <w:bookmarkEnd w:id="45"/>
    <w:bookmarkStart w:name="z55" w:id="46"/>
    <w:p>
      <w:pPr>
        <w:spacing w:after="0"/>
        <w:ind w:left="0"/>
        <w:jc w:val="both"/>
      </w:pPr>
      <w:r>
        <w:rPr>
          <w:rFonts w:ascii="Times New Roman"/>
          <w:b w:val="false"/>
          <w:i w:val="false"/>
          <w:color w:val="000000"/>
          <w:sz w:val="28"/>
        </w:rPr>
        <w:t>
      подпункт 7) изложить в следующей редакции:</w:t>
      </w:r>
    </w:p>
    <w:bookmarkEnd w:id="46"/>
    <w:bookmarkStart w:name="z56" w:id="47"/>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47"/>
    <w:bookmarkStart w:name="z57" w:id="48"/>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48"/>
    <w:bookmarkStart w:name="z58" w:id="49"/>
    <w:p>
      <w:pPr>
        <w:spacing w:after="0"/>
        <w:ind w:left="0"/>
        <w:jc w:val="both"/>
      </w:pPr>
      <w:r>
        <w:rPr>
          <w:rFonts w:ascii="Times New Roman"/>
          <w:b w:val="false"/>
          <w:i w:val="false"/>
          <w:color w:val="000000"/>
          <w:sz w:val="28"/>
        </w:rPr>
        <w:t>
      подпункт 9) изложить в следующей редакции:</w:t>
      </w:r>
    </w:p>
    <w:bookmarkEnd w:id="49"/>
    <w:bookmarkStart w:name="z59" w:id="50"/>
    <w:p>
      <w:pPr>
        <w:spacing w:after="0"/>
        <w:ind w:left="0"/>
        <w:jc w:val="both"/>
      </w:pPr>
      <w:r>
        <w:rPr>
          <w:rFonts w:ascii="Times New Roman"/>
          <w:b w:val="false"/>
          <w:i w:val="false"/>
          <w:color w:val="000000"/>
          <w:sz w:val="28"/>
        </w:rPr>
        <w:t xml:space="preserve">
      "9) на основании решения Комиссии, указанной в подпункте </w:t>
      </w:r>
      <w:r>
        <w:rPr>
          <w:rFonts w:ascii="Times New Roman"/>
          <w:b w:val="false"/>
          <w:i w:val="false"/>
          <w:color w:val="000000"/>
          <w:sz w:val="28"/>
        </w:rPr>
        <w:t>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50"/>
    <w:bookmarkStart w:name="z61" w:id="51"/>
    <w:p>
      <w:pPr>
        <w:spacing w:after="0"/>
        <w:ind w:left="0"/>
        <w:jc w:val="both"/>
      </w:pPr>
      <w:r>
        <w:rPr>
          <w:rFonts w:ascii="Times New Roman"/>
          <w:b w:val="false"/>
          <w:i w:val="false"/>
          <w:color w:val="000000"/>
          <w:sz w:val="28"/>
        </w:rPr>
        <w:t>
      дополнить подпунктом 10-1) следующего содержания:</w:t>
      </w:r>
    </w:p>
    <w:bookmarkEnd w:id="51"/>
    <w:bookmarkStart w:name="z62" w:id="52"/>
    <w:p>
      <w:pPr>
        <w:spacing w:after="0"/>
        <w:ind w:left="0"/>
        <w:jc w:val="both"/>
      </w:pPr>
      <w:r>
        <w:rPr>
          <w:rFonts w:ascii="Times New Roman"/>
          <w:b w:val="false"/>
          <w:i w:val="false"/>
          <w:color w:val="000000"/>
          <w:sz w:val="28"/>
        </w:rPr>
        <w:t>
      "10-1) регистрация договора концессии центральным уполномоченным органом по исполнению бюджета или его территориальным подразделением;";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"18. Конкурсная заявка является формой выражения согласия потенциального концессионера, претендующего на участие в конкурсе, осуществить реализацию концессионного проекта в соответствии с требованиями и условиями, предусмотренными конкурсной документацией.</w:t>
      </w:r>
    </w:p>
    <w:bookmarkEnd w:id="53"/>
    <w:bookmarkStart w:name="z65" w:id="54"/>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54"/>
    <w:bookmarkStart w:name="z66" w:id="55"/>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p>
    <w:bookmarkEnd w:id="55"/>
    <w:bookmarkStart w:name="z67" w:id="56"/>
    <w:p>
      <w:pPr>
        <w:spacing w:after="0"/>
        <w:ind w:left="0"/>
        <w:jc w:val="both"/>
      </w:pPr>
      <w:r>
        <w:rPr>
          <w:rFonts w:ascii="Times New Roman"/>
          <w:b w:val="false"/>
          <w:i w:val="false"/>
          <w:color w:val="000000"/>
          <w:sz w:val="28"/>
        </w:rPr>
        <w:t>
      Под условиями конкурса понимаются предмет концессии, сроки концессии и технические параметры объекта концессии.</w:t>
      </w:r>
    </w:p>
    <w:bookmarkEnd w:id="56"/>
    <w:bookmarkStart w:name="z68" w:id="57"/>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установленная в конкурсной документации, размер обеспечения конкурсной заявки.</w:t>
      </w:r>
    </w:p>
    <w:bookmarkEnd w:id="57"/>
    <w:bookmarkStart w:name="z69" w:id="58"/>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дополнений в условия конкурса,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в соответсвии с </w:t>
      </w:r>
      <w:r>
        <w:rPr>
          <w:rFonts w:ascii="Times New Roman"/>
          <w:b w:val="false"/>
          <w:i w:val="false"/>
          <w:color w:val="000000"/>
          <w:sz w:val="28"/>
        </w:rPr>
        <w:t>пунктом 4-1</w:t>
      </w:r>
      <w:r>
        <w:rPr>
          <w:rFonts w:ascii="Times New Roman"/>
          <w:b w:val="false"/>
          <w:i w:val="false"/>
          <w:color w:val="000000"/>
          <w:sz w:val="28"/>
        </w:rPr>
        <w:t xml:space="preserve"> статьи 20 Закона.</w:t>
      </w:r>
    </w:p>
    <w:bookmarkEnd w:id="58"/>
    <w:bookmarkStart w:name="z70" w:id="59"/>
    <w:p>
      <w:pPr>
        <w:spacing w:after="0"/>
        <w:ind w:left="0"/>
        <w:jc w:val="both"/>
      </w:pPr>
      <w:r>
        <w:rPr>
          <w:rFonts w:ascii="Times New Roman"/>
          <w:b w:val="false"/>
          <w:i w:val="false"/>
          <w:color w:val="000000"/>
          <w:sz w:val="28"/>
        </w:rPr>
        <w:t>
      Решение о внесении изменений и дополнений в условия конкурса,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59"/>
    <w:bookmarkStart w:name="z71" w:id="60"/>
    <w:p>
      <w:pPr>
        <w:spacing w:after="0"/>
        <w:ind w:left="0"/>
        <w:jc w:val="both"/>
      </w:pPr>
      <w:r>
        <w:rPr>
          <w:rFonts w:ascii="Times New Roman"/>
          <w:b w:val="false"/>
          <w:i w:val="false"/>
          <w:color w:val="000000"/>
          <w:sz w:val="28"/>
        </w:rPr>
        <w:t xml:space="preserve">
      При внесении изменений и дополнений в условия конкурса, а также в начальные параметры и характеристики концессионной заявки по проектам особой значимости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20 Закона соответствующие решения оформляются протокольным решением комиссии.</w:t>
      </w:r>
    </w:p>
    <w:bookmarkEnd w:id="60"/>
    <w:bookmarkStart w:name="z72" w:id="61"/>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документации не требуется.";</w:t>
      </w:r>
    </w:p>
    <w:bookmarkEnd w:id="61"/>
    <w:bookmarkStart w:name="z73" w:id="62"/>
    <w:p>
      <w:pPr>
        <w:spacing w:after="0"/>
        <w:ind w:left="0"/>
        <w:jc w:val="both"/>
      </w:pPr>
      <w:r>
        <w:rPr>
          <w:rFonts w:ascii="Times New Roman"/>
          <w:b w:val="false"/>
          <w:i w:val="false"/>
          <w:color w:val="000000"/>
          <w:sz w:val="28"/>
        </w:rPr>
        <w:t xml:space="preserve">
      абзац тринадцатый подпункта 3)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62"/>
    <w:bookmarkStart w:name="z74" w:id="63"/>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документации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76" w:id="64"/>
    <w:p>
      <w:pPr>
        <w:spacing w:after="0"/>
        <w:ind w:left="0"/>
        <w:jc w:val="both"/>
      </w:pPr>
      <w:r>
        <w:rPr>
          <w:rFonts w:ascii="Times New Roman"/>
          <w:b w:val="false"/>
          <w:i w:val="false"/>
          <w:color w:val="000000"/>
          <w:sz w:val="28"/>
        </w:rPr>
        <w:t>
      "49. Организатор конкурса направляет в уполномоченный орган по государственному планированию концессионные заявки для проведения их экспертизы.</w:t>
      </w:r>
    </w:p>
    <w:bookmarkEnd w:id="64"/>
    <w:bookmarkStart w:name="z77" w:id="65"/>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2 (двух)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w:t>
      </w:r>
    </w:p>
    <w:bookmarkEnd w:id="65"/>
    <w:bookmarkStart w:name="z78" w:id="66"/>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проводит экспертизу концессионных заявок в течение 20 (двадцать) рабочих дней со дня их представления.</w:t>
      </w:r>
    </w:p>
    <w:bookmarkEnd w:id="66"/>
    <w:bookmarkStart w:name="z79" w:id="67"/>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25(двадцать пять) рабочих дней.</w:t>
      </w:r>
    </w:p>
    <w:bookmarkEnd w:id="67"/>
    <w:bookmarkStart w:name="z80" w:id="68"/>
    <w:p>
      <w:pPr>
        <w:spacing w:after="0"/>
        <w:ind w:left="0"/>
        <w:jc w:val="both"/>
      </w:pPr>
      <w:r>
        <w:rPr>
          <w:rFonts w:ascii="Times New Roman"/>
          <w:b w:val="false"/>
          <w:i w:val="false"/>
          <w:color w:val="000000"/>
          <w:sz w:val="28"/>
        </w:rPr>
        <w:t>
      50.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68"/>
    <w:bookmarkStart w:name="z81" w:id="69"/>
    <w:p>
      <w:pPr>
        <w:spacing w:after="0"/>
        <w:ind w:left="0"/>
        <w:jc w:val="both"/>
      </w:pPr>
      <w:r>
        <w:rPr>
          <w:rFonts w:ascii="Times New Roman"/>
          <w:b w:val="false"/>
          <w:i w:val="false"/>
          <w:color w:val="000000"/>
          <w:sz w:val="28"/>
        </w:rPr>
        <w:t xml:space="preserve">
      В случае, если в установленные сроки организатору конкурса не поступили конкурсные заявки либо все представленные конкурсные заявки не соответствуют требованиям конкурсной документации, то конкурс считается не состоявшимся. </w:t>
      </w:r>
    </w:p>
    <w:bookmarkEnd w:id="69"/>
    <w:bookmarkStart w:name="z82" w:id="70"/>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4" w:id="71"/>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могут привлекаться банки, финансовые организации, независимые эксперты и иные заинтересованные третьи лица.</w:t>
      </w:r>
    </w:p>
    <w:bookmarkEnd w:id="71"/>
    <w:bookmarkStart w:name="z85" w:id="72"/>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и участника конкурса.</w:t>
      </w:r>
    </w:p>
    <w:bookmarkEnd w:id="72"/>
    <w:bookmarkStart w:name="z86" w:id="73"/>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73"/>
    <w:bookmarkStart w:name="z87" w:id="74"/>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 также в начальные параметры и характеристики концессионной заявки, за исключением случая,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статьи 20 Закона.";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89" w:id="75"/>
    <w:p>
      <w:pPr>
        <w:spacing w:after="0"/>
        <w:ind w:left="0"/>
        <w:jc w:val="both"/>
      </w:pPr>
      <w:r>
        <w:rPr>
          <w:rFonts w:ascii="Times New Roman"/>
          <w:b w:val="false"/>
          <w:i w:val="false"/>
          <w:color w:val="000000"/>
          <w:sz w:val="28"/>
        </w:rPr>
        <w:t>
      "55. По итогам проведения переговоров организатор конкурса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центральные и местные уполномоченные органы по государственному планированию,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75"/>
    <w:bookmarkStart w:name="z90" w:id="76"/>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76"/>
    <w:bookmarkStart w:name="z91" w:id="77"/>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направляет проект договора концессии в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течение 2 (двух) рабочих дней со дня его поступления.</w:t>
      </w:r>
    </w:p>
    <w:bookmarkEnd w:id="77"/>
    <w:bookmarkStart w:name="z92" w:id="78"/>
    <w:p>
      <w:pPr>
        <w:spacing w:after="0"/>
        <w:ind w:left="0"/>
        <w:jc w:val="both"/>
      </w:pPr>
      <w:r>
        <w:rPr>
          <w:rFonts w:ascii="Times New Roman"/>
          <w:b w:val="false"/>
          <w:i w:val="false"/>
          <w:color w:val="000000"/>
          <w:sz w:val="28"/>
        </w:rPr>
        <w:t>
      Экспертиза осуществляется в течение 5 (пяти) рабочих дней со дня поступления проекта договора концессии в юридические лица, определяемые местным исполнительным органом.</w:t>
      </w:r>
    </w:p>
    <w:bookmarkEnd w:id="78"/>
    <w:bookmarkStart w:name="z93" w:id="79"/>
    <w:p>
      <w:pPr>
        <w:spacing w:after="0"/>
        <w:ind w:left="0"/>
        <w:jc w:val="both"/>
      </w:pPr>
      <w:r>
        <w:rPr>
          <w:rFonts w:ascii="Times New Roman"/>
          <w:b w:val="false"/>
          <w:i w:val="false"/>
          <w:color w:val="000000"/>
          <w:sz w:val="28"/>
        </w:rPr>
        <w:t xml:space="preserve">
      Центральный либо местный уполномоченный орган по государственному планированию согласовывает проект договора концессии в течение 5 (пяти) рабочих дней либо направляет организатору конкурса мотивированные замечания, с приложением выработанных рекомендаций по устранению замечаний. Местный уполномоченный орган по государственному планированию прилагает результаты проведенной экспертизы юридических лиц, определяемых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79"/>
    <w:bookmarkStart w:name="z94" w:id="80"/>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80"/>
    <w:bookmarkStart w:name="z95" w:id="81"/>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дополнений, а также дополнительные материалы:</w:t>
      </w:r>
    </w:p>
    <w:bookmarkEnd w:id="81"/>
    <w:bookmarkStart w:name="z96" w:id="82"/>
    <w:p>
      <w:pPr>
        <w:spacing w:after="0"/>
        <w:ind w:left="0"/>
        <w:jc w:val="both"/>
      </w:pPr>
      <w:r>
        <w:rPr>
          <w:rFonts w:ascii="Times New Roman"/>
          <w:b w:val="false"/>
          <w:i w:val="false"/>
          <w:color w:val="000000"/>
          <w:sz w:val="28"/>
        </w:rPr>
        <w:t>
      1) представляются организатором конкурса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документации;</w:t>
      </w:r>
    </w:p>
    <w:bookmarkEnd w:id="82"/>
    <w:bookmarkStart w:name="z97" w:id="83"/>
    <w:p>
      <w:pPr>
        <w:spacing w:after="0"/>
        <w:ind w:left="0"/>
        <w:jc w:val="both"/>
      </w:pPr>
      <w:r>
        <w:rPr>
          <w:rFonts w:ascii="Times New Roman"/>
          <w:b w:val="false"/>
          <w:i w:val="false"/>
          <w:color w:val="000000"/>
          <w:sz w:val="28"/>
        </w:rPr>
        <w:t>
      2) подписываются первым руководителем организатора конкурса либо лицом, его замещающим;</w:t>
      </w:r>
    </w:p>
    <w:bookmarkEnd w:id="83"/>
    <w:bookmarkStart w:name="z98" w:id="84"/>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w:t>
      </w:r>
    </w:p>
    <w:bookmarkEnd w:id="84"/>
    <w:bookmarkStart w:name="z99" w:id="85"/>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 также необходимости представления дополнительной информации, предусмотренной проектом договора концессии, в том числе при внесении изменений и дополнений в договоры концессии,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могут требовать представления необходимой дополнительной информации.</w:t>
      </w:r>
    </w:p>
    <w:bookmarkEnd w:id="85"/>
    <w:bookmarkStart w:name="z100" w:id="86"/>
    <w:p>
      <w:pPr>
        <w:spacing w:after="0"/>
        <w:ind w:left="0"/>
        <w:jc w:val="both"/>
      </w:pPr>
      <w:r>
        <w:rPr>
          <w:rFonts w:ascii="Times New Roman"/>
          <w:b w:val="false"/>
          <w:i w:val="false"/>
          <w:color w:val="000000"/>
          <w:sz w:val="28"/>
        </w:rPr>
        <w:t xml:space="preserve">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bookmarkEnd w:id="86"/>
    <w:bookmarkStart w:name="z101" w:id="87"/>
    <w:p>
      <w:pPr>
        <w:spacing w:after="0"/>
        <w:ind w:left="0"/>
        <w:jc w:val="both"/>
      </w:pPr>
      <w:r>
        <w:rPr>
          <w:rFonts w:ascii="Times New Roman"/>
          <w:b w:val="false"/>
          <w:i w:val="false"/>
          <w:color w:val="000000"/>
          <w:sz w:val="28"/>
        </w:rPr>
        <w:t xml:space="preserve">
      Организатор конкурса представляет одновременно в местный уполномоченный орган по государственному планированию 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bookmarkEnd w:id="87"/>
    <w:bookmarkStart w:name="z102" w:id="88"/>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88"/>
    <w:bookmarkStart w:name="z103" w:id="89"/>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дополнений в соответствии с результатами экспертизы юридических лиц, определяемых местным исполнительным органом, организатор конкурса принимает решение о возобновлении переговоров.</w:t>
      </w:r>
    </w:p>
    <w:bookmarkEnd w:id="89"/>
    <w:bookmarkStart w:name="z104" w:id="90"/>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либо местный уполномоченный орган по государственному планированию.</w:t>
      </w:r>
    </w:p>
    <w:bookmarkEnd w:id="90"/>
    <w:bookmarkStart w:name="z105" w:id="91"/>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повторно направляет доработанный проект договора в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91"/>
    <w:bookmarkStart w:name="z106" w:id="92"/>
    <w:p>
      <w:pPr>
        <w:spacing w:after="0"/>
        <w:ind w:left="0"/>
        <w:jc w:val="both"/>
      </w:pPr>
      <w:r>
        <w:rPr>
          <w:rFonts w:ascii="Times New Roman"/>
          <w:b w:val="false"/>
          <w:i w:val="false"/>
          <w:color w:val="000000"/>
          <w:sz w:val="28"/>
        </w:rPr>
        <w:t>
      Согласование центральным и местным уполномоченным органом по государственному планированию проектов договоров концессии, в том числе при внесении в них изменений и дополнений проводится в части соответствия проекта договора концессии либо соответствия вносимых в него изменений и дополнений основным принципам ГЧП и концессии, а также соблюдения требований действующего законодательства Республики Казахстан в области ГЧП и концессии.";</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108" w:id="93"/>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мотивированные замечания.</w:t>
      </w:r>
    </w:p>
    <w:bookmarkEnd w:id="93"/>
    <w:bookmarkStart w:name="z109" w:id="94"/>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концессии определяющие:</w:t>
      </w:r>
    </w:p>
    <w:bookmarkEnd w:id="94"/>
    <w:bookmarkStart w:name="z110" w:id="95"/>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95"/>
    <w:bookmarkStart w:name="z111" w:id="96"/>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96"/>
    <w:bookmarkStart w:name="z112" w:id="97"/>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97"/>
    <w:bookmarkStart w:name="z113" w:id="98"/>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98"/>
    <w:bookmarkStart w:name="z114" w:id="99"/>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99"/>
    <w:bookmarkStart w:name="z115" w:id="100"/>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100"/>
    <w:bookmarkStart w:name="z116" w:id="101"/>
    <w:p>
      <w:pPr>
        <w:spacing w:after="0"/>
        <w:ind w:left="0"/>
        <w:jc w:val="both"/>
      </w:pPr>
      <w:r>
        <w:rPr>
          <w:rFonts w:ascii="Times New Roman"/>
          <w:b w:val="false"/>
          <w:i w:val="false"/>
          <w:color w:val="000000"/>
          <w:sz w:val="28"/>
        </w:rPr>
        <w:t>
      7) критерии качества эксплуатации объекта концессии;</w:t>
      </w:r>
    </w:p>
    <w:bookmarkEnd w:id="101"/>
    <w:bookmarkStart w:name="z117" w:id="102"/>
    <w:p>
      <w:pPr>
        <w:spacing w:after="0"/>
        <w:ind w:left="0"/>
        <w:jc w:val="both"/>
      </w:pPr>
      <w:r>
        <w:rPr>
          <w:rFonts w:ascii="Times New Roman"/>
          <w:b w:val="false"/>
          <w:i w:val="false"/>
          <w:color w:val="000000"/>
          <w:sz w:val="28"/>
        </w:rPr>
        <w:t>
      8) порядок определения качества эксплуатации объекта;</w:t>
      </w:r>
    </w:p>
    <w:bookmarkEnd w:id="102"/>
    <w:bookmarkStart w:name="z118" w:id="103"/>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bookmarkEnd w:id="103"/>
    <w:bookmarkStart w:name="z119" w:id="104"/>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104"/>
    <w:bookmarkStart w:name="z120" w:id="105"/>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bookmarkEnd w:id="105"/>
    <w:bookmarkStart w:name="z121" w:id="106"/>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106"/>
    <w:bookmarkStart w:name="z122" w:id="107"/>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концессионному проекту.";</w:t>
      </w:r>
    </w:p>
    <w:bookmarkEnd w:id="107"/>
    <w:bookmarkStart w:name="z123" w:id="108"/>
    <w:p>
      <w:pPr>
        <w:spacing w:after="0"/>
        <w:ind w:left="0"/>
        <w:jc w:val="both"/>
      </w:pPr>
      <w:r>
        <w:rPr>
          <w:rFonts w:ascii="Times New Roman"/>
          <w:b w:val="false"/>
          <w:i w:val="false"/>
          <w:color w:val="000000"/>
          <w:sz w:val="28"/>
        </w:rPr>
        <w:t>
      58. По итогам конкурса по выбору концессионера решением Комиссии определяется лучшая концессионная заявка, а заявитель признается победителем конкурса.</w:t>
      </w:r>
    </w:p>
    <w:bookmarkEnd w:id="108"/>
    <w:bookmarkStart w:name="z124" w:id="109"/>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End w:id="109"/>
    <w:bookmarkStart w:name="z125" w:id="110"/>
    <w:p>
      <w:pPr>
        <w:spacing w:after="0"/>
        <w:ind w:left="0"/>
        <w:jc w:val="both"/>
      </w:pPr>
      <w:r>
        <w:rPr>
          <w:rFonts w:ascii="Times New Roman"/>
          <w:b w:val="false"/>
          <w:i w:val="false"/>
          <w:color w:val="000000"/>
          <w:sz w:val="28"/>
        </w:rPr>
        <w:t>
      дополнить пунктами 62 и 63 следующего содержания:</w:t>
      </w:r>
    </w:p>
    <w:bookmarkEnd w:id="110"/>
    <w:bookmarkStart w:name="z126" w:id="111"/>
    <w:p>
      <w:pPr>
        <w:spacing w:after="0"/>
        <w:ind w:left="0"/>
        <w:jc w:val="both"/>
      </w:pPr>
      <w:r>
        <w:rPr>
          <w:rFonts w:ascii="Times New Roman"/>
          <w:b w:val="false"/>
          <w:i w:val="false"/>
          <w:color w:val="000000"/>
          <w:sz w:val="28"/>
        </w:rPr>
        <w:t>
      "62. Организатор конкурса (концедент) обеспечивает регистрацию договора концессии в установленном законодательством Республики Казахстан порядке.</w:t>
      </w:r>
    </w:p>
    <w:bookmarkEnd w:id="111"/>
    <w:bookmarkStart w:name="z127" w:id="112"/>
    <w:p>
      <w:pPr>
        <w:spacing w:after="0"/>
        <w:ind w:left="0"/>
        <w:jc w:val="both"/>
      </w:pPr>
      <w:r>
        <w:rPr>
          <w:rFonts w:ascii="Times New Roman"/>
          <w:b w:val="false"/>
          <w:i w:val="false"/>
          <w:color w:val="000000"/>
          <w:sz w:val="28"/>
        </w:rPr>
        <w:t>
      63. Заключение прямого соглашения между концедентом, концессионером и кредиторами концессионера для реализации концессионных проектов особой значимости предусматривает следующие последовательные стадии:</w:t>
      </w:r>
    </w:p>
    <w:bookmarkEnd w:id="112"/>
    <w:bookmarkStart w:name="z128" w:id="113"/>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113"/>
    <w:bookmarkStart w:name="z129" w:id="114"/>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114"/>
    <w:bookmarkStart w:name="z130" w:id="115"/>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115"/>
    <w:bookmarkStart w:name="z131" w:id="116"/>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116"/>
    <w:bookmarkStart w:name="z132" w:id="117"/>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117"/>
    <w:bookmarkStart w:name="z133" w:id="118"/>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договоров концессии, проведения мониторинга и оценки реализации концессионных проектов,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35"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137" w:id="120"/>
    <w:p>
      <w:pPr>
        <w:spacing w:after="0"/>
        <w:ind w:left="0"/>
        <w:jc w:val="both"/>
      </w:pPr>
      <w:r>
        <w:rPr>
          <w:rFonts w:ascii="Times New Roman"/>
          <w:b w:val="false"/>
          <w:i w:val="false"/>
          <w:color w:val="000000"/>
          <w:sz w:val="28"/>
        </w:rPr>
        <w:t>
      "28. На основании решения Правительства Республики Казахстан концедент с учетом заключений финансовой и экономической экспертиз разрабатывает проект изменений и дополнений в договор концессии, который направляет на согласование в уполномоченные органы по государственному планированию и по исполнению бюджета, а также в уполномоченный орган, осуществляющий регулирование в сферах естественных монополий в случае, если концессионный проект реализуется в сферах естественных монополий.</w:t>
      </w:r>
    </w:p>
    <w:bookmarkEnd w:id="120"/>
    <w:bookmarkStart w:name="z138" w:id="121"/>
    <w:p>
      <w:pPr>
        <w:spacing w:after="0"/>
        <w:ind w:left="0"/>
        <w:jc w:val="both"/>
      </w:pPr>
      <w:r>
        <w:rPr>
          <w:rFonts w:ascii="Times New Roman"/>
          <w:b w:val="false"/>
          <w:i w:val="false"/>
          <w:color w:val="000000"/>
          <w:sz w:val="28"/>
        </w:rPr>
        <w:t>
      29. После получения согласования проекта изменений и дополнений в договор концессии, уполномоченных органов по государственному планированию и по исполнению бюджета, а также уполномоченного органа, осуществляющего регулирование в сферах естественных монополий, заключается дополнительное соглашение к договору концессии, которое подлежит регистрации в установленном законодательством Республики Казахстан порядке";</w:t>
      </w:r>
    </w:p>
    <w:bookmarkEnd w:id="121"/>
    <w:bookmarkStart w:name="z139"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концессионного проекта, утвержденных указанным приказом:</w:t>
      </w:r>
    </w:p>
    <w:bookmarkEnd w:id="122"/>
    <w:bookmarkStart w:name="z140" w:id="12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3"/>
    <w:bookmarkStart w:name="z141" w:id="124"/>
    <w:p>
      <w:pPr>
        <w:spacing w:after="0"/>
        <w:ind w:left="0"/>
        <w:jc w:val="both"/>
      </w:pPr>
      <w:r>
        <w:rPr>
          <w:rFonts w:ascii="Times New Roman"/>
          <w:b w:val="false"/>
          <w:i w:val="false"/>
          <w:color w:val="000000"/>
          <w:sz w:val="28"/>
        </w:rPr>
        <w:t>
      "5) целесообразность концессионного проекта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инвестиционному предложению, по которому имеется положительное заключение уполномоченного органа по государственному планированию;";</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43" w:id="12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опубликованный 4 февраля 2016 года в информационно-правовой системе "Әділет") следующие изменения и дополнения: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утверждения перечня проектов государственно-частного партнерства, планируемых к реализации, утвержденный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6"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w:t>
      </w:r>
      <w:r>
        <w:rPr>
          <w:rFonts w:ascii="Times New Roman"/>
          <w:b w:val="false"/>
          <w:i w:val="false"/>
          <w:color w:val="000000"/>
          <w:sz w:val="28"/>
        </w:rPr>
        <w:t xml:space="preserve"> отбора проектов государственно-частного партнерства для предоставления или увеличения объема поручительств государства утвержденном указанным приказом: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8" w:id="127"/>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ГЧП, включенным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229 Бюджетного кодекса Республики Казахстан.</w:t>
      </w:r>
    </w:p>
    <w:bookmarkEnd w:id="127"/>
    <w:bookmarkStart w:name="z149" w:id="128"/>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ГЧП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ГЧП (по прямым переговорам) и существенные условия конкурсной документации, связанные с предоставлением поручительства государства.</w:t>
      </w:r>
    </w:p>
    <w:bookmarkEnd w:id="128"/>
    <w:bookmarkStart w:name="z150" w:id="12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согласования конкурсной документации, бизнес-плана к проекту ГЧП (по прямым переговорам) вносит на рассмотрение Республиканской бюджетной комиссии проект перечня проектов ГЧП,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129"/>
    <w:bookmarkStart w:name="z151" w:id="130"/>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ГЧП осуществляются после утверждения Правительством Республики Казахстан перечня проектов ГЧП, предлагаемых к финансированию за счет негосударственных займов, привлекаемых под поручительство государства.";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53" w:id="131"/>
    <w:p>
      <w:pPr>
        <w:spacing w:after="0"/>
        <w:ind w:left="0"/>
        <w:jc w:val="both"/>
      </w:pPr>
      <w:r>
        <w:rPr>
          <w:rFonts w:ascii="Times New Roman"/>
          <w:b w:val="false"/>
          <w:i w:val="false"/>
          <w:color w:val="000000"/>
          <w:sz w:val="28"/>
        </w:rPr>
        <w:t>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ГЧП, в соответствии с Правилами планирования и реализации проектов ГЧП, утвержденных настоящим приказом.</w:t>
      </w:r>
    </w:p>
    <w:bookmarkEnd w:id="131"/>
    <w:bookmarkStart w:name="z154" w:id="132"/>
    <w:p>
      <w:pPr>
        <w:spacing w:after="0"/>
        <w:ind w:left="0"/>
        <w:jc w:val="both"/>
      </w:pPr>
      <w:r>
        <w:rPr>
          <w:rFonts w:ascii="Times New Roman"/>
          <w:b w:val="false"/>
          <w:i w:val="false"/>
          <w:color w:val="000000"/>
          <w:sz w:val="28"/>
        </w:rPr>
        <w:t xml:space="preserve">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ГЧП, предусматривающую предоставление поручительства государства по инфраструктурным облигациям в рамках договоров ГЧП,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планирования и реализации проектов ГЧП, утвержденных настоящим приказом.";</w:t>
      </w:r>
    </w:p>
    <w:bookmarkEnd w:id="132"/>
    <w:bookmarkStart w:name="z155"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57" w:id="134"/>
    <w:p>
      <w:pPr>
        <w:spacing w:after="0"/>
        <w:ind w:left="0"/>
        <w:jc w:val="both"/>
      </w:pPr>
      <w:r>
        <w:rPr>
          <w:rFonts w:ascii="Times New Roman"/>
          <w:b w:val="false"/>
          <w:i w:val="false"/>
          <w:color w:val="000000"/>
          <w:sz w:val="28"/>
        </w:rPr>
        <w:t>
      2) целесообразность проекта ГЧП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проекта ГЧП инвестиционному предложению, по которому имеется положительное заключение уполномоченного органа по государственному планированию;";</w:t>
      </w:r>
    </w:p>
    <w:bookmarkEnd w:id="134"/>
    <w:bookmarkStart w:name="z158" w:id="135"/>
    <w:p>
      <w:pPr>
        <w:spacing w:after="0"/>
        <w:ind w:left="0"/>
        <w:jc w:val="both"/>
      </w:pPr>
      <w:r>
        <w:rPr>
          <w:rFonts w:ascii="Times New Roman"/>
          <w:b w:val="false"/>
          <w:i w:val="false"/>
          <w:color w:val="000000"/>
          <w:sz w:val="28"/>
        </w:rPr>
        <w:t xml:space="preserve">
      дополнить приложением 7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61" w:id="136"/>
    <w:p>
      <w:pPr>
        <w:spacing w:after="0"/>
        <w:ind w:left="0"/>
        <w:jc w:val="left"/>
      </w:pPr>
      <w:r>
        <w:rPr>
          <w:rFonts w:ascii="Times New Roman"/>
          <w:b/>
          <w:i w:val="false"/>
          <w:color w:val="000000"/>
        </w:rPr>
        <w:t xml:space="preserve"> Правила представления, рассмотрения и отбора концессионных проектов</w:t>
      </w:r>
    </w:p>
    <w:bookmarkEnd w:id="136"/>
    <w:bookmarkStart w:name="z162" w:id="137"/>
    <w:p>
      <w:pPr>
        <w:spacing w:after="0"/>
        <w:ind w:left="0"/>
        <w:jc w:val="left"/>
      </w:pPr>
      <w:r>
        <w:rPr>
          <w:rFonts w:ascii="Times New Roman"/>
          <w:b/>
          <w:i w:val="false"/>
          <w:color w:val="000000"/>
        </w:rPr>
        <w:t xml:space="preserve"> Глава 1. Общие положения</w:t>
      </w:r>
    </w:p>
    <w:bookmarkEnd w:id="137"/>
    <w:bookmarkStart w:name="z163" w:id="138"/>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9 Закона Республики Казахстан от 7 июля 2006 года "О концессиях" (далее – Закон) и </w:t>
      </w:r>
      <w:r>
        <w:rPr>
          <w:rFonts w:ascii="Times New Roman"/>
          <w:b w:val="false"/>
          <w:i w:val="false"/>
          <w:color w:val="000000"/>
          <w:sz w:val="28"/>
        </w:rPr>
        <w:t>подпунктом 4-5)</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w:t>
      </w:r>
    </w:p>
    <w:bookmarkEnd w:id="138"/>
    <w:bookmarkStart w:name="z164" w:id="139"/>
    <w:p>
      <w:pPr>
        <w:spacing w:after="0"/>
        <w:ind w:left="0"/>
        <w:jc w:val="both"/>
      </w:pPr>
      <w:r>
        <w:rPr>
          <w:rFonts w:ascii="Times New Roman"/>
          <w:b w:val="false"/>
          <w:i w:val="false"/>
          <w:color w:val="000000"/>
          <w:sz w:val="28"/>
        </w:rPr>
        <w:t>
      2. Правила определяют порядок организации представления, рассмотрения и отбора концессионных проектов.</w:t>
      </w:r>
    </w:p>
    <w:bookmarkEnd w:id="139"/>
    <w:bookmarkStart w:name="z165" w:id="14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0"/>
    <w:bookmarkStart w:name="z166" w:id="141"/>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концессионного проекта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141"/>
    <w:bookmarkStart w:name="z167" w:id="142"/>
    <w:p>
      <w:pPr>
        <w:spacing w:after="0"/>
        <w:ind w:left="0"/>
        <w:jc w:val="both"/>
      </w:pPr>
      <w:r>
        <w:rPr>
          <w:rFonts w:ascii="Times New Roman"/>
          <w:b w:val="false"/>
          <w:i w:val="false"/>
          <w:color w:val="000000"/>
          <w:sz w:val="28"/>
        </w:rPr>
        <w:t>
      2) местный проект – концессионный проект, реализуемый по объектам (существующим или предполагаемым к строительству), относящимся к коммунальной собственности, и/или получателями экономических выгод от реализации концессионного проекта являются субъекты одной области, города республиканского значения, столицы 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42"/>
    <w:bookmarkStart w:name="z168" w:id="143"/>
    <w:p>
      <w:pPr>
        <w:spacing w:after="0"/>
        <w:ind w:left="0"/>
        <w:jc w:val="both"/>
      </w:pPr>
      <w:r>
        <w:rPr>
          <w:rFonts w:ascii="Times New Roman"/>
          <w:b w:val="false"/>
          <w:i w:val="false"/>
          <w:color w:val="000000"/>
          <w:sz w:val="28"/>
        </w:rPr>
        <w:t>
      3) республиканский проект – концессионный проект, реализуемый по объектам (существующим или предполагаемым к строительству), относящимся к республиканской собственности, и/или получателями экономических выгод от реализации концессионного проекта являются субъекты двух и более областей, города республиканского значения, столицы 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143"/>
    <w:bookmarkStart w:name="z169" w:id="144"/>
    <w:p>
      <w:pPr>
        <w:spacing w:after="0"/>
        <w:ind w:left="0"/>
        <w:jc w:val="both"/>
      </w:pPr>
      <w:r>
        <w:rPr>
          <w:rFonts w:ascii="Times New Roman"/>
          <w:b w:val="false"/>
          <w:i w:val="false"/>
          <w:color w:val="000000"/>
          <w:sz w:val="28"/>
        </w:rPr>
        <w:t xml:space="preserve">
      4. Организатор конкурса привлекает юридических лиц по консультативному сопровождению концессионных проектов, определяемых Правительством Республики Казахстан или местным исполнительным органом для проработки конкурсной документации, проектов договоров концессии, а также для участия в переговорах с потенциальными концессионерами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144"/>
    <w:bookmarkStart w:name="z170" w:id="145"/>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45"/>
    <w:bookmarkStart w:name="z171" w:id="146"/>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46"/>
    <w:bookmarkStart w:name="z172" w:id="147"/>
    <w:p>
      <w:pPr>
        <w:spacing w:after="0"/>
        <w:ind w:left="0"/>
        <w:jc w:val="both"/>
      </w:pPr>
      <w:r>
        <w:rPr>
          <w:rFonts w:ascii="Times New Roman"/>
          <w:b w:val="false"/>
          <w:i w:val="false"/>
          <w:color w:val="000000"/>
          <w:sz w:val="28"/>
        </w:rPr>
        <w:t xml:space="preserve">
      5. Перечень объектов, предлагаемых к передаче в концессию на среднесрочный период, (далее – перечень) формируется уполномоченным органом по государственному планированию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147"/>
    <w:bookmarkStart w:name="z173" w:id="148"/>
    <w:p>
      <w:pPr>
        <w:spacing w:after="0"/>
        <w:ind w:left="0"/>
        <w:jc w:val="both"/>
      </w:pPr>
      <w:r>
        <w:rPr>
          <w:rFonts w:ascii="Times New Roman"/>
          <w:b w:val="false"/>
          <w:i w:val="false"/>
          <w:color w:val="000000"/>
          <w:sz w:val="28"/>
        </w:rPr>
        <w:t>
      Уполномоченный государственный орган соответствующей отрасли вносит в Правительство Республики Казахстан предложения по включению планируемого к реализации концессионного проекта в перечень концессионных проектов особой значимости.</w:t>
      </w:r>
    </w:p>
    <w:bookmarkEnd w:id="148"/>
    <w:bookmarkStart w:name="z174" w:id="149"/>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инвестиционных предложений государственных инвестиционных проектов (в случае определения целесообразности его реализации, как концессионного проекта), конкурсных документаций концессионного проекта по форме согласно приложению к настоящим Правилам.</w:t>
      </w:r>
    </w:p>
    <w:bookmarkEnd w:id="149"/>
    <w:bookmarkStart w:name="z175" w:id="150"/>
    <w:p>
      <w:pPr>
        <w:spacing w:after="0"/>
        <w:ind w:left="0"/>
        <w:jc w:val="left"/>
      </w:pPr>
      <w:r>
        <w:rPr>
          <w:rFonts w:ascii="Times New Roman"/>
          <w:b/>
          <w:i w:val="false"/>
          <w:color w:val="000000"/>
        </w:rPr>
        <w:t xml:space="preserve"> Глава 2. Порядок представления, рассмотрения и отбора концессионных проектов</w:t>
      </w:r>
    </w:p>
    <w:bookmarkEnd w:id="150"/>
    <w:bookmarkStart w:name="z176" w:id="151"/>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151"/>
    <w:bookmarkStart w:name="z177" w:id="152"/>
    <w:p>
      <w:pPr>
        <w:spacing w:after="0"/>
        <w:ind w:left="0"/>
        <w:jc w:val="both"/>
      </w:pPr>
      <w:r>
        <w:rPr>
          <w:rFonts w:ascii="Times New Roman"/>
          <w:b w:val="false"/>
          <w:i w:val="false"/>
          <w:color w:val="000000"/>
          <w:sz w:val="28"/>
        </w:rPr>
        <w:t>
      1) определение и утверждение первым руководителем государственного органа-разработчика конкурсной документации, либо лицом его замещающим ответственного за разработку конкурсной документации структурного подразделения государственного органа.</w:t>
      </w:r>
    </w:p>
    <w:bookmarkEnd w:id="152"/>
    <w:bookmarkStart w:name="z178" w:id="153"/>
    <w:p>
      <w:pPr>
        <w:spacing w:after="0"/>
        <w:ind w:left="0"/>
        <w:jc w:val="both"/>
      </w:pPr>
      <w:r>
        <w:rPr>
          <w:rFonts w:ascii="Times New Roman"/>
          <w:b w:val="false"/>
          <w:i w:val="false"/>
          <w:color w:val="000000"/>
          <w:sz w:val="28"/>
        </w:rPr>
        <w:t>
      Государственный орган может создавать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для разработки конкурсной документации.</w:t>
      </w:r>
    </w:p>
    <w:bookmarkEnd w:id="153"/>
    <w:bookmarkStart w:name="z179" w:id="154"/>
    <w:p>
      <w:pPr>
        <w:spacing w:after="0"/>
        <w:ind w:left="0"/>
        <w:jc w:val="both"/>
      </w:pPr>
      <w:r>
        <w:rPr>
          <w:rFonts w:ascii="Times New Roman"/>
          <w:b w:val="false"/>
          <w:i w:val="false"/>
          <w:color w:val="000000"/>
          <w:sz w:val="28"/>
        </w:rPr>
        <w:t>
      Целью деятельности проектной группы является разработка конкурсной документации, с доказанной потребностью реализации концессионного проекта в той или иной отрасли/сфере/регионе.</w:t>
      </w:r>
    </w:p>
    <w:bookmarkEnd w:id="154"/>
    <w:bookmarkStart w:name="z180" w:id="155"/>
    <w:p>
      <w:pPr>
        <w:spacing w:after="0"/>
        <w:ind w:left="0"/>
        <w:jc w:val="both"/>
      </w:pPr>
      <w:r>
        <w:rPr>
          <w:rFonts w:ascii="Times New Roman"/>
          <w:b w:val="false"/>
          <w:i w:val="false"/>
          <w:color w:val="000000"/>
          <w:sz w:val="28"/>
        </w:rPr>
        <w:t>
      Проектная группа осуществляет следующие функции:</w:t>
      </w:r>
    </w:p>
    <w:bookmarkEnd w:id="155"/>
    <w:bookmarkStart w:name="z181" w:id="156"/>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и иные ключевые параметры концессионного проекта;</w:t>
      </w:r>
    </w:p>
    <w:bookmarkEnd w:id="156"/>
    <w:bookmarkStart w:name="z182" w:id="157"/>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157"/>
    <w:bookmarkStart w:name="z183" w:id="158"/>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158"/>
    <w:bookmarkStart w:name="z184" w:id="159"/>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 концессионных проектов;</w:t>
      </w:r>
    </w:p>
    <w:bookmarkEnd w:id="159"/>
    <w:bookmarkStart w:name="z185" w:id="160"/>
    <w:p>
      <w:pPr>
        <w:spacing w:after="0"/>
        <w:ind w:left="0"/>
        <w:jc w:val="both"/>
      </w:pPr>
      <w:r>
        <w:rPr>
          <w:rFonts w:ascii="Times New Roman"/>
          <w:b w:val="false"/>
          <w:i w:val="false"/>
          <w:color w:val="000000"/>
          <w:sz w:val="28"/>
        </w:rPr>
        <w:t>
      3) на основании заявки государственного органа – разработчика конкурсной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160"/>
    <w:bookmarkStart w:name="z186" w:id="161"/>
    <w:p>
      <w:pPr>
        <w:spacing w:after="0"/>
        <w:ind w:left="0"/>
        <w:jc w:val="both"/>
      </w:pPr>
      <w:r>
        <w:rPr>
          <w:rFonts w:ascii="Times New Roman"/>
          <w:b w:val="false"/>
          <w:i w:val="false"/>
          <w:color w:val="000000"/>
          <w:sz w:val="28"/>
        </w:rPr>
        <w:t>
      на основании заявки государственного органа – разработчика конкурсной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161"/>
    <w:bookmarkStart w:name="z187" w:id="162"/>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документации:</w:t>
      </w:r>
    </w:p>
    <w:bookmarkEnd w:id="162"/>
    <w:bookmarkStart w:name="z188" w:id="163"/>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163"/>
    <w:bookmarkStart w:name="z189" w:id="164"/>
    <w:p>
      <w:pPr>
        <w:spacing w:after="0"/>
        <w:ind w:left="0"/>
        <w:jc w:val="both"/>
      </w:pPr>
      <w:r>
        <w:rPr>
          <w:rFonts w:ascii="Times New Roman"/>
          <w:b w:val="false"/>
          <w:i w:val="false"/>
          <w:color w:val="000000"/>
          <w:sz w:val="28"/>
        </w:rPr>
        <w:t>
      разработка организатором конкурса конкурсной документации, в том числе ТЭО концессионного проекта.</w:t>
      </w:r>
    </w:p>
    <w:bookmarkEnd w:id="164"/>
    <w:bookmarkStart w:name="z190" w:id="165"/>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165"/>
    <w:bookmarkStart w:name="z191" w:id="166"/>
    <w:p>
      <w:pPr>
        <w:spacing w:after="0"/>
        <w:ind w:left="0"/>
        <w:jc w:val="both"/>
      </w:pPr>
      <w:r>
        <w:rPr>
          <w:rFonts w:ascii="Times New Roman"/>
          <w:b w:val="false"/>
          <w:i w:val="false"/>
          <w:color w:val="000000"/>
          <w:sz w:val="28"/>
        </w:rPr>
        <w:t>
      Разработка или корректировка конкурсной документации осуществляется с привязкой имеющейся ПСД к конкретной площадке объекта концессии.</w:t>
      </w:r>
    </w:p>
    <w:bookmarkEnd w:id="166"/>
    <w:bookmarkStart w:name="z192" w:id="167"/>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167"/>
    <w:bookmarkStart w:name="z193" w:id="168"/>
    <w:p>
      <w:pPr>
        <w:spacing w:after="0"/>
        <w:ind w:left="0"/>
        <w:jc w:val="both"/>
      </w:pPr>
      <w:r>
        <w:rPr>
          <w:rFonts w:ascii="Times New Roman"/>
          <w:b w:val="false"/>
          <w:i w:val="false"/>
          <w:color w:val="000000"/>
          <w:sz w:val="28"/>
        </w:rPr>
        <w:t xml:space="preserve">
      представление конкурсной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соответствующих экспертиз и согласований;</w:t>
      </w:r>
    </w:p>
    <w:bookmarkEnd w:id="168"/>
    <w:bookmarkStart w:name="z194" w:id="169"/>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169"/>
    <w:bookmarkStart w:name="z195" w:id="170"/>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170"/>
    <w:bookmarkStart w:name="z196" w:id="171"/>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171"/>
    <w:bookmarkStart w:name="z197" w:id="172"/>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документации;</w:t>
      </w:r>
    </w:p>
    <w:bookmarkEnd w:id="172"/>
    <w:bookmarkStart w:name="z198" w:id="173"/>
    <w:p>
      <w:pPr>
        <w:spacing w:after="0"/>
        <w:ind w:left="0"/>
        <w:jc w:val="both"/>
      </w:pPr>
      <w:r>
        <w:rPr>
          <w:rFonts w:ascii="Times New Roman"/>
          <w:b w:val="false"/>
          <w:i w:val="false"/>
          <w:color w:val="000000"/>
          <w:sz w:val="28"/>
        </w:rPr>
        <w:t xml:space="preserve">
      представление конкурсной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соответствующей экспертизы и согласования;</w:t>
      </w:r>
    </w:p>
    <w:bookmarkEnd w:id="173"/>
    <w:bookmarkStart w:name="z199" w:id="174"/>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174"/>
    <w:bookmarkStart w:name="z200" w:id="175"/>
    <w:p>
      <w:pPr>
        <w:spacing w:after="0"/>
        <w:ind w:left="0"/>
        <w:jc w:val="both"/>
      </w:pPr>
      <w:r>
        <w:rPr>
          <w:rFonts w:ascii="Times New Roman"/>
          <w:b w:val="false"/>
          <w:i w:val="false"/>
          <w:color w:val="000000"/>
          <w:sz w:val="28"/>
        </w:rPr>
        <w:t>
      утверждение конкурсной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175"/>
    <w:bookmarkStart w:name="z201" w:id="176"/>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176"/>
    <w:bookmarkStart w:name="z202" w:id="177"/>
    <w:p>
      <w:pPr>
        <w:spacing w:after="0"/>
        <w:ind w:left="0"/>
        <w:jc w:val="both"/>
      </w:pPr>
      <w:r>
        <w:rPr>
          <w:rFonts w:ascii="Times New Roman"/>
          <w:b w:val="false"/>
          <w:i w:val="false"/>
          <w:color w:val="000000"/>
          <w:sz w:val="28"/>
        </w:rPr>
        <w:t>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и утверждение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города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177"/>
    <w:bookmarkStart w:name="z203" w:id="178"/>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 </w:t>
      </w:r>
    </w:p>
    <w:bookmarkEnd w:id="178"/>
    <w:bookmarkStart w:name="z204" w:id="179"/>
    <w:p>
      <w:pPr>
        <w:spacing w:after="0"/>
        <w:ind w:left="0"/>
        <w:jc w:val="both"/>
      </w:pPr>
      <w:r>
        <w:rPr>
          <w:rFonts w:ascii="Times New Roman"/>
          <w:b w:val="false"/>
          <w:i w:val="false"/>
          <w:color w:val="000000"/>
          <w:sz w:val="28"/>
        </w:rPr>
        <w:t>
      5) настоящего пункта, в течение 30 (тридцать) рабочих дней со дня вынесения соответствующих решений бюджетных комиссий.</w:t>
      </w:r>
    </w:p>
    <w:bookmarkEnd w:id="179"/>
    <w:bookmarkStart w:name="z205" w:id="180"/>
    <w:p>
      <w:pPr>
        <w:spacing w:after="0"/>
        <w:ind w:left="0"/>
        <w:jc w:val="both"/>
      </w:pPr>
      <w:r>
        <w:rPr>
          <w:rFonts w:ascii="Times New Roman"/>
          <w:b w:val="false"/>
          <w:i w:val="false"/>
          <w:color w:val="000000"/>
          <w:sz w:val="28"/>
        </w:rPr>
        <w:t>
      8. Информационный лист, содержащий описание концессионного проекта, разрабатываемый в составе конкурсной документации, соответствует следующей структуре:</w:t>
      </w:r>
    </w:p>
    <w:bookmarkEnd w:id="180"/>
    <w:bookmarkStart w:name="z206" w:id="181"/>
    <w:p>
      <w:pPr>
        <w:spacing w:after="0"/>
        <w:ind w:left="0"/>
        <w:jc w:val="both"/>
      </w:pPr>
      <w:r>
        <w:rPr>
          <w:rFonts w:ascii="Times New Roman"/>
          <w:b w:val="false"/>
          <w:i w:val="false"/>
          <w:color w:val="000000"/>
          <w:sz w:val="28"/>
        </w:rPr>
        <w:t>
      1) паспорт проекта;</w:t>
      </w:r>
    </w:p>
    <w:bookmarkEnd w:id="181"/>
    <w:bookmarkStart w:name="z207" w:id="182"/>
    <w:p>
      <w:pPr>
        <w:spacing w:after="0"/>
        <w:ind w:left="0"/>
        <w:jc w:val="both"/>
      </w:pPr>
      <w:r>
        <w:rPr>
          <w:rFonts w:ascii="Times New Roman"/>
          <w:b w:val="false"/>
          <w:i w:val="false"/>
          <w:color w:val="000000"/>
          <w:sz w:val="28"/>
        </w:rPr>
        <w:t>
      2) введение;</w:t>
      </w:r>
    </w:p>
    <w:bookmarkEnd w:id="182"/>
    <w:bookmarkStart w:name="z208" w:id="183"/>
    <w:p>
      <w:pPr>
        <w:spacing w:after="0"/>
        <w:ind w:left="0"/>
        <w:jc w:val="both"/>
      </w:pPr>
      <w:r>
        <w:rPr>
          <w:rFonts w:ascii="Times New Roman"/>
          <w:b w:val="false"/>
          <w:i w:val="false"/>
          <w:color w:val="000000"/>
          <w:sz w:val="28"/>
        </w:rPr>
        <w:t>
      3) институциональный раздел;</w:t>
      </w:r>
    </w:p>
    <w:bookmarkEnd w:id="183"/>
    <w:bookmarkStart w:name="z209" w:id="184"/>
    <w:p>
      <w:pPr>
        <w:spacing w:after="0"/>
        <w:ind w:left="0"/>
        <w:jc w:val="both"/>
      </w:pPr>
      <w:r>
        <w:rPr>
          <w:rFonts w:ascii="Times New Roman"/>
          <w:b w:val="false"/>
          <w:i w:val="false"/>
          <w:color w:val="000000"/>
          <w:sz w:val="28"/>
        </w:rPr>
        <w:t>
      4) маркетинговый раздел;</w:t>
      </w:r>
    </w:p>
    <w:bookmarkEnd w:id="184"/>
    <w:bookmarkStart w:name="z210" w:id="185"/>
    <w:p>
      <w:pPr>
        <w:spacing w:after="0"/>
        <w:ind w:left="0"/>
        <w:jc w:val="both"/>
      </w:pPr>
      <w:r>
        <w:rPr>
          <w:rFonts w:ascii="Times New Roman"/>
          <w:b w:val="false"/>
          <w:i w:val="false"/>
          <w:color w:val="000000"/>
          <w:sz w:val="28"/>
        </w:rPr>
        <w:t>
      5) финансовый раздел;</w:t>
      </w:r>
    </w:p>
    <w:bookmarkEnd w:id="185"/>
    <w:bookmarkStart w:name="z211" w:id="186"/>
    <w:p>
      <w:pPr>
        <w:spacing w:after="0"/>
        <w:ind w:left="0"/>
        <w:jc w:val="both"/>
      </w:pPr>
      <w:r>
        <w:rPr>
          <w:rFonts w:ascii="Times New Roman"/>
          <w:b w:val="false"/>
          <w:i w:val="false"/>
          <w:color w:val="000000"/>
          <w:sz w:val="28"/>
        </w:rPr>
        <w:t>
      6) социально-экономический раздел;</w:t>
      </w:r>
    </w:p>
    <w:bookmarkEnd w:id="186"/>
    <w:bookmarkStart w:name="z212" w:id="187"/>
    <w:p>
      <w:pPr>
        <w:spacing w:after="0"/>
        <w:ind w:left="0"/>
        <w:jc w:val="both"/>
      </w:pPr>
      <w:r>
        <w:rPr>
          <w:rFonts w:ascii="Times New Roman"/>
          <w:b w:val="false"/>
          <w:i w:val="false"/>
          <w:color w:val="000000"/>
          <w:sz w:val="28"/>
        </w:rPr>
        <w:t>
      7) технико-технологический раздел;</w:t>
      </w:r>
    </w:p>
    <w:bookmarkEnd w:id="187"/>
    <w:bookmarkStart w:name="z213" w:id="188"/>
    <w:p>
      <w:pPr>
        <w:spacing w:after="0"/>
        <w:ind w:left="0"/>
        <w:jc w:val="both"/>
      </w:pPr>
      <w:r>
        <w:rPr>
          <w:rFonts w:ascii="Times New Roman"/>
          <w:b w:val="false"/>
          <w:i w:val="false"/>
          <w:color w:val="000000"/>
          <w:sz w:val="28"/>
        </w:rPr>
        <w:t>
      8) распределение рисков;</w:t>
      </w:r>
    </w:p>
    <w:bookmarkEnd w:id="188"/>
    <w:bookmarkStart w:name="z214" w:id="189"/>
    <w:p>
      <w:pPr>
        <w:spacing w:after="0"/>
        <w:ind w:left="0"/>
        <w:jc w:val="both"/>
      </w:pPr>
      <w:r>
        <w:rPr>
          <w:rFonts w:ascii="Times New Roman"/>
          <w:b w:val="false"/>
          <w:i w:val="false"/>
          <w:color w:val="000000"/>
          <w:sz w:val="28"/>
        </w:rPr>
        <w:t>
      9) выводы по проекту;</w:t>
      </w:r>
    </w:p>
    <w:bookmarkEnd w:id="189"/>
    <w:bookmarkStart w:name="z215" w:id="190"/>
    <w:p>
      <w:pPr>
        <w:spacing w:after="0"/>
        <w:ind w:left="0"/>
        <w:jc w:val="both"/>
      </w:pPr>
      <w:r>
        <w:rPr>
          <w:rFonts w:ascii="Times New Roman"/>
          <w:b w:val="false"/>
          <w:i w:val="false"/>
          <w:color w:val="000000"/>
          <w:sz w:val="28"/>
        </w:rPr>
        <w:t>
      10) приложения.</w:t>
      </w:r>
    </w:p>
    <w:bookmarkEnd w:id="190"/>
    <w:bookmarkStart w:name="z216" w:id="191"/>
    <w:p>
      <w:pPr>
        <w:spacing w:after="0"/>
        <w:ind w:left="0"/>
        <w:jc w:val="both"/>
      </w:pPr>
      <w:r>
        <w:rPr>
          <w:rFonts w:ascii="Times New Roman"/>
          <w:b w:val="false"/>
          <w:i w:val="false"/>
          <w:color w:val="000000"/>
          <w:sz w:val="28"/>
        </w:rPr>
        <w:t>
      9. В паспорте указывается общая информация о проекте в табличной форме:</w:t>
      </w:r>
    </w:p>
    <w:bookmarkEnd w:id="191"/>
    <w:bookmarkStart w:name="z217" w:id="192"/>
    <w:p>
      <w:pPr>
        <w:spacing w:after="0"/>
        <w:ind w:left="0"/>
        <w:jc w:val="both"/>
      </w:pPr>
      <w:r>
        <w:rPr>
          <w:rFonts w:ascii="Times New Roman"/>
          <w:b w:val="false"/>
          <w:i w:val="false"/>
          <w:color w:val="000000"/>
          <w:sz w:val="28"/>
        </w:rPr>
        <w:t>
      1) наименование концессионного проекта;</w:t>
      </w:r>
    </w:p>
    <w:bookmarkEnd w:id="192"/>
    <w:bookmarkStart w:name="z218" w:id="193"/>
    <w:p>
      <w:pPr>
        <w:spacing w:after="0"/>
        <w:ind w:left="0"/>
        <w:jc w:val="both"/>
      </w:pPr>
      <w:r>
        <w:rPr>
          <w:rFonts w:ascii="Times New Roman"/>
          <w:b w:val="false"/>
          <w:i w:val="false"/>
          <w:color w:val="000000"/>
          <w:sz w:val="28"/>
        </w:rPr>
        <w:t>
      2) наименование государственного органа-разработчика;</w:t>
      </w:r>
    </w:p>
    <w:bookmarkEnd w:id="193"/>
    <w:bookmarkStart w:name="z219" w:id="194"/>
    <w:p>
      <w:pPr>
        <w:spacing w:after="0"/>
        <w:ind w:left="0"/>
        <w:jc w:val="both"/>
      </w:pPr>
      <w:r>
        <w:rPr>
          <w:rFonts w:ascii="Times New Roman"/>
          <w:b w:val="false"/>
          <w:i w:val="false"/>
          <w:color w:val="000000"/>
          <w:sz w:val="28"/>
        </w:rPr>
        <w:t>
      3) цель концессионного проекта;</w:t>
      </w:r>
    </w:p>
    <w:bookmarkEnd w:id="194"/>
    <w:bookmarkStart w:name="z220" w:id="195"/>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w:t>
      </w:r>
    </w:p>
    <w:bookmarkEnd w:id="195"/>
    <w:bookmarkStart w:name="z221" w:id="196"/>
    <w:p>
      <w:pPr>
        <w:spacing w:after="0"/>
        <w:ind w:left="0"/>
        <w:jc w:val="both"/>
      </w:pPr>
      <w:r>
        <w:rPr>
          <w:rFonts w:ascii="Times New Roman"/>
          <w:b w:val="false"/>
          <w:i w:val="false"/>
          <w:color w:val="000000"/>
          <w:sz w:val="28"/>
        </w:rPr>
        <w:t>
      5) обоснование по включению концессионного проекта в перечень концессионных проектов особой значимости;</w:t>
      </w:r>
    </w:p>
    <w:bookmarkEnd w:id="196"/>
    <w:bookmarkStart w:name="z222" w:id="197"/>
    <w:p>
      <w:pPr>
        <w:spacing w:after="0"/>
        <w:ind w:left="0"/>
        <w:jc w:val="both"/>
      </w:pPr>
      <w:r>
        <w:rPr>
          <w:rFonts w:ascii="Times New Roman"/>
          <w:b w:val="false"/>
          <w:i w:val="false"/>
          <w:color w:val="000000"/>
          <w:sz w:val="28"/>
        </w:rPr>
        <w:t>
      6) период (срок) создания (реконструкции) объекта концессии, период (срок) эксплуатации;</w:t>
      </w:r>
    </w:p>
    <w:bookmarkEnd w:id="197"/>
    <w:bookmarkStart w:name="z223" w:id="198"/>
    <w:p>
      <w:pPr>
        <w:spacing w:after="0"/>
        <w:ind w:left="0"/>
        <w:jc w:val="both"/>
      </w:pPr>
      <w:r>
        <w:rPr>
          <w:rFonts w:ascii="Times New Roman"/>
          <w:b w:val="false"/>
          <w:i w:val="false"/>
          <w:color w:val="000000"/>
          <w:sz w:val="28"/>
        </w:rPr>
        <w:t>
      7) предполагаемый конечный результат концессионного проекта (вид и объем товаров, работ, услуг);</w:t>
      </w:r>
    </w:p>
    <w:bookmarkEnd w:id="198"/>
    <w:bookmarkStart w:name="z224" w:id="199"/>
    <w:p>
      <w:pPr>
        <w:spacing w:after="0"/>
        <w:ind w:left="0"/>
        <w:jc w:val="both"/>
      </w:pPr>
      <w:r>
        <w:rPr>
          <w:rFonts w:ascii="Times New Roman"/>
          <w:b w:val="false"/>
          <w:i w:val="false"/>
          <w:color w:val="000000"/>
          <w:sz w:val="28"/>
        </w:rPr>
        <w:t>
      8) предполагаемая чистая приведенная стоимость прибыли концессионера и внутренняя норма доходности концессионера;</w:t>
      </w:r>
    </w:p>
    <w:bookmarkEnd w:id="199"/>
    <w:bookmarkStart w:name="z225" w:id="200"/>
    <w:p>
      <w:pPr>
        <w:spacing w:after="0"/>
        <w:ind w:left="0"/>
        <w:jc w:val="both"/>
      </w:pPr>
      <w:r>
        <w:rPr>
          <w:rFonts w:ascii="Times New Roman"/>
          <w:b w:val="false"/>
          <w:i w:val="false"/>
          <w:color w:val="000000"/>
          <w:sz w:val="28"/>
        </w:rPr>
        <w:t>
      9) источники возмещения затрат и получения доходов концессионера в соответствии со статьей 7 Закона;</w:t>
      </w:r>
    </w:p>
    <w:bookmarkEnd w:id="200"/>
    <w:bookmarkStart w:name="z226" w:id="201"/>
    <w:p>
      <w:pPr>
        <w:spacing w:after="0"/>
        <w:ind w:left="0"/>
        <w:jc w:val="both"/>
      </w:pPr>
      <w:r>
        <w:rPr>
          <w:rFonts w:ascii="Times New Roman"/>
          <w:b w:val="false"/>
          <w:i w:val="false"/>
          <w:color w:val="000000"/>
          <w:sz w:val="28"/>
        </w:rPr>
        <w:t>
      10) предполагаемые меры государственной поддержки;</w:t>
      </w:r>
    </w:p>
    <w:bookmarkEnd w:id="201"/>
    <w:bookmarkStart w:name="z227" w:id="202"/>
    <w:p>
      <w:pPr>
        <w:spacing w:after="0"/>
        <w:ind w:left="0"/>
        <w:jc w:val="both"/>
      </w:pPr>
      <w:r>
        <w:rPr>
          <w:rFonts w:ascii="Times New Roman"/>
          <w:b w:val="false"/>
          <w:i w:val="false"/>
          <w:color w:val="000000"/>
          <w:sz w:val="28"/>
        </w:rPr>
        <w:t>
      11) способ проведения конкурса по выбору концессионера (с использованием двухэтапных процедур или без использования двухэтапных процедур);</w:t>
      </w:r>
    </w:p>
    <w:bookmarkEnd w:id="202"/>
    <w:bookmarkStart w:name="z228" w:id="203"/>
    <w:p>
      <w:pPr>
        <w:spacing w:after="0"/>
        <w:ind w:left="0"/>
        <w:jc w:val="both"/>
      </w:pPr>
      <w:r>
        <w:rPr>
          <w:rFonts w:ascii="Times New Roman"/>
          <w:b w:val="false"/>
          <w:i w:val="false"/>
          <w:color w:val="000000"/>
          <w:sz w:val="28"/>
        </w:rPr>
        <w:t xml:space="preserve">
      12) вид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203"/>
    <w:bookmarkStart w:name="z229" w:id="204"/>
    <w:p>
      <w:pPr>
        <w:spacing w:after="0"/>
        <w:ind w:left="0"/>
        <w:jc w:val="both"/>
      </w:pPr>
      <w:r>
        <w:rPr>
          <w:rFonts w:ascii="Times New Roman"/>
          <w:b w:val="false"/>
          <w:i w:val="false"/>
          <w:color w:val="000000"/>
          <w:sz w:val="28"/>
        </w:rPr>
        <w:t>
      10. В разделе "Введение" указываются:</w:t>
      </w:r>
    </w:p>
    <w:bookmarkEnd w:id="204"/>
    <w:bookmarkStart w:name="z230" w:id="205"/>
    <w:p>
      <w:pPr>
        <w:spacing w:after="0"/>
        <w:ind w:left="0"/>
        <w:jc w:val="both"/>
      </w:pPr>
      <w:r>
        <w:rPr>
          <w:rFonts w:ascii="Times New Roman"/>
          <w:b w:val="false"/>
          <w:i w:val="false"/>
          <w:color w:val="000000"/>
          <w:sz w:val="28"/>
        </w:rPr>
        <w:t>
      1) описание проблемы в отрасли (регионе), которые планируются решить посредством реализации концессионного проекта;</w:t>
      </w:r>
    </w:p>
    <w:bookmarkEnd w:id="205"/>
    <w:bookmarkStart w:name="z231" w:id="206"/>
    <w:p>
      <w:pPr>
        <w:spacing w:after="0"/>
        <w:ind w:left="0"/>
        <w:jc w:val="both"/>
      </w:pPr>
      <w:r>
        <w:rPr>
          <w:rFonts w:ascii="Times New Roman"/>
          <w:b w:val="false"/>
          <w:i w:val="false"/>
          <w:color w:val="000000"/>
          <w:sz w:val="28"/>
        </w:rPr>
        <w:t>
      2) информация о соответствии концессионного проекта стратегическим и программным документам страны;</w:t>
      </w:r>
    </w:p>
    <w:bookmarkEnd w:id="206"/>
    <w:bookmarkStart w:name="z232" w:id="207"/>
    <w:p>
      <w:pPr>
        <w:spacing w:after="0"/>
        <w:ind w:left="0"/>
        <w:jc w:val="both"/>
      </w:pPr>
      <w:r>
        <w:rPr>
          <w:rFonts w:ascii="Times New Roman"/>
          <w:b w:val="false"/>
          <w:i w:val="false"/>
          <w:color w:val="000000"/>
          <w:sz w:val="28"/>
        </w:rPr>
        <w:t>
      3) отрасль (сфера) экономики, регион и населенный пункт, в рамках которых планируется реализация концессионного проекта;</w:t>
      </w:r>
    </w:p>
    <w:bookmarkEnd w:id="207"/>
    <w:bookmarkStart w:name="z233" w:id="208"/>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 а также его правовой статус (собственность, балансодержатель, ограничения и обременения);</w:t>
      </w:r>
    </w:p>
    <w:bookmarkEnd w:id="208"/>
    <w:bookmarkStart w:name="z234" w:id="209"/>
    <w:p>
      <w:pPr>
        <w:spacing w:after="0"/>
        <w:ind w:left="0"/>
        <w:jc w:val="both"/>
      </w:pPr>
      <w:r>
        <w:rPr>
          <w:rFonts w:ascii="Times New Roman"/>
          <w:b w:val="false"/>
          <w:i w:val="false"/>
          <w:color w:val="000000"/>
          <w:sz w:val="28"/>
        </w:rPr>
        <w:t>
      5) предполагаемые виды деятельности Концессионера в рамках концессионного проекта;</w:t>
      </w:r>
    </w:p>
    <w:bookmarkEnd w:id="209"/>
    <w:bookmarkStart w:name="z235" w:id="210"/>
    <w:p>
      <w:pPr>
        <w:spacing w:after="0"/>
        <w:ind w:left="0"/>
        <w:jc w:val="both"/>
      </w:pPr>
      <w:r>
        <w:rPr>
          <w:rFonts w:ascii="Times New Roman"/>
          <w:b w:val="false"/>
          <w:i w:val="false"/>
          <w:color w:val="000000"/>
          <w:sz w:val="28"/>
        </w:rPr>
        <w:t>
      6) информация о видах деятельности, которые не планируются к передаче в концессию;</w:t>
      </w:r>
    </w:p>
    <w:bookmarkEnd w:id="210"/>
    <w:bookmarkStart w:name="z236" w:id="211"/>
    <w:p>
      <w:pPr>
        <w:spacing w:after="0"/>
        <w:ind w:left="0"/>
        <w:jc w:val="both"/>
      </w:pPr>
      <w:r>
        <w:rPr>
          <w:rFonts w:ascii="Times New Roman"/>
          <w:b w:val="false"/>
          <w:i w:val="false"/>
          <w:color w:val="000000"/>
          <w:sz w:val="28"/>
        </w:rPr>
        <w:t>
      7) информация об обременениях и ограничениях в отношении существующего объекта, передаваемого в концессию (залог, арест, право ограниченного целевого пользования чужой недвижимостью (сервитут);</w:t>
      </w:r>
    </w:p>
    <w:bookmarkEnd w:id="211"/>
    <w:bookmarkStart w:name="z237" w:id="212"/>
    <w:p>
      <w:pPr>
        <w:spacing w:after="0"/>
        <w:ind w:left="0"/>
        <w:jc w:val="both"/>
      </w:pPr>
      <w:r>
        <w:rPr>
          <w:rFonts w:ascii="Times New Roman"/>
          <w:b w:val="false"/>
          <w:i w:val="false"/>
          <w:color w:val="000000"/>
          <w:sz w:val="28"/>
        </w:rPr>
        <w:t>
      8) информация о наличии заинтересованности в реализации концессионного проекта со стороны потенциальных концессионеров;</w:t>
      </w:r>
    </w:p>
    <w:bookmarkEnd w:id="212"/>
    <w:bookmarkStart w:name="z238" w:id="213"/>
    <w:p>
      <w:pPr>
        <w:spacing w:after="0"/>
        <w:ind w:left="0"/>
        <w:jc w:val="both"/>
      </w:pPr>
      <w:r>
        <w:rPr>
          <w:rFonts w:ascii="Times New Roman"/>
          <w:b w:val="false"/>
          <w:i w:val="false"/>
          <w:color w:val="000000"/>
          <w:sz w:val="28"/>
        </w:rPr>
        <w:t>
      9) планируемый алгоритм передачи сторонами объекта концессии друг другу, а также порядок и условия передачи иного имущества, не входящего в состав объекта концессии, с указанием права, на основании которого передается данное имущество;</w:t>
      </w:r>
    </w:p>
    <w:bookmarkEnd w:id="213"/>
    <w:bookmarkStart w:name="z239" w:id="214"/>
    <w:p>
      <w:pPr>
        <w:spacing w:after="0"/>
        <w:ind w:left="0"/>
        <w:jc w:val="both"/>
      </w:pPr>
      <w:r>
        <w:rPr>
          <w:rFonts w:ascii="Times New Roman"/>
          <w:b w:val="false"/>
          <w:i w:val="false"/>
          <w:color w:val="000000"/>
          <w:sz w:val="28"/>
        </w:rPr>
        <w:t>
      10) международный и/или казахстанский положительный опыт реализации аналогичных концессионных проектов в данной отрасли (сфере) экономики;</w:t>
      </w:r>
    </w:p>
    <w:bookmarkEnd w:id="214"/>
    <w:bookmarkStart w:name="z240" w:id="215"/>
    <w:p>
      <w:pPr>
        <w:spacing w:after="0"/>
        <w:ind w:left="0"/>
        <w:jc w:val="both"/>
      </w:pPr>
      <w:r>
        <w:rPr>
          <w:rFonts w:ascii="Times New Roman"/>
          <w:b w:val="false"/>
          <w:i w:val="false"/>
          <w:color w:val="000000"/>
          <w:sz w:val="28"/>
        </w:rPr>
        <w:t>
      11) обоснование выбора способа проведения конкурса по выбору концессионера (с использованием двухэтапных процедур или без использования двухэтапных процедур);</w:t>
      </w:r>
    </w:p>
    <w:bookmarkEnd w:id="215"/>
    <w:bookmarkStart w:name="z241" w:id="216"/>
    <w:p>
      <w:pPr>
        <w:spacing w:after="0"/>
        <w:ind w:left="0"/>
        <w:jc w:val="both"/>
      </w:pPr>
      <w:r>
        <w:rPr>
          <w:rFonts w:ascii="Times New Roman"/>
          <w:b w:val="false"/>
          <w:i w:val="false"/>
          <w:color w:val="000000"/>
          <w:sz w:val="28"/>
        </w:rPr>
        <w:t xml:space="preserve">
      12) обоснование выбора вида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216"/>
    <w:bookmarkStart w:name="z242" w:id="217"/>
    <w:p>
      <w:pPr>
        <w:spacing w:after="0"/>
        <w:ind w:left="0"/>
        <w:jc w:val="both"/>
      </w:pPr>
      <w:r>
        <w:rPr>
          <w:rFonts w:ascii="Times New Roman"/>
          <w:b w:val="false"/>
          <w:i w:val="false"/>
          <w:color w:val="000000"/>
          <w:sz w:val="28"/>
        </w:rPr>
        <w:t>
      13) информация о принадлежности концессионного проекта к сферам естественных монополий в случаях, если планируется строительство нового объекта концессии и информация о действующем субъекте естественных монополий, в случае если планируется модернизация или реконструкция действующих объектов, в том числе, информация о передаваемом в концессию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освидетельствование технического состояния объектов и другие сведения;</w:t>
      </w:r>
    </w:p>
    <w:bookmarkEnd w:id="217"/>
    <w:bookmarkStart w:name="z243" w:id="218"/>
    <w:p>
      <w:pPr>
        <w:spacing w:after="0"/>
        <w:ind w:left="0"/>
        <w:jc w:val="both"/>
      </w:pPr>
      <w:r>
        <w:rPr>
          <w:rFonts w:ascii="Times New Roman"/>
          <w:b w:val="false"/>
          <w:i w:val="false"/>
          <w:color w:val="000000"/>
          <w:sz w:val="28"/>
        </w:rPr>
        <w:t>
      14) планируемые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bookmarkEnd w:id="218"/>
    <w:bookmarkStart w:name="z244" w:id="219"/>
    <w:p>
      <w:pPr>
        <w:spacing w:after="0"/>
        <w:ind w:left="0"/>
        <w:jc w:val="both"/>
      </w:pPr>
      <w:r>
        <w:rPr>
          <w:rFonts w:ascii="Times New Roman"/>
          <w:b w:val="false"/>
          <w:i w:val="false"/>
          <w:color w:val="000000"/>
          <w:sz w:val="28"/>
        </w:rPr>
        <w:t>
      15) при реконструкции объекта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bookmarkEnd w:id="219"/>
    <w:bookmarkStart w:name="z245" w:id="220"/>
    <w:p>
      <w:pPr>
        <w:spacing w:after="0"/>
        <w:ind w:left="0"/>
        <w:jc w:val="both"/>
      </w:pPr>
      <w:r>
        <w:rPr>
          <w:rFonts w:ascii="Times New Roman"/>
          <w:b w:val="false"/>
          <w:i w:val="false"/>
          <w:color w:val="000000"/>
          <w:sz w:val="28"/>
        </w:rPr>
        <w:t>
      11. Институциональный раздел содержит информацию о механизмах взаимодействия сторон, ответственности каждой стороны концессионного проекта, в том числе третьих лиц, а именно государственных предприятий и субъектов квазигосударственного сектора (с приложением схемы взаимодействия сторон) в инвестиционном и постинвестиционном периоде.</w:t>
      </w:r>
    </w:p>
    <w:bookmarkEnd w:id="220"/>
    <w:bookmarkStart w:name="z246" w:id="221"/>
    <w:p>
      <w:pPr>
        <w:spacing w:after="0"/>
        <w:ind w:left="0"/>
        <w:jc w:val="both"/>
      </w:pPr>
      <w:r>
        <w:rPr>
          <w:rFonts w:ascii="Times New Roman"/>
          <w:b w:val="false"/>
          <w:i w:val="false"/>
          <w:color w:val="000000"/>
          <w:sz w:val="28"/>
        </w:rPr>
        <w:t>
      12. Маркетинговый раздел содержит результаты маркетинговых исследований, в том числе анализ существующей и прогнозируемой (на период реализации концессионного проекта) конъюнктуры спроса на образующуюся в результате реализации концессионного проекта продукцию (товары/услуги) и предложения потребляемых факторов производства.</w:t>
      </w:r>
    </w:p>
    <w:bookmarkEnd w:id="221"/>
    <w:bookmarkStart w:name="z247" w:id="222"/>
    <w:p>
      <w:pPr>
        <w:spacing w:after="0"/>
        <w:ind w:left="0"/>
        <w:jc w:val="both"/>
      </w:pPr>
      <w:r>
        <w:rPr>
          <w:rFonts w:ascii="Times New Roman"/>
          <w:b w:val="false"/>
          <w:i w:val="false"/>
          <w:color w:val="000000"/>
          <w:sz w:val="28"/>
        </w:rPr>
        <w:t xml:space="preserve">
      В случае, если основным потребителем продукции будет являться государство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то необходимо предоставить подтверждающие документы и соответствующие расчеты по планируемым объемам потребления.</w:t>
      </w:r>
    </w:p>
    <w:bookmarkEnd w:id="222"/>
    <w:bookmarkStart w:name="z248" w:id="223"/>
    <w:p>
      <w:pPr>
        <w:spacing w:after="0"/>
        <w:ind w:left="0"/>
        <w:jc w:val="both"/>
      </w:pPr>
      <w:r>
        <w:rPr>
          <w:rFonts w:ascii="Times New Roman"/>
          <w:b w:val="false"/>
          <w:i w:val="false"/>
          <w:color w:val="000000"/>
          <w:sz w:val="28"/>
        </w:rPr>
        <w:t>
      Раздел включает:</w:t>
      </w:r>
    </w:p>
    <w:bookmarkEnd w:id="223"/>
    <w:bookmarkStart w:name="z249" w:id="224"/>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p>
    <w:bookmarkEnd w:id="224"/>
    <w:bookmarkStart w:name="z250" w:id="225"/>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 в том числе анализ конкуренции (текущие конкуренты, вероятность появления новых конкурентов, товаров-заменителей);</w:t>
      </w:r>
    </w:p>
    <w:bookmarkEnd w:id="225"/>
    <w:bookmarkStart w:name="z251" w:id="226"/>
    <w:p>
      <w:pPr>
        <w:spacing w:after="0"/>
        <w:ind w:left="0"/>
        <w:jc w:val="both"/>
      </w:pPr>
      <w:r>
        <w:rPr>
          <w:rFonts w:ascii="Times New Roman"/>
          <w:b w:val="false"/>
          <w:i w:val="false"/>
          <w:color w:val="000000"/>
          <w:sz w:val="28"/>
        </w:rPr>
        <w:t>
      3) анализ и обоснования определенной приемлемой (социально-справедливой) цены за единицу продукции (услуги), в том числе анализ готовности и возможности потенциальных потребителей приобретать единицу продукции (товара/услуги) (платить за единицу продукции) в рамках концессионного проекта;</w:t>
      </w:r>
    </w:p>
    <w:bookmarkEnd w:id="226"/>
    <w:bookmarkStart w:name="z252" w:id="227"/>
    <w:p>
      <w:pPr>
        <w:spacing w:after="0"/>
        <w:ind w:left="0"/>
        <w:jc w:val="both"/>
      </w:pPr>
      <w:r>
        <w:rPr>
          <w:rFonts w:ascii="Times New Roman"/>
          <w:b w:val="false"/>
          <w:i w:val="false"/>
          <w:color w:val="000000"/>
          <w:sz w:val="28"/>
        </w:rPr>
        <w:t>
      4)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p>
    <w:bookmarkEnd w:id="227"/>
    <w:bookmarkStart w:name="z253" w:id="228"/>
    <w:p>
      <w:pPr>
        <w:spacing w:after="0"/>
        <w:ind w:left="0"/>
        <w:jc w:val="both"/>
      </w:pPr>
      <w:r>
        <w:rPr>
          <w:rFonts w:ascii="Times New Roman"/>
          <w:b w:val="false"/>
          <w:i w:val="false"/>
          <w:color w:val="000000"/>
          <w:sz w:val="28"/>
        </w:rPr>
        <w:t>
      5)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p>
    <w:bookmarkEnd w:id="228"/>
    <w:bookmarkStart w:name="z254" w:id="229"/>
    <w:p>
      <w:pPr>
        <w:spacing w:after="0"/>
        <w:ind w:left="0"/>
        <w:jc w:val="both"/>
      </w:pPr>
      <w:r>
        <w:rPr>
          <w:rFonts w:ascii="Times New Roman"/>
          <w:b w:val="false"/>
          <w:i w:val="false"/>
          <w:color w:val="000000"/>
          <w:sz w:val="28"/>
        </w:rPr>
        <w:t>
      6)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229"/>
    <w:bookmarkStart w:name="z255" w:id="230"/>
    <w:p>
      <w:pPr>
        <w:spacing w:after="0"/>
        <w:ind w:left="0"/>
        <w:jc w:val="both"/>
      </w:pPr>
      <w:r>
        <w:rPr>
          <w:rFonts w:ascii="Times New Roman"/>
          <w:b w:val="false"/>
          <w:i w:val="false"/>
          <w:color w:val="000000"/>
          <w:sz w:val="28"/>
        </w:rPr>
        <w:t>
      7)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концессионного проекта).</w:t>
      </w:r>
    </w:p>
    <w:bookmarkEnd w:id="230"/>
    <w:bookmarkStart w:name="z256" w:id="231"/>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231"/>
    <w:bookmarkStart w:name="z257" w:id="232"/>
    <w:p>
      <w:pPr>
        <w:spacing w:after="0"/>
        <w:ind w:left="0"/>
        <w:jc w:val="both"/>
      </w:pPr>
      <w:r>
        <w:rPr>
          <w:rFonts w:ascii="Times New Roman"/>
          <w:b w:val="false"/>
          <w:i w:val="false"/>
          <w:color w:val="000000"/>
          <w:sz w:val="28"/>
        </w:rPr>
        <w:t>
      13. В финансовом разделе указываются:</w:t>
      </w:r>
    </w:p>
    <w:bookmarkEnd w:id="232"/>
    <w:bookmarkStart w:name="z258" w:id="233"/>
    <w:p>
      <w:pPr>
        <w:spacing w:after="0"/>
        <w:ind w:left="0"/>
        <w:jc w:val="both"/>
      </w:pPr>
      <w:r>
        <w:rPr>
          <w:rFonts w:ascii="Times New Roman"/>
          <w:b w:val="false"/>
          <w:i w:val="false"/>
          <w:color w:val="000000"/>
          <w:sz w:val="28"/>
        </w:rPr>
        <w:t>
      1) информация о возможности реализации концессионного проекта в рамках установленного лимита концессионных обязательств, которая представляется ежегодно в течение всего периода реализации концессионного проекта;</w:t>
      </w:r>
    </w:p>
    <w:bookmarkEnd w:id="233"/>
    <w:bookmarkStart w:name="z259" w:id="234"/>
    <w:p>
      <w:pPr>
        <w:spacing w:after="0"/>
        <w:ind w:left="0"/>
        <w:jc w:val="both"/>
      </w:pPr>
      <w:r>
        <w:rPr>
          <w:rFonts w:ascii="Times New Roman"/>
          <w:b w:val="false"/>
          <w:i w:val="false"/>
          <w:color w:val="000000"/>
          <w:sz w:val="28"/>
        </w:rPr>
        <w:t>
      2) предполагаемая стоимость строительства объекта концессии, подтвержденная расчетами;</w:t>
      </w:r>
    </w:p>
    <w:bookmarkEnd w:id="234"/>
    <w:bookmarkStart w:name="z260" w:id="235"/>
    <w:p>
      <w:pPr>
        <w:spacing w:after="0"/>
        <w:ind w:left="0"/>
        <w:jc w:val="both"/>
      </w:pPr>
      <w:r>
        <w:rPr>
          <w:rFonts w:ascii="Times New Roman"/>
          <w:b w:val="false"/>
          <w:i w:val="false"/>
          <w:color w:val="000000"/>
          <w:sz w:val="28"/>
        </w:rPr>
        <w:t>
      3) объем инвестиций, планируемых к вложению в рамках концессионного проекта;</w:t>
      </w:r>
    </w:p>
    <w:bookmarkEnd w:id="235"/>
    <w:bookmarkStart w:name="z261" w:id="236"/>
    <w:p>
      <w:pPr>
        <w:spacing w:after="0"/>
        <w:ind w:left="0"/>
        <w:jc w:val="both"/>
      </w:pPr>
      <w:r>
        <w:rPr>
          <w:rFonts w:ascii="Times New Roman"/>
          <w:b w:val="false"/>
          <w:i w:val="false"/>
          <w:color w:val="000000"/>
          <w:sz w:val="28"/>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bookmarkEnd w:id="236"/>
    <w:bookmarkStart w:name="z262" w:id="237"/>
    <w:p>
      <w:pPr>
        <w:spacing w:after="0"/>
        <w:ind w:left="0"/>
        <w:jc w:val="both"/>
      </w:pPr>
      <w:r>
        <w:rPr>
          <w:rFonts w:ascii="Times New Roman"/>
          <w:b w:val="false"/>
          <w:i w:val="false"/>
          <w:color w:val="000000"/>
          <w:sz w:val="28"/>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bookmarkEnd w:id="237"/>
    <w:bookmarkStart w:name="z263" w:id="238"/>
    <w:p>
      <w:pPr>
        <w:spacing w:after="0"/>
        <w:ind w:left="0"/>
        <w:jc w:val="both"/>
      </w:pPr>
      <w:r>
        <w:rPr>
          <w:rFonts w:ascii="Times New Roman"/>
          <w:b w:val="false"/>
          <w:i w:val="false"/>
          <w:color w:val="000000"/>
          <w:sz w:val="28"/>
        </w:rPr>
        <w:t>
      информацию о плановых и фактических объемах предоставляемых регулируемых услуг (товаров, работ);</w:t>
      </w:r>
    </w:p>
    <w:bookmarkEnd w:id="238"/>
    <w:bookmarkStart w:name="z264" w:id="239"/>
    <w:p>
      <w:pPr>
        <w:spacing w:after="0"/>
        <w:ind w:left="0"/>
        <w:jc w:val="both"/>
      </w:pPr>
      <w:r>
        <w:rPr>
          <w:rFonts w:ascii="Times New Roman"/>
          <w:b w:val="false"/>
          <w:i w:val="false"/>
          <w:color w:val="000000"/>
          <w:sz w:val="28"/>
        </w:rPr>
        <w:t>
      информацию о действующих тарифах и тарифных смет, разрезе видов услуг (товаров, работ);</w:t>
      </w:r>
    </w:p>
    <w:bookmarkEnd w:id="239"/>
    <w:bookmarkStart w:name="z265" w:id="240"/>
    <w:p>
      <w:pPr>
        <w:spacing w:after="0"/>
        <w:ind w:left="0"/>
        <w:jc w:val="both"/>
      </w:pPr>
      <w:r>
        <w:rPr>
          <w:rFonts w:ascii="Times New Roman"/>
          <w:b w:val="false"/>
          <w:i w:val="false"/>
          <w:color w:val="000000"/>
          <w:sz w:val="28"/>
        </w:rPr>
        <w:t>
      информацию об оказываемых видах и объемах, не регулируемых услуг (товаров, работ) в случае наличия таковых;</w:t>
      </w:r>
    </w:p>
    <w:bookmarkEnd w:id="240"/>
    <w:bookmarkStart w:name="z266" w:id="241"/>
    <w:p>
      <w:pPr>
        <w:spacing w:after="0"/>
        <w:ind w:left="0"/>
        <w:jc w:val="both"/>
      </w:pPr>
      <w:r>
        <w:rPr>
          <w:rFonts w:ascii="Times New Roman"/>
          <w:b w:val="false"/>
          <w:i w:val="false"/>
          <w:color w:val="000000"/>
          <w:sz w:val="28"/>
        </w:rPr>
        <w:t>
      бухгалтерский баланс, отчет о прибылях и убытках, отчет о движении денежных средств;</w:t>
      </w:r>
    </w:p>
    <w:bookmarkEnd w:id="241"/>
    <w:bookmarkStart w:name="z267" w:id="242"/>
    <w:p>
      <w:pPr>
        <w:spacing w:after="0"/>
        <w:ind w:left="0"/>
        <w:jc w:val="both"/>
      </w:pPr>
      <w:r>
        <w:rPr>
          <w:rFonts w:ascii="Times New Roman"/>
          <w:b w:val="false"/>
          <w:i w:val="false"/>
          <w:color w:val="000000"/>
          <w:sz w:val="28"/>
        </w:rPr>
        <w:t>
      информацию о применяемых методах амортизации, учитываемой в тарифе;</w:t>
      </w:r>
    </w:p>
    <w:bookmarkEnd w:id="242"/>
    <w:bookmarkStart w:name="z268" w:id="243"/>
    <w:p>
      <w:pPr>
        <w:spacing w:after="0"/>
        <w:ind w:left="0"/>
        <w:jc w:val="both"/>
      </w:pPr>
      <w:r>
        <w:rPr>
          <w:rFonts w:ascii="Times New Roman"/>
          <w:b w:val="false"/>
          <w:i w:val="false"/>
          <w:color w:val="000000"/>
          <w:sz w:val="28"/>
        </w:rPr>
        <w:t>
      информацию о фактических условиях и размерах финансирования инвестиционной программы (проекта);</w:t>
      </w:r>
    </w:p>
    <w:bookmarkEnd w:id="243"/>
    <w:bookmarkStart w:name="z269" w:id="244"/>
    <w:p>
      <w:pPr>
        <w:spacing w:after="0"/>
        <w:ind w:left="0"/>
        <w:jc w:val="both"/>
      </w:pPr>
      <w:r>
        <w:rPr>
          <w:rFonts w:ascii="Times New Roman"/>
          <w:b w:val="false"/>
          <w:i w:val="false"/>
          <w:color w:val="000000"/>
          <w:sz w:val="28"/>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bookmarkEnd w:id="244"/>
    <w:bookmarkStart w:name="z270" w:id="245"/>
    <w:p>
      <w:pPr>
        <w:spacing w:after="0"/>
        <w:ind w:left="0"/>
        <w:jc w:val="both"/>
      </w:pPr>
      <w:r>
        <w:rPr>
          <w:rFonts w:ascii="Times New Roman"/>
          <w:b w:val="false"/>
          <w:i w:val="false"/>
          <w:color w:val="000000"/>
          <w:sz w:val="28"/>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bookmarkEnd w:id="245"/>
    <w:bookmarkStart w:name="z271" w:id="246"/>
    <w:p>
      <w:pPr>
        <w:spacing w:after="0"/>
        <w:ind w:left="0"/>
        <w:jc w:val="both"/>
      </w:pPr>
      <w:r>
        <w:rPr>
          <w:rFonts w:ascii="Times New Roman"/>
          <w:b w:val="false"/>
          <w:i w:val="false"/>
          <w:color w:val="000000"/>
          <w:sz w:val="28"/>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в случае наличия таковых;</w:t>
      </w:r>
    </w:p>
    <w:bookmarkEnd w:id="246"/>
    <w:bookmarkStart w:name="z272" w:id="247"/>
    <w:p>
      <w:pPr>
        <w:spacing w:after="0"/>
        <w:ind w:left="0"/>
        <w:jc w:val="both"/>
      </w:pPr>
      <w:r>
        <w:rPr>
          <w:rFonts w:ascii="Times New Roman"/>
          <w:b w:val="false"/>
          <w:i w:val="false"/>
          <w:color w:val="000000"/>
          <w:sz w:val="28"/>
        </w:rPr>
        <w:t>
      план мероприятий по снижению нормативных и (или) ликвидация сверхнормативных потерь в случае их наличия;</w:t>
      </w:r>
    </w:p>
    <w:bookmarkEnd w:id="247"/>
    <w:bookmarkStart w:name="z273" w:id="248"/>
    <w:p>
      <w:pPr>
        <w:spacing w:after="0"/>
        <w:ind w:left="0"/>
        <w:jc w:val="both"/>
      </w:pPr>
      <w:r>
        <w:rPr>
          <w:rFonts w:ascii="Times New Roman"/>
          <w:b w:val="false"/>
          <w:i w:val="false"/>
          <w:color w:val="000000"/>
          <w:sz w:val="28"/>
        </w:rPr>
        <w:t>
      6) результаты анализа необходимости и возможности предоставления государственной поддержки и источников возмещения инвестиционных, эксплуатационных затрат и вознаграждения за управление в целях недопущения резкого роста тарифов;</w:t>
      </w:r>
    </w:p>
    <w:bookmarkEnd w:id="248"/>
    <w:bookmarkStart w:name="z274" w:id="249"/>
    <w:p>
      <w:pPr>
        <w:spacing w:after="0"/>
        <w:ind w:left="0"/>
        <w:jc w:val="both"/>
      </w:pPr>
      <w:r>
        <w:rPr>
          <w:rFonts w:ascii="Times New Roman"/>
          <w:b w:val="false"/>
          <w:i w:val="false"/>
          <w:color w:val="000000"/>
          <w:sz w:val="28"/>
        </w:rPr>
        <w:t xml:space="preserve">
      7) предполагаемые виды, объемы, сроки и условия предоставления государственной поддержки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249"/>
    <w:bookmarkStart w:name="z275" w:id="250"/>
    <w:p>
      <w:pPr>
        <w:spacing w:after="0"/>
        <w:ind w:left="0"/>
        <w:jc w:val="both"/>
      </w:pPr>
      <w:r>
        <w:rPr>
          <w:rFonts w:ascii="Times New Roman"/>
          <w:b w:val="false"/>
          <w:i w:val="false"/>
          <w:color w:val="000000"/>
          <w:sz w:val="28"/>
        </w:rPr>
        <w:t>
      8) предполагаемая суммарная стоимость государственных концессионных обязательств с разбивкой по годам с обоснованием в виде предварительных расчетов;</w:t>
      </w:r>
    </w:p>
    <w:bookmarkEnd w:id="250"/>
    <w:bookmarkStart w:name="z276" w:id="251"/>
    <w:p>
      <w:pPr>
        <w:spacing w:after="0"/>
        <w:ind w:left="0"/>
        <w:jc w:val="both"/>
      </w:pPr>
      <w:r>
        <w:rPr>
          <w:rFonts w:ascii="Times New Roman"/>
          <w:b w:val="false"/>
          <w:i w:val="false"/>
          <w:color w:val="000000"/>
          <w:sz w:val="28"/>
        </w:rPr>
        <w:t xml:space="preserve">
      9) предполагаемые источники возмещения затрат и получения доходов концессионера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51"/>
    <w:bookmarkStart w:name="z277" w:id="252"/>
    <w:p>
      <w:pPr>
        <w:spacing w:after="0"/>
        <w:ind w:left="0"/>
        <w:jc w:val="both"/>
      </w:pPr>
      <w:r>
        <w:rPr>
          <w:rFonts w:ascii="Times New Roman"/>
          <w:b w:val="false"/>
          <w:i w:val="false"/>
          <w:color w:val="000000"/>
          <w:sz w:val="28"/>
        </w:rPr>
        <w:t>
      10) информация о возможности применения платы за доступность объекта концессии, если концессионный проект относится к категории социально значимых;</w:t>
      </w:r>
    </w:p>
    <w:bookmarkEnd w:id="252"/>
    <w:bookmarkStart w:name="z278" w:id="253"/>
    <w:p>
      <w:pPr>
        <w:spacing w:after="0"/>
        <w:ind w:left="0"/>
        <w:jc w:val="both"/>
      </w:pPr>
      <w:r>
        <w:rPr>
          <w:rFonts w:ascii="Times New Roman"/>
          <w:b w:val="false"/>
          <w:i w:val="false"/>
          <w:color w:val="000000"/>
          <w:sz w:val="28"/>
        </w:rPr>
        <w:t>
      11) предполагаемый конечный результат концессионного проекта (вид и объем товаров, работ, услуг), а также предполагаемая чистая приведенная стоимость прибыли и внутреннюю норму доходности концессионера с обоснованием в виде предварительных расчетов;</w:t>
      </w:r>
    </w:p>
    <w:bookmarkEnd w:id="253"/>
    <w:bookmarkStart w:name="z279" w:id="254"/>
    <w:p>
      <w:pPr>
        <w:spacing w:after="0"/>
        <w:ind w:left="0"/>
        <w:jc w:val="both"/>
      </w:pPr>
      <w:r>
        <w:rPr>
          <w:rFonts w:ascii="Times New Roman"/>
          <w:b w:val="false"/>
          <w:i w:val="false"/>
          <w:color w:val="000000"/>
          <w:sz w:val="28"/>
        </w:rPr>
        <w:t>
      12) обоснование реализации проекта по схеме концессии как наиболее рациональной схемы реализации проекта по сравнению с другими возможными схемами реализации проекта (бюджетное финансирование, государственный заем и другие);</w:t>
      </w:r>
    </w:p>
    <w:bookmarkEnd w:id="254"/>
    <w:bookmarkStart w:name="z280" w:id="255"/>
    <w:p>
      <w:pPr>
        <w:spacing w:after="0"/>
        <w:ind w:left="0"/>
        <w:jc w:val="both"/>
      </w:pPr>
      <w:r>
        <w:rPr>
          <w:rFonts w:ascii="Times New Roman"/>
          <w:b w:val="false"/>
          <w:i w:val="false"/>
          <w:color w:val="000000"/>
          <w:sz w:val="28"/>
        </w:rPr>
        <w:t>
      13) определение эффективного срока концессии.</w:t>
      </w:r>
    </w:p>
    <w:bookmarkEnd w:id="255"/>
    <w:bookmarkStart w:name="z281" w:id="256"/>
    <w:p>
      <w:pPr>
        <w:spacing w:after="0"/>
        <w:ind w:left="0"/>
        <w:jc w:val="both"/>
      </w:pPr>
      <w:r>
        <w:rPr>
          <w:rFonts w:ascii="Times New Roman"/>
          <w:b w:val="false"/>
          <w:i w:val="false"/>
          <w:color w:val="000000"/>
          <w:sz w:val="28"/>
        </w:rPr>
        <w:t>
      Информационный лист содержит приложения, которые включают финансово-экономические модели, графики, диаграммы, рисунки, карты местности, подтверждающие и раскрывающие информацию, приведенную в информационном листе.</w:t>
      </w:r>
    </w:p>
    <w:bookmarkEnd w:id="256"/>
    <w:bookmarkStart w:name="z282" w:id="257"/>
    <w:p>
      <w:pPr>
        <w:spacing w:after="0"/>
        <w:ind w:left="0"/>
        <w:jc w:val="both"/>
      </w:pPr>
      <w:r>
        <w:rPr>
          <w:rFonts w:ascii="Times New Roman"/>
          <w:b w:val="false"/>
          <w:i w:val="false"/>
          <w:color w:val="000000"/>
          <w:sz w:val="28"/>
        </w:rPr>
        <w:t xml:space="preserve">
      Финансово-экономические модели (далее – ФЭМ) проекта составляются по каждому из рассматриваемых вариантов реализации проекта (бюджетное финансирование, государственный заем и концессия) с указанием формул и принятых допущений. Вариант ФЭМ по концессии составляется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приказом Министра экономики и бюджетного планирования Республики Казахстан от 23 февраля 2009 года № 24 (зарегистрированный в Реестре государственной регистрации нормативных правовых актов Республики Казахстан за № 5604).</w:t>
      </w:r>
    </w:p>
    <w:bookmarkEnd w:id="257"/>
    <w:bookmarkStart w:name="z283" w:id="258"/>
    <w:p>
      <w:pPr>
        <w:spacing w:after="0"/>
        <w:ind w:left="0"/>
        <w:jc w:val="both"/>
      </w:pPr>
      <w:r>
        <w:rPr>
          <w:rFonts w:ascii="Times New Roman"/>
          <w:b w:val="false"/>
          <w:i w:val="false"/>
          <w:color w:val="000000"/>
          <w:sz w:val="28"/>
        </w:rPr>
        <w:t>
      14. Социально-экономический раздел отражает социально-экономические аспекты концессионного проекта и выгоды от реализации проекта.</w:t>
      </w:r>
    </w:p>
    <w:bookmarkEnd w:id="258"/>
    <w:bookmarkStart w:name="z284" w:id="259"/>
    <w:p>
      <w:pPr>
        <w:spacing w:after="0"/>
        <w:ind w:left="0"/>
        <w:jc w:val="both"/>
      </w:pPr>
      <w:r>
        <w:rPr>
          <w:rFonts w:ascii="Times New Roman"/>
          <w:b w:val="false"/>
          <w:i w:val="false"/>
          <w:color w:val="000000"/>
          <w:sz w:val="28"/>
        </w:rPr>
        <w:t>
      Данный раздел включает:</w:t>
      </w:r>
    </w:p>
    <w:bookmarkEnd w:id="259"/>
    <w:bookmarkStart w:name="z285" w:id="260"/>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260"/>
    <w:bookmarkStart w:name="z286" w:id="261"/>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261"/>
    <w:bookmarkStart w:name="z287" w:id="262"/>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262"/>
    <w:bookmarkStart w:name="z288" w:id="263"/>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p>
    <w:bookmarkEnd w:id="263"/>
    <w:bookmarkStart w:name="z289" w:id="264"/>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264"/>
    <w:bookmarkStart w:name="z290" w:id="265"/>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265"/>
    <w:bookmarkStart w:name="z291" w:id="266"/>
    <w:p>
      <w:pPr>
        <w:spacing w:after="0"/>
        <w:ind w:left="0"/>
        <w:jc w:val="both"/>
      </w:pPr>
      <w:r>
        <w:rPr>
          <w:rFonts w:ascii="Times New Roman"/>
          <w:b w:val="false"/>
          <w:i w:val="false"/>
          <w:color w:val="000000"/>
          <w:sz w:val="28"/>
        </w:rPr>
        <w:t>
      3) анализ выгод и затрат по концессионному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концессионного проекта;</w:t>
      </w:r>
    </w:p>
    <w:bookmarkEnd w:id="266"/>
    <w:bookmarkStart w:name="z292" w:id="267"/>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267"/>
    <w:bookmarkStart w:name="z293" w:id="268"/>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268"/>
    <w:bookmarkStart w:name="z294" w:id="269"/>
    <w:p>
      <w:pPr>
        <w:spacing w:after="0"/>
        <w:ind w:left="0"/>
        <w:jc w:val="both"/>
      </w:pPr>
      <w:r>
        <w:rPr>
          <w:rFonts w:ascii="Times New Roman"/>
          <w:b w:val="false"/>
          <w:i w:val="false"/>
          <w:color w:val="000000"/>
          <w:sz w:val="28"/>
        </w:rPr>
        <w:t>
      6) анализ влияния реализации концессионного проекта на развитие смежных отраслей (соседних регионов);</w:t>
      </w:r>
    </w:p>
    <w:bookmarkEnd w:id="269"/>
    <w:bookmarkStart w:name="z295" w:id="270"/>
    <w:p>
      <w:pPr>
        <w:spacing w:after="0"/>
        <w:ind w:left="0"/>
        <w:jc w:val="both"/>
      </w:pPr>
      <w:r>
        <w:rPr>
          <w:rFonts w:ascii="Times New Roman"/>
          <w:b w:val="false"/>
          <w:i w:val="false"/>
          <w:color w:val="000000"/>
          <w:sz w:val="28"/>
        </w:rPr>
        <w:t>
      7) анализ влияния концессионного проекта на рост экспортного потенциала Республики Казахстан и импортозамещения, развитие инноваций.</w:t>
      </w:r>
    </w:p>
    <w:bookmarkEnd w:id="270"/>
    <w:bookmarkStart w:name="z296" w:id="271"/>
    <w:p>
      <w:pPr>
        <w:spacing w:after="0"/>
        <w:ind w:left="0"/>
        <w:jc w:val="both"/>
      </w:pPr>
      <w:r>
        <w:rPr>
          <w:rFonts w:ascii="Times New Roman"/>
          <w:b w:val="false"/>
          <w:i w:val="false"/>
          <w:color w:val="000000"/>
          <w:sz w:val="28"/>
        </w:rPr>
        <w:t>
      15. Технико-технологический раздел содержит:</w:t>
      </w:r>
    </w:p>
    <w:bookmarkEnd w:id="271"/>
    <w:bookmarkStart w:name="z297" w:id="272"/>
    <w:p>
      <w:pPr>
        <w:spacing w:after="0"/>
        <w:ind w:left="0"/>
        <w:jc w:val="both"/>
      </w:pPr>
      <w:r>
        <w:rPr>
          <w:rFonts w:ascii="Times New Roman"/>
          <w:b w:val="false"/>
          <w:i w:val="false"/>
          <w:color w:val="000000"/>
          <w:sz w:val="28"/>
        </w:rPr>
        <w:t>
      1) сведения о планируемых к внедрению технологических инновациях при проведении конкурса по выбору концессионера с использованием двухэтапных процедур;</w:t>
      </w:r>
    </w:p>
    <w:bookmarkEnd w:id="272"/>
    <w:bookmarkStart w:name="z298" w:id="273"/>
    <w:p>
      <w:pPr>
        <w:spacing w:after="0"/>
        <w:ind w:left="0"/>
        <w:jc w:val="both"/>
      </w:pPr>
      <w:r>
        <w:rPr>
          <w:rFonts w:ascii="Times New Roman"/>
          <w:b w:val="false"/>
          <w:i w:val="false"/>
          <w:color w:val="000000"/>
          <w:sz w:val="28"/>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bookmarkEnd w:id="273"/>
    <w:bookmarkStart w:name="z299" w:id="274"/>
    <w:p>
      <w:pPr>
        <w:spacing w:after="0"/>
        <w:ind w:left="0"/>
        <w:jc w:val="both"/>
      </w:pPr>
      <w:r>
        <w:rPr>
          <w:rFonts w:ascii="Times New Roman"/>
          <w:b w:val="false"/>
          <w:i w:val="false"/>
          <w:color w:val="000000"/>
          <w:sz w:val="28"/>
        </w:rPr>
        <w:t>
      3) планируемые физические параметры и технические характеристики объекта, создаваемого в результате реализации концессионного проекта, в том числе планируемая производственная мощность концессионного проекта;</w:t>
      </w:r>
    </w:p>
    <w:bookmarkEnd w:id="274"/>
    <w:bookmarkStart w:name="z300" w:id="275"/>
    <w:p>
      <w:pPr>
        <w:spacing w:after="0"/>
        <w:ind w:left="0"/>
        <w:jc w:val="both"/>
      </w:pPr>
      <w:r>
        <w:rPr>
          <w:rFonts w:ascii="Times New Roman"/>
          <w:b w:val="false"/>
          <w:i w:val="false"/>
          <w:color w:val="000000"/>
          <w:sz w:val="28"/>
        </w:rPr>
        <w:t>
      4)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275"/>
    <w:bookmarkStart w:name="z301" w:id="276"/>
    <w:p>
      <w:pPr>
        <w:spacing w:after="0"/>
        <w:ind w:left="0"/>
        <w:jc w:val="both"/>
      </w:pPr>
      <w:r>
        <w:rPr>
          <w:rFonts w:ascii="Times New Roman"/>
          <w:b w:val="false"/>
          <w:i w:val="false"/>
          <w:color w:val="000000"/>
          <w:sz w:val="28"/>
        </w:rPr>
        <w:t>
      5) планируемые сроки строительства (реконструкции) и эксплуатации объекта, возможного к передаче в концессию;</w:t>
      </w:r>
    </w:p>
    <w:bookmarkEnd w:id="276"/>
    <w:bookmarkStart w:name="z302" w:id="277"/>
    <w:p>
      <w:pPr>
        <w:spacing w:after="0"/>
        <w:ind w:left="0"/>
        <w:jc w:val="both"/>
      </w:pPr>
      <w:r>
        <w:rPr>
          <w:rFonts w:ascii="Times New Roman"/>
          <w:b w:val="false"/>
          <w:i w:val="false"/>
          <w:color w:val="000000"/>
          <w:sz w:val="28"/>
        </w:rPr>
        <w:t>
      6) сведения о месторасположении объекта, характеристике земельного участка (участков), а также информацию о существующей и/или необходимой для реализации проекта инженерно-транспортной инфраструктуре (железнодорожным магистралям, автомобильным дорогам, трубопроводам, электро- и теплосетям, водопроводам, газопроводам и другой инфраструктуре);</w:t>
      </w:r>
    </w:p>
    <w:bookmarkEnd w:id="277"/>
    <w:bookmarkStart w:name="z303" w:id="278"/>
    <w:p>
      <w:pPr>
        <w:spacing w:after="0"/>
        <w:ind w:left="0"/>
        <w:jc w:val="both"/>
      </w:pPr>
      <w:r>
        <w:rPr>
          <w:rFonts w:ascii="Times New Roman"/>
          <w:b w:val="false"/>
          <w:i w:val="false"/>
          <w:color w:val="000000"/>
          <w:sz w:val="28"/>
        </w:rPr>
        <w:t>
      7) общую информацию о предполагаемой стоимости разработки ТЭО концессионного проекта, и расчеты, обосновывающие указанную стоимость разработки ТЭО концессионного проекта в случае выбора конкурса без использования двухэтапных процедур, по проектам, являющимся технически сложными и (или) уникальными, разработка технико-экономических обоснований, которых осуществляется уполномоченным органом соответствующей отрасли или местным исполнительным органом.</w:t>
      </w:r>
    </w:p>
    <w:bookmarkEnd w:id="278"/>
    <w:bookmarkStart w:name="z304" w:id="279"/>
    <w:p>
      <w:pPr>
        <w:spacing w:after="0"/>
        <w:ind w:left="0"/>
        <w:jc w:val="both"/>
      </w:pPr>
      <w:r>
        <w:rPr>
          <w:rFonts w:ascii="Times New Roman"/>
          <w:b w:val="false"/>
          <w:i w:val="false"/>
          <w:color w:val="000000"/>
          <w:sz w:val="28"/>
        </w:rPr>
        <w:t>
      16. В разделе "Распределение рисков" описываются риски, возможные к наступлению при реализации проекта, распределение рисков между концессионером и концедентом, а также планируемые мероприятия по управлению рисками, в том числе на подготовительном этапе, этапе строительства/реконструкции объекта концессии и его эксплуатации.</w:t>
      </w:r>
    </w:p>
    <w:bookmarkEnd w:id="279"/>
    <w:bookmarkStart w:name="z305" w:id="280"/>
    <w:p>
      <w:pPr>
        <w:spacing w:after="0"/>
        <w:ind w:left="0"/>
        <w:jc w:val="both"/>
      </w:pPr>
      <w:r>
        <w:rPr>
          <w:rFonts w:ascii="Times New Roman"/>
          <w:b w:val="false"/>
          <w:i w:val="false"/>
          <w:color w:val="000000"/>
          <w:sz w:val="28"/>
        </w:rPr>
        <w:t>
      Данный раздел включает:</w:t>
      </w:r>
    </w:p>
    <w:bookmarkEnd w:id="280"/>
    <w:bookmarkStart w:name="z306" w:id="281"/>
    <w:p>
      <w:pPr>
        <w:spacing w:after="0"/>
        <w:ind w:left="0"/>
        <w:jc w:val="both"/>
      </w:pPr>
      <w:r>
        <w:rPr>
          <w:rFonts w:ascii="Times New Roman"/>
          <w:b w:val="false"/>
          <w:i w:val="false"/>
          <w:color w:val="000000"/>
          <w:sz w:val="28"/>
        </w:rPr>
        <w:t>
      1) оценку коммерческих рисков;</w:t>
      </w:r>
    </w:p>
    <w:bookmarkEnd w:id="281"/>
    <w:bookmarkStart w:name="z307" w:id="282"/>
    <w:p>
      <w:pPr>
        <w:spacing w:after="0"/>
        <w:ind w:left="0"/>
        <w:jc w:val="both"/>
      </w:pPr>
      <w:r>
        <w:rPr>
          <w:rFonts w:ascii="Times New Roman"/>
          <w:b w:val="false"/>
          <w:i w:val="false"/>
          <w:color w:val="000000"/>
          <w:sz w:val="28"/>
        </w:rPr>
        <w:t>
      2) оценку социальных рисков;</w:t>
      </w:r>
    </w:p>
    <w:bookmarkEnd w:id="282"/>
    <w:bookmarkStart w:name="z308" w:id="283"/>
    <w:p>
      <w:pPr>
        <w:spacing w:after="0"/>
        <w:ind w:left="0"/>
        <w:jc w:val="both"/>
      </w:pPr>
      <w:r>
        <w:rPr>
          <w:rFonts w:ascii="Times New Roman"/>
          <w:b w:val="false"/>
          <w:i w:val="false"/>
          <w:color w:val="000000"/>
          <w:sz w:val="28"/>
        </w:rPr>
        <w:t>
      3) оценку экономических рисков;</w:t>
      </w:r>
    </w:p>
    <w:bookmarkEnd w:id="283"/>
    <w:bookmarkStart w:name="z309" w:id="284"/>
    <w:p>
      <w:pPr>
        <w:spacing w:after="0"/>
        <w:ind w:left="0"/>
        <w:jc w:val="both"/>
      </w:pPr>
      <w:r>
        <w:rPr>
          <w:rFonts w:ascii="Times New Roman"/>
          <w:b w:val="false"/>
          <w:i w:val="false"/>
          <w:color w:val="000000"/>
          <w:sz w:val="28"/>
        </w:rPr>
        <w:t>
      4) оценку технических рисков;</w:t>
      </w:r>
    </w:p>
    <w:bookmarkEnd w:id="284"/>
    <w:bookmarkStart w:name="z310" w:id="285"/>
    <w:p>
      <w:pPr>
        <w:spacing w:after="0"/>
        <w:ind w:left="0"/>
        <w:jc w:val="both"/>
      </w:pPr>
      <w:r>
        <w:rPr>
          <w:rFonts w:ascii="Times New Roman"/>
          <w:b w:val="false"/>
          <w:i w:val="false"/>
          <w:color w:val="000000"/>
          <w:sz w:val="28"/>
        </w:rPr>
        <w:t>
      5) оценку финансовых рисков;</w:t>
      </w:r>
    </w:p>
    <w:bookmarkEnd w:id="285"/>
    <w:bookmarkStart w:name="z311" w:id="286"/>
    <w:p>
      <w:pPr>
        <w:spacing w:after="0"/>
        <w:ind w:left="0"/>
        <w:jc w:val="both"/>
      </w:pPr>
      <w:r>
        <w:rPr>
          <w:rFonts w:ascii="Times New Roman"/>
          <w:b w:val="false"/>
          <w:i w:val="false"/>
          <w:color w:val="000000"/>
          <w:sz w:val="28"/>
        </w:rPr>
        <w:t>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p>
    <w:bookmarkEnd w:id="286"/>
    <w:bookmarkStart w:name="z312" w:id="287"/>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287"/>
    <w:bookmarkStart w:name="z313" w:id="288"/>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288"/>
    <w:bookmarkStart w:name="z314" w:id="289"/>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289"/>
    <w:bookmarkStart w:name="z315" w:id="290"/>
    <w:p>
      <w:pPr>
        <w:spacing w:after="0"/>
        <w:ind w:left="0"/>
        <w:jc w:val="both"/>
      </w:pPr>
      <w:r>
        <w:rPr>
          <w:rFonts w:ascii="Times New Roman"/>
          <w:b w:val="false"/>
          <w:i w:val="false"/>
          <w:color w:val="000000"/>
          <w:sz w:val="28"/>
        </w:rPr>
        <w:t>
      17. В разделе "Выводы по проекту" указываются основные результаты по маркетинговому, финансовому и технико-технологическому разделам с учетом основных рисков.</w:t>
      </w:r>
    </w:p>
    <w:bookmarkEnd w:id="290"/>
    <w:bookmarkStart w:name="z316" w:id="291"/>
    <w:p>
      <w:pPr>
        <w:spacing w:after="0"/>
        <w:ind w:left="0"/>
        <w:jc w:val="both"/>
      </w:pPr>
      <w:r>
        <w:rPr>
          <w:rFonts w:ascii="Times New Roman"/>
          <w:b w:val="false"/>
          <w:i w:val="false"/>
          <w:color w:val="000000"/>
          <w:sz w:val="28"/>
        </w:rPr>
        <w:t>
      Также, в данном разделе, в случае затрагивания вопросов планируемого концессионного проекта археологических и иных особо охраняемых государством объектов, приводятся сведения о состоянии данных объектов, а также о влиянии на них концессионного проекта.</w:t>
      </w:r>
    </w:p>
    <w:bookmarkEnd w:id="291"/>
    <w:bookmarkStart w:name="z317" w:id="292"/>
    <w:p>
      <w:pPr>
        <w:spacing w:after="0"/>
        <w:ind w:left="0"/>
        <w:jc w:val="left"/>
      </w:pPr>
      <w:r>
        <w:rPr>
          <w:rFonts w:ascii="Times New Roman"/>
          <w:b/>
          <w:i w:val="false"/>
          <w:color w:val="000000"/>
        </w:rPr>
        <w:t xml:space="preserve"> Глава 3. Разработка, согласование и утверждение конкурсной документации</w:t>
      </w:r>
    </w:p>
    <w:bookmarkEnd w:id="292"/>
    <w:bookmarkStart w:name="z318" w:id="293"/>
    <w:p>
      <w:pPr>
        <w:spacing w:after="0"/>
        <w:ind w:left="0"/>
        <w:jc w:val="both"/>
      </w:pPr>
      <w:r>
        <w:rPr>
          <w:rFonts w:ascii="Times New Roman"/>
          <w:b w:val="false"/>
          <w:i w:val="false"/>
          <w:color w:val="000000"/>
          <w:sz w:val="28"/>
        </w:rPr>
        <w:t>
      18. Организатор конкурса для определения условий и порядка проведения конкурса разрабатывает конкурсную документацию на государственном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по регулированию и контролю в сферах естественных монополий.</w:t>
      </w:r>
    </w:p>
    <w:bookmarkEnd w:id="293"/>
    <w:bookmarkStart w:name="z319" w:id="294"/>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документацию концессионного проекта.</w:t>
      </w:r>
    </w:p>
    <w:bookmarkEnd w:id="294"/>
    <w:bookmarkStart w:name="z320" w:id="295"/>
    <w:p>
      <w:pPr>
        <w:spacing w:after="0"/>
        <w:ind w:left="0"/>
        <w:jc w:val="both"/>
      </w:pPr>
      <w:r>
        <w:rPr>
          <w:rFonts w:ascii="Times New Roman"/>
          <w:b w:val="false"/>
          <w:i w:val="false"/>
          <w:color w:val="000000"/>
          <w:sz w:val="28"/>
        </w:rPr>
        <w:t>
      Отраслевое заключение на конкурсную документацию концессионного проекта включает оценку:</w:t>
      </w:r>
    </w:p>
    <w:bookmarkEnd w:id="295"/>
    <w:bookmarkStart w:name="z321" w:id="296"/>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296"/>
    <w:bookmarkStart w:name="z322" w:id="297"/>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297"/>
    <w:bookmarkStart w:name="z323" w:id="298"/>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298"/>
    <w:bookmarkStart w:name="z324" w:id="299"/>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299"/>
    <w:bookmarkStart w:name="z325" w:id="300"/>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300"/>
    <w:bookmarkStart w:name="z326" w:id="301"/>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301"/>
    <w:bookmarkStart w:name="z327" w:id="302"/>
    <w:p>
      <w:pPr>
        <w:spacing w:after="0"/>
        <w:ind w:left="0"/>
        <w:jc w:val="both"/>
      </w:pPr>
      <w:r>
        <w:rPr>
          <w:rFonts w:ascii="Times New Roman"/>
          <w:b w:val="false"/>
          <w:i w:val="false"/>
          <w:color w:val="000000"/>
          <w:sz w:val="28"/>
        </w:rPr>
        <w:t>
      Подготовка отраслевого заключения на конкурсную документацию концессионного проекта осуществляется в течение 15 (пятнадцать) рабочих дней:</w:t>
      </w:r>
    </w:p>
    <w:bookmarkEnd w:id="302"/>
    <w:bookmarkStart w:name="z328" w:id="303"/>
    <w:p>
      <w:pPr>
        <w:spacing w:after="0"/>
        <w:ind w:left="0"/>
        <w:jc w:val="both"/>
      </w:pPr>
      <w:r>
        <w:rPr>
          <w:rFonts w:ascii="Times New Roman"/>
          <w:b w:val="false"/>
          <w:i w:val="false"/>
          <w:color w:val="000000"/>
          <w:sz w:val="28"/>
        </w:rPr>
        <w:t>
      со дня окончания разработки конкурсной документации концессионного проекта, если проект республиканский;</w:t>
      </w:r>
    </w:p>
    <w:bookmarkEnd w:id="303"/>
    <w:bookmarkStart w:name="z329" w:id="304"/>
    <w:p>
      <w:pPr>
        <w:spacing w:after="0"/>
        <w:ind w:left="0"/>
        <w:jc w:val="both"/>
      </w:pPr>
      <w:r>
        <w:rPr>
          <w:rFonts w:ascii="Times New Roman"/>
          <w:b w:val="false"/>
          <w:i w:val="false"/>
          <w:color w:val="000000"/>
          <w:sz w:val="28"/>
        </w:rPr>
        <w:t>
      со дня внесения конкурсной документации концессионного проекта местным исполнительным органом областей, города республиканского значения, столицы в уполномоченный государственный орган соответствующей отрасли.</w:t>
      </w:r>
    </w:p>
    <w:bookmarkEnd w:id="304"/>
    <w:bookmarkStart w:name="z330" w:id="305"/>
    <w:p>
      <w:pPr>
        <w:spacing w:after="0"/>
        <w:ind w:left="0"/>
        <w:jc w:val="both"/>
      </w:pPr>
      <w:r>
        <w:rPr>
          <w:rFonts w:ascii="Times New Roman"/>
          <w:b w:val="false"/>
          <w:i w:val="false"/>
          <w:color w:val="000000"/>
          <w:sz w:val="28"/>
        </w:rPr>
        <w:t>
      Заключение на конкурсную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305"/>
    <w:bookmarkStart w:name="z331" w:id="306"/>
    <w:p>
      <w:pPr>
        <w:spacing w:after="0"/>
        <w:ind w:left="0"/>
        <w:jc w:val="both"/>
      </w:pPr>
      <w:r>
        <w:rPr>
          <w:rFonts w:ascii="Times New Roman"/>
          <w:b w:val="false"/>
          <w:i w:val="false"/>
          <w:color w:val="000000"/>
          <w:sz w:val="28"/>
        </w:rPr>
        <w:t>
      Содержание и условия конкурсной документации определяются в соответствии со статьей 17 Закона.</w:t>
      </w:r>
    </w:p>
    <w:bookmarkEnd w:id="306"/>
    <w:bookmarkStart w:name="z332" w:id="307"/>
    <w:p>
      <w:pPr>
        <w:spacing w:after="0"/>
        <w:ind w:left="0"/>
        <w:jc w:val="both"/>
      </w:pPr>
      <w:r>
        <w:rPr>
          <w:rFonts w:ascii="Times New Roman"/>
          <w:b w:val="false"/>
          <w:i w:val="false"/>
          <w:color w:val="000000"/>
          <w:sz w:val="28"/>
        </w:rPr>
        <w:t>
      Порядок тарифообразования концессионного проекта, реализуемого в сферах естественных монополий в составе ТЭО, разрабатывается с учетом требований законодательства Республики Казахстан в сферах естественных монополий.</w:t>
      </w:r>
    </w:p>
    <w:bookmarkEnd w:id="307"/>
    <w:bookmarkStart w:name="z333" w:id="308"/>
    <w:p>
      <w:pPr>
        <w:spacing w:after="0"/>
        <w:ind w:left="0"/>
        <w:jc w:val="both"/>
      </w:pPr>
      <w:r>
        <w:rPr>
          <w:rFonts w:ascii="Times New Roman"/>
          <w:b w:val="false"/>
          <w:i w:val="false"/>
          <w:color w:val="000000"/>
          <w:sz w:val="28"/>
        </w:rPr>
        <w:t xml:space="preserve">
      19. В соответствии </w:t>
      </w:r>
      <w:r>
        <w:rPr>
          <w:rFonts w:ascii="Times New Roman"/>
          <w:b w:val="false"/>
          <w:i w:val="false"/>
          <w:color w:val="000000"/>
          <w:sz w:val="28"/>
        </w:rPr>
        <w:t>подпунктом 4-5)</w:t>
      </w:r>
      <w:r>
        <w:rPr>
          <w:rFonts w:ascii="Times New Roman"/>
          <w:b w:val="false"/>
          <w:i w:val="false"/>
          <w:color w:val="000000"/>
          <w:sz w:val="28"/>
        </w:rPr>
        <w:t xml:space="preserve"> статьи 13 Закона Республики Казахстан от 9 июля 1998 года "О естественных монополиях" согласование конкурсной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дополнений, осуществляется в целях проведения оценки конкурсной документации и ТЭО концессионного проекта на соответствие состава и содержания положений конкурсной документации и ТЭО требованиям законодательства Республики Казахстан в сферах естественных монополий.</w:t>
      </w:r>
    </w:p>
    <w:bookmarkEnd w:id="308"/>
    <w:bookmarkStart w:name="z334" w:id="309"/>
    <w:p>
      <w:pPr>
        <w:spacing w:after="0"/>
        <w:ind w:left="0"/>
        <w:jc w:val="both"/>
      </w:pPr>
      <w:r>
        <w:rPr>
          <w:rFonts w:ascii="Times New Roman"/>
          <w:b w:val="false"/>
          <w:i w:val="false"/>
          <w:color w:val="000000"/>
          <w:sz w:val="28"/>
        </w:rPr>
        <w:t>
      Согласование конкурсной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309"/>
    <w:bookmarkStart w:name="z335" w:id="310"/>
    <w:p>
      <w:pPr>
        <w:spacing w:after="0"/>
        <w:ind w:left="0"/>
        <w:jc w:val="both"/>
      </w:pPr>
      <w:r>
        <w:rPr>
          <w:rFonts w:ascii="Times New Roman"/>
          <w:b w:val="false"/>
          <w:i w:val="false"/>
          <w:color w:val="000000"/>
          <w:sz w:val="28"/>
        </w:rPr>
        <w:t>
      20. При согласовании ТЭО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310"/>
    <w:bookmarkStart w:name="z336" w:id="311"/>
    <w:p>
      <w:pPr>
        <w:spacing w:after="0"/>
        <w:ind w:left="0"/>
        <w:jc w:val="both"/>
      </w:pPr>
      <w:r>
        <w:rPr>
          <w:rFonts w:ascii="Times New Roman"/>
          <w:b w:val="false"/>
          <w:i w:val="false"/>
          <w:color w:val="000000"/>
          <w:sz w:val="28"/>
        </w:rPr>
        <w:t>
      1) при модернизации или реконструкции действующих объектов концессии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концессионного проекта;</w:t>
      </w:r>
    </w:p>
    <w:bookmarkEnd w:id="311"/>
    <w:bookmarkStart w:name="z337" w:id="312"/>
    <w:p>
      <w:pPr>
        <w:spacing w:after="0"/>
        <w:ind w:left="0"/>
        <w:jc w:val="both"/>
      </w:pPr>
      <w:r>
        <w:rPr>
          <w:rFonts w:ascii="Times New Roman"/>
          <w:b w:val="false"/>
          <w:i w:val="false"/>
          <w:color w:val="000000"/>
          <w:sz w:val="28"/>
        </w:rPr>
        <w:t>
      2) расходы по регулируемым услугам (товарам, работам), снижение производственных затрат;</w:t>
      </w:r>
    </w:p>
    <w:bookmarkEnd w:id="312"/>
    <w:bookmarkStart w:name="z338" w:id="313"/>
    <w:p>
      <w:pPr>
        <w:spacing w:after="0"/>
        <w:ind w:left="0"/>
        <w:jc w:val="both"/>
      </w:pPr>
      <w:r>
        <w:rPr>
          <w:rFonts w:ascii="Times New Roman"/>
          <w:b w:val="false"/>
          <w:i w:val="false"/>
          <w:color w:val="000000"/>
          <w:sz w:val="28"/>
        </w:rPr>
        <w:t>
      3) объемы регулируемых и не регулируемых услуг (товаров, работ), увеличение объема и/или повышения качества предоставляемых регулируемых услуг (товаров, работ);</w:t>
      </w:r>
    </w:p>
    <w:bookmarkEnd w:id="313"/>
    <w:bookmarkStart w:name="z339" w:id="314"/>
    <w:p>
      <w:pPr>
        <w:spacing w:after="0"/>
        <w:ind w:left="0"/>
        <w:jc w:val="both"/>
      </w:pPr>
      <w:r>
        <w:rPr>
          <w:rFonts w:ascii="Times New Roman"/>
          <w:b w:val="false"/>
          <w:i w:val="false"/>
          <w:color w:val="000000"/>
          <w:sz w:val="28"/>
        </w:rPr>
        <w:t>
      4) порядок формирования тарифа (цены, ставок сбора) и предельный уровень тарифа на предоставляемые регулируемые услуги (товары, работ);</w:t>
      </w:r>
    </w:p>
    <w:bookmarkEnd w:id="314"/>
    <w:bookmarkStart w:name="z340" w:id="315"/>
    <w:p>
      <w:pPr>
        <w:spacing w:after="0"/>
        <w:ind w:left="0"/>
        <w:jc w:val="both"/>
      </w:pPr>
      <w:r>
        <w:rPr>
          <w:rFonts w:ascii="Times New Roman"/>
          <w:b w:val="false"/>
          <w:i w:val="false"/>
          <w:color w:val="000000"/>
          <w:sz w:val="28"/>
        </w:rPr>
        <w:t>
      5) схему и условия заимствования и возмещения заемных ресурсов;</w:t>
      </w:r>
    </w:p>
    <w:bookmarkEnd w:id="315"/>
    <w:bookmarkStart w:name="z341" w:id="316"/>
    <w:p>
      <w:pPr>
        <w:spacing w:after="0"/>
        <w:ind w:left="0"/>
        <w:jc w:val="both"/>
      </w:pPr>
      <w:r>
        <w:rPr>
          <w:rFonts w:ascii="Times New Roman"/>
          <w:b w:val="false"/>
          <w:i w:val="false"/>
          <w:color w:val="000000"/>
          <w:sz w:val="28"/>
        </w:rPr>
        <w:t>
      6) основные финансово-экономические показатели проекта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концессионных обязательств.</w:t>
      </w:r>
    </w:p>
    <w:bookmarkEnd w:id="316"/>
    <w:bookmarkStart w:name="z342" w:id="317"/>
    <w:p>
      <w:pPr>
        <w:spacing w:after="0"/>
        <w:ind w:left="0"/>
        <w:jc w:val="both"/>
      </w:pPr>
      <w:r>
        <w:rPr>
          <w:rFonts w:ascii="Times New Roman"/>
          <w:b w:val="false"/>
          <w:i w:val="false"/>
          <w:color w:val="000000"/>
          <w:sz w:val="28"/>
        </w:rPr>
        <w:t>
      21. При согласовании конкурсной документации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317"/>
    <w:bookmarkStart w:name="z343" w:id="318"/>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318"/>
    <w:bookmarkStart w:name="z344" w:id="319"/>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утвержденным в ТЭО концессионного проекта;</w:t>
      </w:r>
    </w:p>
    <w:bookmarkEnd w:id="319"/>
    <w:bookmarkStart w:name="z345" w:id="320"/>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концессионного проекта, предоставляемых участниками конкурса в составе конкурсной заявки;</w:t>
      </w:r>
    </w:p>
    <w:bookmarkEnd w:id="320"/>
    <w:bookmarkStart w:name="z346" w:id="321"/>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321"/>
    <w:bookmarkStart w:name="z347" w:id="322"/>
    <w:p>
      <w:pPr>
        <w:spacing w:after="0"/>
        <w:ind w:left="0"/>
        <w:jc w:val="both"/>
      </w:pPr>
      <w:r>
        <w:rPr>
          <w:rFonts w:ascii="Times New Roman"/>
          <w:b w:val="false"/>
          <w:i w:val="false"/>
          <w:color w:val="000000"/>
          <w:sz w:val="28"/>
        </w:rPr>
        <w:t>
      5) согласования проекта договора концессии в части положений и приложений включаемых в договор концессии, связанных с тарифообразованием концессионного проекта. Проект договора концессии и ТЭО концессионного проекта являются приложениями к конкурсной документации.</w:t>
      </w:r>
    </w:p>
    <w:bookmarkEnd w:id="322"/>
    <w:bookmarkStart w:name="z348" w:id="323"/>
    <w:p>
      <w:pPr>
        <w:spacing w:after="0"/>
        <w:ind w:left="0"/>
        <w:jc w:val="both"/>
      </w:pPr>
      <w:r>
        <w:rPr>
          <w:rFonts w:ascii="Times New Roman"/>
          <w:b w:val="false"/>
          <w:i w:val="false"/>
          <w:color w:val="000000"/>
          <w:sz w:val="28"/>
        </w:rPr>
        <w:t>
      Согласование конкурсной документации, и согласование ТЭО концессионного проекта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документации или ТЭО, за подписью руководителя государственного органа, в случае его отсутствия лицом, исполняющим его обязанности, и направляется государственному органу-разработчику конкурсной документации и ТЭО.</w:t>
      </w:r>
    </w:p>
    <w:bookmarkEnd w:id="323"/>
    <w:bookmarkStart w:name="z349" w:id="324"/>
    <w:p>
      <w:pPr>
        <w:spacing w:after="0"/>
        <w:ind w:left="0"/>
        <w:jc w:val="both"/>
      </w:pPr>
      <w:r>
        <w:rPr>
          <w:rFonts w:ascii="Times New Roman"/>
          <w:b w:val="false"/>
          <w:i w:val="false"/>
          <w:color w:val="000000"/>
          <w:sz w:val="28"/>
        </w:rPr>
        <w:t xml:space="preserve">
      22. После получения от государственного органа, осуществляющего руководство в сферах естественных монополий, положительного согласования конкурсной документации и ТЭО организатор конкурса направляет конкурсную документацию с приложением ТЭО концессионного проекта на согласование центральным уполномоченным органам по государственному планированию и по исполнению бюджета либо местным уполномоченным органам по государственному планированию и по исполнению бюджета в случаях, установленных подпунктами 3-2) и 3-3)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324"/>
    <w:bookmarkStart w:name="z350" w:id="325"/>
    <w:p>
      <w:pPr>
        <w:spacing w:after="0"/>
        <w:ind w:left="0"/>
        <w:jc w:val="both"/>
      </w:pPr>
      <w:r>
        <w:rPr>
          <w:rFonts w:ascii="Times New Roman"/>
          <w:b w:val="false"/>
          <w:i w:val="false"/>
          <w:color w:val="000000"/>
          <w:sz w:val="28"/>
        </w:rPr>
        <w:t>
      23. Уполномоченный орган по исполнению бюджета проводит согласование конкурсной документации в течение двадцати рабочих дней со дня поступления.</w:t>
      </w:r>
    </w:p>
    <w:bookmarkEnd w:id="325"/>
    <w:bookmarkStart w:name="z351" w:id="326"/>
    <w:p>
      <w:pPr>
        <w:spacing w:after="0"/>
        <w:ind w:left="0"/>
        <w:jc w:val="both"/>
      </w:pPr>
      <w:r>
        <w:rPr>
          <w:rFonts w:ascii="Times New Roman"/>
          <w:b w:val="false"/>
          <w:i w:val="false"/>
          <w:color w:val="000000"/>
          <w:sz w:val="28"/>
        </w:rPr>
        <w:t>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документации, связанные с предоставлением поручительства государства.</w:t>
      </w:r>
    </w:p>
    <w:bookmarkEnd w:id="326"/>
    <w:bookmarkStart w:name="z352" w:id="327"/>
    <w:p>
      <w:pPr>
        <w:spacing w:after="0"/>
        <w:ind w:left="0"/>
        <w:jc w:val="both"/>
      </w:pPr>
      <w:r>
        <w:rPr>
          <w:rFonts w:ascii="Times New Roman"/>
          <w:b w:val="false"/>
          <w:i w:val="false"/>
          <w:color w:val="000000"/>
          <w:sz w:val="28"/>
        </w:rPr>
        <w:t>
      Согласование конкурсной документации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 за подписью первого руководителя государственного органа, либо лица, его замещающего, либо его заместителя и направляется государственному органу-разработчику конкурсной документации и ТЭО.</w:t>
      </w:r>
    </w:p>
    <w:bookmarkEnd w:id="327"/>
    <w:bookmarkStart w:name="z353" w:id="328"/>
    <w:p>
      <w:pPr>
        <w:spacing w:after="0"/>
        <w:ind w:left="0"/>
        <w:jc w:val="both"/>
      </w:pPr>
      <w:r>
        <w:rPr>
          <w:rFonts w:ascii="Times New Roman"/>
          <w:b w:val="false"/>
          <w:i w:val="false"/>
          <w:color w:val="000000"/>
          <w:sz w:val="28"/>
        </w:rPr>
        <w:t>
      24. Уполномоченный орган по государственному планированию в течение трех рабочих дней со дня поступления конкурсной документации направляет ее в специализированную организацию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 в том числе при внесении в нее изменений и дополнений, которая осуществляется в течение 30 (тридцать) рабочих дней со дня представления конкурсной документации в данную организацию.</w:t>
      </w:r>
    </w:p>
    <w:bookmarkEnd w:id="328"/>
    <w:bookmarkStart w:name="z354" w:id="329"/>
    <w:p>
      <w:pPr>
        <w:spacing w:after="0"/>
        <w:ind w:left="0"/>
        <w:jc w:val="both"/>
      </w:pPr>
      <w:r>
        <w:rPr>
          <w:rFonts w:ascii="Times New Roman"/>
          <w:b w:val="false"/>
          <w:i w:val="false"/>
          <w:color w:val="000000"/>
          <w:sz w:val="28"/>
        </w:rPr>
        <w:t>
      Общий срок рассмотрения конкурсной документации уполномоченным органом по государственному планированию составляет 45 (сорок пять) рабочих дней.</w:t>
      </w:r>
    </w:p>
    <w:bookmarkEnd w:id="329"/>
    <w:bookmarkStart w:name="z355" w:id="330"/>
    <w:p>
      <w:pPr>
        <w:spacing w:after="0"/>
        <w:ind w:left="0"/>
        <w:jc w:val="both"/>
      </w:pPr>
      <w:r>
        <w:rPr>
          <w:rFonts w:ascii="Times New Roman"/>
          <w:b w:val="false"/>
          <w:i w:val="false"/>
          <w:color w:val="000000"/>
          <w:sz w:val="28"/>
        </w:rPr>
        <w:t>
      В случаях неполного представления информации государственным органом-разработчиком, а также необходимости представления дополнительной информации, указанной в конкурсной документации, в том числе при внесении в нее изменений и дополнений, специализированная организация по вопросам концессии или юридические лица, определяемые местным исполнительным органом, требуют представления указанной информации.</w:t>
      </w:r>
    </w:p>
    <w:bookmarkEnd w:id="330"/>
    <w:bookmarkStart w:name="z356" w:id="331"/>
    <w:p>
      <w:pPr>
        <w:spacing w:after="0"/>
        <w:ind w:left="0"/>
        <w:jc w:val="both"/>
      </w:pP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необходимости направляют запросы по представлению недостающей и/или дополнительной информации государственному органу-разработчику, копию запроса - центральному или местному уполномоченному органу по государственному планированию в течение пятнадцати рабочих дней со дня поступления пакета документов в специализированную организацию по вопросам концессии или юридические лица, определяемые местным исполнительным органом.</w:t>
      </w:r>
    </w:p>
    <w:bookmarkEnd w:id="331"/>
    <w:bookmarkStart w:name="z357" w:id="332"/>
    <w:p>
      <w:pPr>
        <w:spacing w:after="0"/>
        <w:ind w:left="0"/>
        <w:jc w:val="both"/>
      </w:pPr>
      <w:r>
        <w:rPr>
          <w:rFonts w:ascii="Times New Roman"/>
          <w:b w:val="false"/>
          <w:i w:val="false"/>
          <w:color w:val="000000"/>
          <w:sz w:val="28"/>
        </w:rPr>
        <w:t>
      Государственные органы-разработчики представляют одновременно в центральный или местный уполномоченный орган по государственному планированию и специализированную организацию по вопросам концессии или юридические лица, определяемые местным исполнительным органом, недостающую и/или дополнительную информацию в течение пяти рабочих дней со дня поступления запроса или уведомляют о необходимости дополнительных сроков для представления информации, но не более пятнадцати календарных дней.</w:t>
      </w:r>
    </w:p>
    <w:bookmarkEnd w:id="332"/>
    <w:bookmarkStart w:name="z358" w:id="33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333"/>
    <w:bookmarkStart w:name="z359" w:id="334"/>
    <w:p>
      <w:pPr>
        <w:spacing w:after="0"/>
        <w:ind w:left="0"/>
        <w:jc w:val="both"/>
      </w:pPr>
      <w:r>
        <w:rPr>
          <w:rFonts w:ascii="Times New Roman"/>
          <w:b w:val="false"/>
          <w:i w:val="false"/>
          <w:color w:val="000000"/>
          <w:sz w:val="28"/>
        </w:rPr>
        <w:t>
      В случае доработки конкурсной документации, в том числе при внесении в нее изменений и дополнений, по заявке государственного органа-разработчика сроки экспертизы обновляются.</w:t>
      </w:r>
    </w:p>
    <w:bookmarkEnd w:id="334"/>
    <w:bookmarkStart w:name="z360" w:id="335"/>
    <w:p>
      <w:pPr>
        <w:spacing w:after="0"/>
        <w:ind w:left="0"/>
        <w:jc w:val="both"/>
      </w:pPr>
      <w:r>
        <w:rPr>
          <w:rFonts w:ascii="Times New Roman"/>
          <w:b w:val="false"/>
          <w:i w:val="false"/>
          <w:color w:val="000000"/>
          <w:sz w:val="28"/>
        </w:rPr>
        <w:t>
      25. Конкурсная документация предусматривает возможность представления потенциальным концессионером в качестве дополнительного подтверждения своего соответствия квалификационным требованиям одного из следующих документов:</w:t>
      </w:r>
    </w:p>
    <w:bookmarkEnd w:id="335"/>
    <w:bookmarkStart w:name="z361" w:id="336"/>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зарегистрированный в Реестре государственной регистрации нормативных правовых актов Республики Казахстан за № 8318;</w:t>
      </w:r>
    </w:p>
    <w:bookmarkEnd w:id="336"/>
    <w:bookmarkStart w:name="z362" w:id="337"/>
    <w:p>
      <w:pPr>
        <w:spacing w:after="0"/>
        <w:ind w:left="0"/>
        <w:jc w:val="both"/>
      </w:pPr>
      <w:r>
        <w:rPr>
          <w:rFonts w:ascii="Times New Roman"/>
          <w:b w:val="false"/>
          <w:i w:val="false"/>
          <w:color w:val="000000"/>
          <w:sz w:val="28"/>
        </w:rPr>
        <w:t>
      2) выписки из фондовой биржи о включении в официальный листинг биржи.</w:t>
      </w:r>
    </w:p>
    <w:bookmarkEnd w:id="337"/>
    <w:bookmarkStart w:name="z363" w:id="338"/>
    <w:p>
      <w:pPr>
        <w:spacing w:after="0"/>
        <w:ind w:left="0"/>
        <w:jc w:val="both"/>
      </w:pPr>
      <w:r>
        <w:rPr>
          <w:rFonts w:ascii="Times New Roman"/>
          <w:b w:val="false"/>
          <w:i w:val="false"/>
          <w:color w:val="000000"/>
          <w:sz w:val="28"/>
        </w:rPr>
        <w:t>
      В случае размещении на официальных интернет-ресурсах достоверных сведений, связанных с документами, указанными в настоящем пункте потенциальный концессионер извещает об этом организатора конкурса, без предоставления самих документов.</w:t>
      </w:r>
    </w:p>
    <w:bookmarkEnd w:id="338"/>
    <w:bookmarkStart w:name="z364" w:id="339"/>
    <w:p>
      <w:pPr>
        <w:spacing w:after="0"/>
        <w:ind w:left="0"/>
        <w:jc w:val="both"/>
      </w:pPr>
      <w:r>
        <w:rPr>
          <w:rFonts w:ascii="Times New Roman"/>
          <w:b w:val="false"/>
          <w:i w:val="false"/>
          <w:color w:val="000000"/>
          <w:sz w:val="28"/>
        </w:rPr>
        <w:t>
      В случае если потенциальный концессионер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концессионера-нерезидента Республики Казахстан с засвидетельствованной нотариусом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39"/>
    <w:bookmarkStart w:name="z365" w:id="340"/>
    <w:p>
      <w:pPr>
        <w:spacing w:after="0"/>
        <w:ind w:left="0"/>
        <w:jc w:val="both"/>
      </w:pPr>
      <w:r>
        <w:rPr>
          <w:rFonts w:ascii="Times New Roman"/>
          <w:b w:val="false"/>
          <w:i w:val="false"/>
          <w:color w:val="000000"/>
          <w:sz w:val="28"/>
        </w:rPr>
        <w:t>
      26. Конкурсная документация, разработанная организатором конкурса, утверждается первым руководителем организатора конкурса, либо лицом его замещающим.</w:t>
      </w:r>
    </w:p>
    <w:bookmarkEnd w:id="340"/>
    <w:bookmarkStart w:name="z366" w:id="341"/>
    <w:p>
      <w:pPr>
        <w:spacing w:after="0"/>
        <w:ind w:left="0"/>
        <w:jc w:val="both"/>
      </w:pPr>
      <w:r>
        <w:rPr>
          <w:rFonts w:ascii="Times New Roman"/>
          <w:b w:val="false"/>
          <w:i w:val="false"/>
          <w:color w:val="000000"/>
          <w:sz w:val="28"/>
        </w:rPr>
        <w:t>
      27. Срок действия конкурсной документации составляет не более 3 лет со дня утверждения конкурсной документации.</w:t>
      </w:r>
    </w:p>
    <w:bookmarkEnd w:id="341"/>
    <w:bookmarkStart w:name="z367" w:id="342"/>
    <w:p>
      <w:pPr>
        <w:spacing w:after="0"/>
        <w:ind w:left="0"/>
        <w:jc w:val="both"/>
      </w:pPr>
      <w:r>
        <w:rPr>
          <w:rFonts w:ascii="Times New Roman"/>
          <w:b w:val="false"/>
          <w:i w:val="false"/>
          <w:color w:val="000000"/>
          <w:sz w:val="28"/>
        </w:rPr>
        <w:t xml:space="preserve">
      28. Центральные и местные уполномоченные органы по государственному планированию на основании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15-2 Закона, содержащего рекомендации о возможности включения в конкурсную документацию предоставления по концессионному проекту одной или несколько мер государственной поддержки и источников получения доходов концессионера, влекущих расходы из соответствующего бюджета, предусмотренные в подпунктах 2), 3), 4), 5), и 6) </w:t>
      </w:r>
      <w:r>
        <w:rPr>
          <w:rFonts w:ascii="Times New Roman"/>
          <w:b w:val="false"/>
          <w:i w:val="false"/>
          <w:color w:val="000000"/>
          <w:sz w:val="28"/>
        </w:rPr>
        <w:t>пункта 1</w:t>
      </w:r>
      <w:r>
        <w:rPr>
          <w:rFonts w:ascii="Times New Roman"/>
          <w:b w:val="false"/>
          <w:i w:val="false"/>
          <w:color w:val="000000"/>
          <w:sz w:val="28"/>
        </w:rPr>
        <w:t xml:space="preserve"> статьи 7 и подпунктах 1), 2), 5) и 6) </w:t>
      </w:r>
      <w:r>
        <w:rPr>
          <w:rFonts w:ascii="Times New Roman"/>
          <w:b w:val="false"/>
          <w:i w:val="false"/>
          <w:color w:val="000000"/>
          <w:sz w:val="28"/>
        </w:rPr>
        <w:t>пункта 1</w:t>
      </w:r>
      <w:r>
        <w:rPr>
          <w:rFonts w:ascii="Times New Roman"/>
          <w:b w:val="false"/>
          <w:i w:val="false"/>
          <w:color w:val="000000"/>
          <w:sz w:val="28"/>
        </w:rPr>
        <w:t xml:space="preserve"> статьи 14 Закона, формируют заключения по концессионным проектам и вносят на рассмотрение соответствующих бюджетных комиссий.</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рассмотрения и отбора</w:t>
            </w:r>
            <w:r>
              <w:br/>
            </w:r>
            <w:r>
              <w:rPr>
                <w:rFonts w:ascii="Times New Roman"/>
                <w:b w:val="false"/>
                <w:i w:val="false"/>
                <w:color w:val="000000"/>
                <w:sz w:val="20"/>
              </w:rPr>
              <w:t>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383"/>
        <w:gridCol w:w="864"/>
        <w:gridCol w:w="623"/>
        <w:gridCol w:w="1344"/>
        <w:gridCol w:w="624"/>
        <w:gridCol w:w="624"/>
        <w:gridCol w:w="624"/>
        <w:gridCol w:w="624"/>
        <w:gridCol w:w="1502"/>
        <w:gridCol w:w="864"/>
        <w:gridCol w:w="864"/>
        <w:gridCol w:w="624"/>
        <w:gridCol w:w="385"/>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Информация о планировании местных концессионных проектов, получивших положительные заключения
</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п/п</w:t>
            </w:r>
          </w:p>
          <w:bookmarkEnd w:id="343"/>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планирования</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концессионных обязательств государства</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государственного инвестиционного проекта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документация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заявка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концессии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затрат концессионера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376" w:id="344"/>
    <w:p>
      <w:pPr>
        <w:spacing w:after="0"/>
        <w:ind w:left="0"/>
        <w:jc w:val="left"/>
      </w:pPr>
      <w:r>
        <w:rPr>
          <w:rFonts w:ascii="Times New Roman"/>
          <w:b/>
          <w:i w:val="false"/>
          <w:color w:val="000000"/>
        </w:rPr>
        <w:t xml:space="preserve"> Правила проведения мониторинга договоров концессии, проведения мониторинга и оценки реализации концессионных проектов</w:t>
      </w:r>
    </w:p>
    <w:bookmarkEnd w:id="344"/>
    <w:bookmarkStart w:name="z377" w:id="345"/>
    <w:p>
      <w:pPr>
        <w:spacing w:after="0"/>
        <w:ind w:left="0"/>
        <w:jc w:val="left"/>
      </w:pPr>
      <w:r>
        <w:rPr>
          <w:rFonts w:ascii="Times New Roman"/>
          <w:b/>
          <w:i w:val="false"/>
          <w:color w:val="000000"/>
        </w:rPr>
        <w:t xml:space="preserve"> Глава 1. Общие положения</w:t>
      </w:r>
    </w:p>
    <w:bookmarkEnd w:id="345"/>
    <w:bookmarkStart w:name="z378" w:id="346"/>
    <w:p>
      <w:pPr>
        <w:spacing w:after="0"/>
        <w:ind w:left="0"/>
        <w:jc w:val="both"/>
      </w:pPr>
      <w:r>
        <w:rPr>
          <w:rFonts w:ascii="Times New Roman"/>
          <w:b w:val="false"/>
          <w:i w:val="false"/>
          <w:color w:val="000000"/>
          <w:sz w:val="28"/>
        </w:rPr>
        <w:t xml:space="preserve">
      1. Настоящие Правила проведения мониторинга договоров концессии, проведения мониторинга и оценки реализации концессионных проектов (далее – Правила) разработаны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статьи 9 Закона Республики Казахстан от 7 июля 2006 года "О концессиях" (далее - Закон).</w:t>
      </w:r>
    </w:p>
    <w:bookmarkEnd w:id="346"/>
    <w:bookmarkStart w:name="z379" w:id="347"/>
    <w:p>
      <w:pPr>
        <w:spacing w:after="0"/>
        <w:ind w:left="0"/>
        <w:jc w:val="both"/>
      </w:pPr>
      <w:r>
        <w:rPr>
          <w:rFonts w:ascii="Times New Roman"/>
          <w:b w:val="false"/>
          <w:i w:val="false"/>
          <w:color w:val="000000"/>
          <w:sz w:val="28"/>
        </w:rPr>
        <w:t>
      Настоящие Правила определяют порядок проведения мониторинга договоров концессии, мониторинга и оценки реализации концессионных проектов.</w:t>
      </w:r>
    </w:p>
    <w:bookmarkEnd w:id="347"/>
    <w:bookmarkStart w:name="z380" w:id="34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48"/>
    <w:bookmarkStart w:name="z381" w:id="349"/>
    <w:p>
      <w:pPr>
        <w:spacing w:after="0"/>
        <w:ind w:left="0"/>
        <w:jc w:val="both"/>
      </w:pPr>
      <w:r>
        <w:rPr>
          <w:rFonts w:ascii="Times New Roman"/>
          <w:b w:val="false"/>
          <w:i w:val="false"/>
          <w:color w:val="000000"/>
          <w:sz w:val="28"/>
        </w:rPr>
        <w:t>
      1)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349"/>
    <w:bookmarkStart w:name="z382" w:id="350"/>
    <w:p>
      <w:pPr>
        <w:spacing w:after="0"/>
        <w:ind w:left="0"/>
        <w:jc w:val="both"/>
      </w:pPr>
      <w:r>
        <w:rPr>
          <w:rFonts w:ascii="Times New Roman"/>
          <w:b w:val="false"/>
          <w:i w:val="false"/>
          <w:color w:val="000000"/>
          <w:sz w:val="28"/>
        </w:rPr>
        <w:t>
      2)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350"/>
    <w:bookmarkStart w:name="z383" w:id="351"/>
    <w:p>
      <w:pPr>
        <w:spacing w:after="0"/>
        <w:ind w:left="0"/>
        <w:jc w:val="left"/>
      </w:pPr>
      <w:r>
        <w:rPr>
          <w:rFonts w:ascii="Times New Roman"/>
          <w:b/>
          <w:i w:val="false"/>
          <w:color w:val="000000"/>
        </w:rPr>
        <w:t xml:space="preserve"> Глава 2. Порядок проведения мониторинга договоров концессии</w:t>
      </w:r>
    </w:p>
    <w:bookmarkEnd w:id="351"/>
    <w:bookmarkStart w:name="z384" w:id="352"/>
    <w:p>
      <w:pPr>
        <w:spacing w:after="0"/>
        <w:ind w:left="0"/>
        <w:jc w:val="both"/>
      </w:pPr>
      <w:r>
        <w:rPr>
          <w:rFonts w:ascii="Times New Roman"/>
          <w:b w:val="false"/>
          <w:i w:val="false"/>
          <w:color w:val="000000"/>
          <w:sz w:val="28"/>
        </w:rPr>
        <w:t>
      3. Мониторинг договоров концессии по объектам концессии, относящимся в республиканской и коммунальной собственности, представляет собой систему сбора информации и анализа по использованию объекта концессии по целевому назначению.</w:t>
      </w:r>
    </w:p>
    <w:bookmarkEnd w:id="352"/>
    <w:bookmarkStart w:name="z385" w:id="353"/>
    <w:p>
      <w:pPr>
        <w:spacing w:after="0"/>
        <w:ind w:left="0"/>
        <w:jc w:val="both"/>
      </w:pPr>
      <w:r>
        <w:rPr>
          <w:rFonts w:ascii="Times New Roman"/>
          <w:b w:val="false"/>
          <w:i w:val="false"/>
          <w:color w:val="000000"/>
          <w:sz w:val="28"/>
        </w:rPr>
        <w:t>
      4. Мониторинг договоров концессии осуществляют:</w:t>
      </w:r>
    </w:p>
    <w:bookmarkEnd w:id="353"/>
    <w:bookmarkStart w:name="z386" w:id="354"/>
    <w:p>
      <w:pPr>
        <w:spacing w:after="0"/>
        <w:ind w:left="0"/>
        <w:jc w:val="both"/>
      </w:pPr>
      <w:r>
        <w:rPr>
          <w:rFonts w:ascii="Times New Roman"/>
          <w:b w:val="false"/>
          <w:i w:val="false"/>
          <w:color w:val="000000"/>
          <w:sz w:val="28"/>
        </w:rPr>
        <w:t>
      по объектам концессии, относящимся к республиканской собственности – уполномоченный государственный орган по осуществлению права распоряжения республиканской собственностью;</w:t>
      </w:r>
    </w:p>
    <w:bookmarkEnd w:id="354"/>
    <w:bookmarkStart w:name="z387" w:id="355"/>
    <w:p>
      <w:pPr>
        <w:spacing w:after="0"/>
        <w:ind w:left="0"/>
        <w:jc w:val="both"/>
      </w:pPr>
      <w:r>
        <w:rPr>
          <w:rFonts w:ascii="Times New Roman"/>
          <w:b w:val="false"/>
          <w:i w:val="false"/>
          <w:color w:val="000000"/>
          <w:sz w:val="28"/>
        </w:rPr>
        <w:t>
      по объектам концессии, относящимся к коммунальной собственности – местные исполнительные органы областей (города республиканского значения, столицы).</w:t>
      </w:r>
    </w:p>
    <w:bookmarkEnd w:id="355"/>
    <w:bookmarkStart w:name="z388" w:id="356"/>
    <w:p>
      <w:pPr>
        <w:spacing w:after="0"/>
        <w:ind w:left="0"/>
        <w:jc w:val="both"/>
      </w:pPr>
      <w:r>
        <w:rPr>
          <w:rFonts w:ascii="Times New Roman"/>
          <w:b w:val="false"/>
          <w:i w:val="false"/>
          <w:color w:val="000000"/>
          <w:sz w:val="28"/>
        </w:rPr>
        <w:t xml:space="preserve">
      5. Задачей мониторинга договоров концессии является предупреждение ситуаций нецелевого использования, наносящих ущерб государственному имуществу, переданному в концессию. </w:t>
      </w:r>
    </w:p>
    <w:bookmarkEnd w:id="356"/>
    <w:bookmarkStart w:name="z389" w:id="357"/>
    <w:p>
      <w:pPr>
        <w:spacing w:after="0"/>
        <w:ind w:left="0"/>
        <w:jc w:val="both"/>
      </w:pPr>
      <w:r>
        <w:rPr>
          <w:rFonts w:ascii="Times New Roman"/>
          <w:b w:val="false"/>
          <w:i w:val="false"/>
          <w:color w:val="000000"/>
          <w:sz w:val="28"/>
        </w:rPr>
        <w:t>
      6. Концессионер по объектам концессии,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концессии, относящимся к коммунальной собственности – в местные исполнительные органы областей (города республиканского значения, столицы) отчеты по следующим сделкам имущественного характера, связанным с государственной собственностью:</w:t>
      </w:r>
    </w:p>
    <w:bookmarkEnd w:id="357"/>
    <w:bookmarkStart w:name="z390" w:id="358"/>
    <w:p>
      <w:pPr>
        <w:spacing w:after="0"/>
        <w:ind w:left="0"/>
        <w:jc w:val="both"/>
      </w:pPr>
      <w:r>
        <w:rPr>
          <w:rFonts w:ascii="Times New Roman"/>
          <w:b w:val="false"/>
          <w:i w:val="false"/>
          <w:color w:val="000000"/>
          <w:sz w:val="28"/>
        </w:rPr>
        <w:t xml:space="preserve">
      1) субаренды государственного имущества; </w:t>
      </w:r>
    </w:p>
    <w:bookmarkEnd w:id="358"/>
    <w:bookmarkStart w:name="z391" w:id="359"/>
    <w:p>
      <w:pPr>
        <w:spacing w:after="0"/>
        <w:ind w:left="0"/>
        <w:jc w:val="both"/>
      </w:pPr>
      <w:r>
        <w:rPr>
          <w:rFonts w:ascii="Times New Roman"/>
          <w:b w:val="false"/>
          <w:i w:val="false"/>
          <w:color w:val="000000"/>
          <w:sz w:val="28"/>
        </w:rPr>
        <w:t xml:space="preserve">
      2) залога государственного имущества; </w:t>
      </w:r>
    </w:p>
    <w:bookmarkEnd w:id="359"/>
    <w:bookmarkStart w:name="z392" w:id="360"/>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360"/>
    <w:bookmarkStart w:name="z393" w:id="361"/>
    <w:p>
      <w:pPr>
        <w:spacing w:after="0"/>
        <w:ind w:left="0"/>
        <w:jc w:val="both"/>
      </w:pPr>
      <w:r>
        <w:rPr>
          <w:rFonts w:ascii="Times New Roman"/>
          <w:b w:val="false"/>
          <w:i w:val="false"/>
          <w:color w:val="000000"/>
          <w:sz w:val="28"/>
        </w:rPr>
        <w:t>
      4) отчуждения государственного имущества.</w:t>
      </w:r>
    </w:p>
    <w:bookmarkEnd w:id="361"/>
    <w:bookmarkStart w:name="z394" w:id="362"/>
    <w:p>
      <w:pPr>
        <w:spacing w:after="0"/>
        <w:ind w:left="0"/>
        <w:jc w:val="both"/>
      </w:pPr>
      <w:r>
        <w:rPr>
          <w:rFonts w:ascii="Times New Roman"/>
          <w:b w:val="false"/>
          <w:i w:val="false"/>
          <w:color w:val="000000"/>
          <w:sz w:val="28"/>
        </w:rPr>
        <w:t>
      7.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362"/>
    <w:bookmarkStart w:name="z395" w:id="363"/>
    <w:p>
      <w:pPr>
        <w:spacing w:after="0"/>
        <w:ind w:left="0"/>
        <w:jc w:val="both"/>
      </w:pPr>
      <w:r>
        <w:rPr>
          <w:rFonts w:ascii="Times New Roman"/>
          <w:b w:val="false"/>
          <w:i w:val="false"/>
          <w:color w:val="000000"/>
          <w:sz w:val="28"/>
        </w:rPr>
        <w:t>
      8. Отчет обо всех сделках имущественного характера, связанных с государственной собственностью, представляется по форме согласно приложению 1 к настоящим Правилам и включает в себя следующие сведения:</w:t>
      </w:r>
    </w:p>
    <w:bookmarkEnd w:id="363"/>
    <w:bookmarkStart w:name="z396" w:id="364"/>
    <w:p>
      <w:pPr>
        <w:spacing w:after="0"/>
        <w:ind w:left="0"/>
        <w:jc w:val="both"/>
      </w:pPr>
      <w:r>
        <w:rPr>
          <w:rFonts w:ascii="Times New Roman"/>
          <w:b w:val="false"/>
          <w:i w:val="false"/>
          <w:color w:val="000000"/>
          <w:sz w:val="28"/>
        </w:rPr>
        <w:t xml:space="preserve">
      1) вид сделки (субаренда, залог, проведение улучшений, отчуждение); </w:t>
      </w:r>
    </w:p>
    <w:bookmarkEnd w:id="364"/>
    <w:bookmarkStart w:name="z397" w:id="365"/>
    <w:p>
      <w:pPr>
        <w:spacing w:after="0"/>
        <w:ind w:left="0"/>
        <w:jc w:val="both"/>
      </w:pPr>
      <w:r>
        <w:rPr>
          <w:rFonts w:ascii="Times New Roman"/>
          <w:b w:val="false"/>
          <w:i w:val="false"/>
          <w:color w:val="000000"/>
          <w:sz w:val="28"/>
        </w:rPr>
        <w:t xml:space="preserve">
      2) реквизиты сделки (номер и дата договора, сроки исполнения сделки, стороны сделки, условия оплаты или порядок внесения платежей, предусмотренные сделкой); </w:t>
      </w:r>
    </w:p>
    <w:bookmarkEnd w:id="365"/>
    <w:bookmarkStart w:name="z398" w:id="366"/>
    <w:p>
      <w:pPr>
        <w:spacing w:after="0"/>
        <w:ind w:left="0"/>
        <w:jc w:val="both"/>
      </w:pPr>
      <w:r>
        <w:rPr>
          <w:rFonts w:ascii="Times New Roman"/>
          <w:b w:val="false"/>
          <w:i w:val="false"/>
          <w:color w:val="000000"/>
          <w:sz w:val="28"/>
        </w:rPr>
        <w:t>
      3) описание и стоимость государственного имущества, являющегося предметом сделки.</w:t>
      </w:r>
    </w:p>
    <w:bookmarkEnd w:id="366"/>
    <w:bookmarkStart w:name="z399" w:id="367"/>
    <w:p>
      <w:pPr>
        <w:spacing w:after="0"/>
        <w:ind w:left="0"/>
        <w:jc w:val="both"/>
      </w:pPr>
      <w:r>
        <w:rPr>
          <w:rFonts w:ascii="Times New Roman"/>
          <w:b w:val="false"/>
          <w:i w:val="false"/>
          <w:color w:val="000000"/>
          <w:sz w:val="28"/>
        </w:rPr>
        <w:t>
      9. Концессионер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используя имеющийся в программном обеспечении сервис для отправки и включения отчета в структуру реестра.</w:t>
      </w:r>
    </w:p>
    <w:bookmarkEnd w:id="367"/>
    <w:bookmarkStart w:name="z400" w:id="368"/>
    <w:p>
      <w:pPr>
        <w:spacing w:after="0"/>
        <w:ind w:left="0"/>
        <w:jc w:val="both"/>
      </w:pPr>
      <w:r>
        <w:rPr>
          <w:rFonts w:ascii="Times New Roman"/>
          <w:b w:val="false"/>
          <w:i w:val="false"/>
          <w:color w:val="000000"/>
          <w:sz w:val="28"/>
        </w:rPr>
        <w:t>
      10.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концессию ежегодно в срок до 30 января года, следующего за отчетным, в центральный уполномоченный орган по государственному планированию.</w:t>
      </w:r>
    </w:p>
    <w:bookmarkEnd w:id="368"/>
    <w:bookmarkStart w:name="z401" w:id="369"/>
    <w:p>
      <w:pPr>
        <w:spacing w:after="0"/>
        <w:ind w:left="0"/>
        <w:jc w:val="both"/>
      </w:pPr>
      <w:r>
        <w:rPr>
          <w:rFonts w:ascii="Times New Roman"/>
          <w:b w:val="false"/>
          <w:i w:val="false"/>
          <w:color w:val="000000"/>
          <w:sz w:val="28"/>
        </w:rPr>
        <w:t>
      11. Местные исполнительные органы областей (города республиканского значения, столицы), представляет информацию по форме согласно приложению 2 к настоящим Правилам в центральный уполномоченный орган по государственному планированию не позднее 15 июня года, следующего за отчетным, за подписью не ниже заместителя акима области, города республиканского значения и столицы.</w:t>
      </w:r>
    </w:p>
    <w:bookmarkEnd w:id="369"/>
    <w:bookmarkStart w:name="z402" w:id="370"/>
    <w:p>
      <w:pPr>
        <w:spacing w:after="0"/>
        <w:ind w:left="0"/>
        <w:jc w:val="both"/>
      </w:pPr>
      <w:r>
        <w:rPr>
          <w:rFonts w:ascii="Times New Roman"/>
          <w:b w:val="false"/>
          <w:i w:val="false"/>
          <w:color w:val="000000"/>
          <w:sz w:val="28"/>
        </w:rPr>
        <w:t xml:space="preserve">
      В целях проведения оценки реализации концессионных проектов центральный уполномоченный орган по государственному планированию направляет полученную информацию в течении 10 (десяти) рабочих дней с момента получения в специализированную организацию по вопросам концессии. </w:t>
      </w:r>
    </w:p>
    <w:bookmarkEnd w:id="370"/>
    <w:bookmarkStart w:name="z403" w:id="371"/>
    <w:p>
      <w:pPr>
        <w:spacing w:after="0"/>
        <w:ind w:left="0"/>
        <w:jc w:val="left"/>
      </w:pPr>
      <w:r>
        <w:rPr>
          <w:rFonts w:ascii="Times New Roman"/>
          <w:b/>
          <w:i w:val="false"/>
          <w:color w:val="000000"/>
        </w:rPr>
        <w:t xml:space="preserve"> Глава 3. Контроль за исполнением договоров концессии по объектам концессии, относящимся к коммунальной собственности</w:t>
      </w:r>
    </w:p>
    <w:bookmarkEnd w:id="371"/>
    <w:bookmarkStart w:name="z404" w:id="372"/>
    <w:p>
      <w:pPr>
        <w:spacing w:after="0"/>
        <w:ind w:left="0"/>
        <w:jc w:val="both"/>
      </w:pPr>
      <w:r>
        <w:rPr>
          <w:rFonts w:ascii="Times New Roman"/>
          <w:b w:val="false"/>
          <w:i w:val="false"/>
          <w:color w:val="000000"/>
          <w:sz w:val="28"/>
        </w:rPr>
        <w:t>
      12. Контроль за исполнением договоров концессии по объектам концессии, относящимся к коммунальной собственности, осуществляют местные исполнительные органы областей (города республиканского значения, столицы) в пределах своей компетенции.</w:t>
      </w:r>
    </w:p>
    <w:bookmarkEnd w:id="372"/>
    <w:bookmarkStart w:name="z405" w:id="373"/>
    <w:p>
      <w:pPr>
        <w:spacing w:after="0"/>
        <w:ind w:left="0"/>
        <w:jc w:val="both"/>
      </w:pPr>
      <w:r>
        <w:rPr>
          <w:rFonts w:ascii="Times New Roman"/>
          <w:b w:val="false"/>
          <w:i w:val="false"/>
          <w:color w:val="000000"/>
          <w:sz w:val="28"/>
        </w:rPr>
        <w:t>
      Контролем за исполнением договоров концессии по объектам концессии, относящимся к коммунальной собственности, является осуществление анализа полноты и своевременности исполнения положений договоров концессии.</w:t>
      </w:r>
    </w:p>
    <w:bookmarkEnd w:id="373"/>
    <w:bookmarkStart w:name="z406" w:id="374"/>
    <w:p>
      <w:pPr>
        <w:spacing w:after="0"/>
        <w:ind w:left="0"/>
        <w:jc w:val="both"/>
      </w:pPr>
      <w:r>
        <w:rPr>
          <w:rFonts w:ascii="Times New Roman"/>
          <w:b w:val="false"/>
          <w:i w:val="false"/>
          <w:color w:val="000000"/>
          <w:sz w:val="28"/>
        </w:rPr>
        <w:t>
      13. Результаты контроля за исполнением договоров концессии по объектам концессии, относящимся к коммунальной собственности, направляются в рамках отчета по мониторингу договоров концессии по объектам концессии, относящимся к коммунальной собственности, в сроки, предусмотренные пунктом 10 настоящих Правил.</w:t>
      </w:r>
    </w:p>
    <w:bookmarkEnd w:id="374"/>
    <w:bookmarkStart w:name="z407" w:id="375"/>
    <w:p>
      <w:pPr>
        <w:spacing w:after="0"/>
        <w:ind w:left="0"/>
        <w:jc w:val="left"/>
      </w:pPr>
      <w:r>
        <w:rPr>
          <w:rFonts w:ascii="Times New Roman"/>
          <w:b/>
          <w:i w:val="false"/>
          <w:color w:val="000000"/>
        </w:rPr>
        <w:t xml:space="preserve"> Глава 4. Порядок проведения мониторинга реализации концессионных проектов</w:t>
      </w:r>
    </w:p>
    <w:bookmarkEnd w:id="375"/>
    <w:bookmarkStart w:name="z408" w:id="376"/>
    <w:p>
      <w:pPr>
        <w:spacing w:after="0"/>
        <w:ind w:left="0"/>
        <w:jc w:val="both"/>
      </w:pPr>
      <w:r>
        <w:rPr>
          <w:rFonts w:ascii="Times New Roman"/>
          <w:b w:val="false"/>
          <w:i w:val="false"/>
          <w:color w:val="000000"/>
          <w:sz w:val="28"/>
        </w:rPr>
        <w:t>
      14. Мониторинг реализации концессионных проектов представляет собой непрерывный процесс сбора, анализа и обобщения информации о ходе реализации концессионных проектов.</w:t>
      </w:r>
    </w:p>
    <w:bookmarkEnd w:id="376"/>
    <w:bookmarkStart w:name="z409" w:id="377"/>
    <w:p>
      <w:pPr>
        <w:spacing w:after="0"/>
        <w:ind w:left="0"/>
        <w:jc w:val="both"/>
      </w:pPr>
      <w:r>
        <w:rPr>
          <w:rFonts w:ascii="Times New Roman"/>
          <w:b w:val="false"/>
          <w:i w:val="false"/>
          <w:color w:val="000000"/>
          <w:sz w:val="28"/>
        </w:rPr>
        <w:t>
      Мониторинг реализации концессионных проектов осуществляется уполномоченным государственным органом соответствующей отрасли на ежегодной основе с момента вступления в силу договора концессии.</w:t>
      </w:r>
    </w:p>
    <w:bookmarkEnd w:id="377"/>
    <w:bookmarkStart w:name="z410" w:id="378"/>
    <w:p>
      <w:pPr>
        <w:spacing w:after="0"/>
        <w:ind w:left="0"/>
        <w:jc w:val="both"/>
      </w:pPr>
      <w:r>
        <w:rPr>
          <w:rFonts w:ascii="Times New Roman"/>
          <w:b w:val="false"/>
          <w:i w:val="false"/>
          <w:color w:val="000000"/>
          <w:sz w:val="28"/>
        </w:rPr>
        <w:t>
      15. Информация по мониторингу реализации концессионных проектов по форме согласно приложению 2 к настоящим Правилам представляется для проведения оценки реализации концессионных проектов уполномоченным государственным органом соответствующей отрасли в специализированную организацию по вопросам концессии не позднее 1 июля года, следующего за отчетным, за подписью не ниже заместителя первого руководителя уполномоченного государственного органа соответствующей отрасли.</w:t>
      </w:r>
    </w:p>
    <w:bookmarkEnd w:id="378"/>
    <w:bookmarkStart w:name="z411" w:id="379"/>
    <w:p>
      <w:pPr>
        <w:spacing w:after="0"/>
        <w:ind w:left="0"/>
        <w:jc w:val="left"/>
      </w:pPr>
      <w:r>
        <w:rPr>
          <w:rFonts w:ascii="Times New Roman"/>
          <w:b/>
          <w:i w:val="false"/>
          <w:color w:val="000000"/>
        </w:rPr>
        <w:t xml:space="preserve"> Глава 5. Порядок проведения оценки реализации концессионных проектов</w:t>
      </w:r>
    </w:p>
    <w:bookmarkEnd w:id="379"/>
    <w:bookmarkStart w:name="z412" w:id="380"/>
    <w:p>
      <w:pPr>
        <w:spacing w:after="0"/>
        <w:ind w:left="0"/>
        <w:jc w:val="both"/>
      </w:pPr>
      <w:r>
        <w:rPr>
          <w:rFonts w:ascii="Times New Roman"/>
          <w:b w:val="false"/>
          <w:i w:val="false"/>
          <w:color w:val="000000"/>
          <w:sz w:val="28"/>
        </w:rPr>
        <w:t>
      16. Для проведения оценки реализации концессионных проектов центральный уполномоченный орган по государственному планированию привлекает специализированную организацию по вопросам концессии.</w:t>
      </w:r>
    </w:p>
    <w:bookmarkEnd w:id="380"/>
    <w:bookmarkStart w:name="z413" w:id="381"/>
    <w:p>
      <w:pPr>
        <w:spacing w:after="0"/>
        <w:ind w:left="0"/>
        <w:jc w:val="both"/>
      </w:pPr>
      <w:r>
        <w:rPr>
          <w:rFonts w:ascii="Times New Roman"/>
          <w:b w:val="false"/>
          <w:i w:val="false"/>
          <w:color w:val="000000"/>
          <w:sz w:val="28"/>
        </w:rPr>
        <w:t>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применением стандартов проектного управления.</w:t>
      </w:r>
    </w:p>
    <w:bookmarkEnd w:id="381"/>
    <w:bookmarkStart w:name="z414" w:id="382"/>
    <w:p>
      <w:pPr>
        <w:spacing w:after="0"/>
        <w:ind w:left="0"/>
        <w:jc w:val="both"/>
      </w:pPr>
      <w:r>
        <w:rPr>
          <w:rFonts w:ascii="Times New Roman"/>
          <w:b w:val="false"/>
          <w:i w:val="false"/>
          <w:color w:val="000000"/>
          <w:sz w:val="28"/>
        </w:rPr>
        <w:t>
      17. Информация для оценки реализации концессионных проектов, представляется по концессионным проектам, договоры по которым заключены до 31 декабря года, предшествующего году проведения оценки реализации концессионных проектов.</w:t>
      </w:r>
    </w:p>
    <w:bookmarkEnd w:id="382"/>
    <w:bookmarkStart w:name="z415" w:id="383"/>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End w:id="383"/>
    <w:bookmarkStart w:name="z416" w:id="384"/>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отметкой о регистрации в органах казначейства;</w:t>
      </w:r>
    </w:p>
    <w:bookmarkEnd w:id="384"/>
    <w:bookmarkStart w:name="z417" w:id="385"/>
    <w:p>
      <w:pPr>
        <w:spacing w:after="0"/>
        <w:ind w:left="0"/>
        <w:jc w:val="both"/>
      </w:pPr>
      <w:r>
        <w:rPr>
          <w:rFonts w:ascii="Times New Roman"/>
          <w:b w:val="false"/>
          <w:i w:val="false"/>
          <w:color w:val="000000"/>
          <w:sz w:val="28"/>
        </w:rPr>
        <w:t>
      копия утвержденной конкурсной документации с приложением финансово-экономической модели, с приложением копии экономических заключений на них.</w:t>
      </w:r>
    </w:p>
    <w:bookmarkEnd w:id="385"/>
    <w:bookmarkStart w:name="z418" w:id="386"/>
    <w:p>
      <w:pPr>
        <w:spacing w:after="0"/>
        <w:ind w:left="0"/>
        <w:jc w:val="both"/>
      </w:pPr>
      <w:r>
        <w:rPr>
          <w:rFonts w:ascii="Times New Roman"/>
          <w:b w:val="false"/>
          <w:i w:val="false"/>
          <w:color w:val="000000"/>
          <w:sz w:val="28"/>
        </w:rPr>
        <w:t>
      18. Специализированная организация по вопросам концессии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386"/>
    <w:bookmarkStart w:name="z419" w:id="387"/>
    <w:p>
      <w:pPr>
        <w:spacing w:after="0"/>
        <w:ind w:left="0"/>
        <w:jc w:val="both"/>
      </w:pPr>
      <w:r>
        <w:rPr>
          <w:rFonts w:ascii="Times New Roman"/>
          <w:b w:val="false"/>
          <w:i w:val="false"/>
          <w:color w:val="000000"/>
          <w:sz w:val="28"/>
        </w:rPr>
        <w:t>
      В случае, если информация для оценки реализации концессионных проектов не представлена в установленные сроки, специализированная организация по вопросам концессии направляет в центральный уполномоченный орган по государственному планированию соответствующее уведомление.</w:t>
      </w:r>
    </w:p>
    <w:bookmarkEnd w:id="387"/>
    <w:bookmarkStart w:name="z420" w:id="388"/>
    <w:p>
      <w:pPr>
        <w:spacing w:after="0"/>
        <w:ind w:left="0"/>
        <w:jc w:val="both"/>
      </w:pPr>
      <w:r>
        <w:rPr>
          <w:rFonts w:ascii="Times New Roman"/>
          <w:b w:val="false"/>
          <w:i w:val="false"/>
          <w:color w:val="000000"/>
          <w:sz w:val="28"/>
        </w:rPr>
        <w:t>
      В уведомлении указывается о неисполнении уполномоченным государственным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388"/>
    <w:bookmarkStart w:name="z421" w:id="389"/>
    <w:p>
      <w:pPr>
        <w:spacing w:after="0"/>
        <w:ind w:left="0"/>
        <w:jc w:val="both"/>
      </w:pPr>
      <w:r>
        <w:rPr>
          <w:rFonts w:ascii="Times New Roman"/>
          <w:b w:val="false"/>
          <w:i w:val="false"/>
          <w:color w:val="000000"/>
          <w:sz w:val="28"/>
        </w:rPr>
        <w:t>
      19.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применением стандартов проектного управления.</w:t>
      </w:r>
    </w:p>
    <w:bookmarkEnd w:id="389"/>
    <w:bookmarkStart w:name="z422" w:id="390"/>
    <w:p>
      <w:pPr>
        <w:spacing w:after="0"/>
        <w:ind w:left="0"/>
        <w:jc w:val="both"/>
      </w:pPr>
      <w:r>
        <w:rPr>
          <w:rFonts w:ascii="Times New Roman"/>
          <w:b w:val="false"/>
          <w:i w:val="false"/>
          <w:color w:val="000000"/>
          <w:sz w:val="28"/>
        </w:rPr>
        <w:t>
      20. Результатом оценки реализации концессионных проектов, является отчет, содержащий рекомендации по улучшению качества управления концессионными проектами.</w:t>
      </w:r>
    </w:p>
    <w:bookmarkEnd w:id="390"/>
    <w:bookmarkStart w:name="z423" w:id="391"/>
    <w:p>
      <w:pPr>
        <w:spacing w:after="0"/>
        <w:ind w:left="0"/>
        <w:jc w:val="both"/>
      </w:pPr>
      <w:r>
        <w:rPr>
          <w:rFonts w:ascii="Times New Roman"/>
          <w:b w:val="false"/>
          <w:i w:val="false"/>
          <w:color w:val="000000"/>
          <w:sz w:val="28"/>
        </w:rPr>
        <w:t>
      Специализированная организация по вопросам концессии в рамках оценки реализации концессионных проектов проводит анализ, по итогам которого подготавливает аналитический отчет с рекомендациями по совершенствованию законодательства в области концессий.</w:t>
      </w:r>
    </w:p>
    <w:bookmarkEnd w:id="391"/>
    <w:bookmarkStart w:name="z424" w:id="392"/>
    <w:p>
      <w:pPr>
        <w:spacing w:after="0"/>
        <w:ind w:left="0"/>
        <w:jc w:val="both"/>
      </w:pPr>
      <w:r>
        <w:rPr>
          <w:rFonts w:ascii="Times New Roman"/>
          <w:b w:val="false"/>
          <w:i w:val="false"/>
          <w:color w:val="000000"/>
          <w:sz w:val="28"/>
        </w:rPr>
        <w:t>
      Структура отчета оценки реализации концессионных проектов состоит из:</w:t>
      </w:r>
    </w:p>
    <w:bookmarkEnd w:id="392"/>
    <w:bookmarkStart w:name="z425" w:id="393"/>
    <w:p>
      <w:pPr>
        <w:spacing w:after="0"/>
        <w:ind w:left="0"/>
        <w:jc w:val="both"/>
      </w:pPr>
      <w:r>
        <w:rPr>
          <w:rFonts w:ascii="Times New Roman"/>
          <w:b w:val="false"/>
          <w:i w:val="false"/>
          <w:color w:val="000000"/>
          <w:sz w:val="28"/>
        </w:rPr>
        <w:t>
      сводной информации по оценке концессионных проектов с выводами и рекомендациями;</w:t>
      </w:r>
    </w:p>
    <w:bookmarkEnd w:id="393"/>
    <w:bookmarkStart w:name="z426" w:id="394"/>
    <w:p>
      <w:pPr>
        <w:spacing w:after="0"/>
        <w:ind w:left="0"/>
        <w:jc w:val="both"/>
      </w:pPr>
      <w:r>
        <w:rPr>
          <w:rFonts w:ascii="Times New Roman"/>
          <w:b w:val="false"/>
          <w:i w:val="false"/>
          <w:color w:val="000000"/>
          <w:sz w:val="28"/>
        </w:rPr>
        <w:t>
      основной части отчета;</w:t>
      </w:r>
    </w:p>
    <w:bookmarkEnd w:id="394"/>
    <w:bookmarkStart w:name="z427" w:id="395"/>
    <w:p>
      <w:pPr>
        <w:spacing w:after="0"/>
        <w:ind w:left="0"/>
        <w:jc w:val="both"/>
      </w:pPr>
      <w:r>
        <w:rPr>
          <w:rFonts w:ascii="Times New Roman"/>
          <w:b w:val="false"/>
          <w:i w:val="false"/>
          <w:color w:val="000000"/>
          <w:sz w:val="28"/>
        </w:rPr>
        <w:t>
      рекомендаций по совершенствованию законодательства в области концессии с приложением сравнительной таблицы (при необходимости).</w:t>
      </w:r>
    </w:p>
    <w:bookmarkEnd w:id="395"/>
    <w:bookmarkStart w:name="z428" w:id="396"/>
    <w:p>
      <w:pPr>
        <w:spacing w:after="0"/>
        <w:ind w:left="0"/>
        <w:jc w:val="both"/>
      </w:pPr>
      <w:r>
        <w:rPr>
          <w:rFonts w:ascii="Times New Roman"/>
          <w:b w:val="false"/>
          <w:i w:val="false"/>
          <w:color w:val="000000"/>
          <w:sz w:val="28"/>
        </w:rPr>
        <w:t>
      К отчету прилагается краткая информация по каждому концессионному проекту, включающие наименование, стоимость, цель, период реализации концессионного проекта, наименование концедента и концессионера, а также текущий статус концессионного проекта.</w:t>
      </w:r>
    </w:p>
    <w:bookmarkEnd w:id="396"/>
    <w:bookmarkStart w:name="z429" w:id="397"/>
    <w:p>
      <w:pPr>
        <w:spacing w:after="0"/>
        <w:ind w:left="0"/>
        <w:jc w:val="both"/>
      </w:pPr>
      <w:r>
        <w:rPr>
          <w:rFonts w:ascii="Times New Roman"/>
          <w:b w:val="false"/>
          <w:i w:val="false"/>
          <w:color w:val="000000"/>
          <w:sz w:val="28"/>
        </w:rPr>
        <w:t>
      По концессионным проектам особой значимости при необходимости проводится отдельная оценка реализации таких проектов.</w:t>
      </w:r>
    </w:p>
    <w:bookmarkEnd w:id="397"/>
    <w:bookmarkStart w:name="z430" w:id="398"/>
    <w:p>
      <w:pPr>
        <w:spacing w:after="0"/>
        <w:ind w:left="0"/>
        <w:jc w:val="both"/>
      </w:pPr>
      <w:r>
        <w:rPr>
          <w:rFonts w:ascii="Times New Roman"/>
          <w:b w:val="false"/>
          <w:i w:val="false"/>
          <w:color w:val="000000"/>
          <w:sz w:val="28"/>
        </w:rPr>
        <w:t>
      21. Результаты оценки реализации концессионных проектов направляются специализированной организацией по вопросам концессии в центральный уполномоченный орган по государственному планированию.</w:t>
      </w:r>
    </w:p>
    <w:bookmarkEnd w:id="398"/>
    <w:bookmarkStart w:name="z431" w:id="399"/>
    <w:p>
      <w:pPr>
        <w:spacing w:after="0"/>
        <w:ind w:left="0"/>
        <w:jc w:val="both"/>
      </w:pPr>
      <w:r>
        <w:rPr>
          <w:rFonts w:ascii="Times New Roman"/>
          <w:b w:val="false"/>
          <w:i w:val="false"/>
          <w:color w:val="000000"/>
          <w:sz w:val="28"/>
        </w:rPr>
        <w:t>
      22. Центральный уполномоченный орган по государственному планированию направляет результаты оценки реализации концессионных проектов не позднее 30 (тридцати) календарных дней с момента поступления отчета специализированной организации по вопросам концессии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концессии, относящимся к коммунальной собственности, концеденту и концессионеру.</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w:t>
            </w:r>
            <w:r>
              <w:br/>
            </w:r>
            <w:r>
              <w:rPr>
                <w:rFonts w:ascii="Times New Roman"/>
                <w:b w:val="false"/>
                <w:i w:val="false"/>
                <w:color w:val="000000"/>
                <w:sz w:val="20"/>
              </w:rPr>
              <w:t>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40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сделках имущественного характера, связанных с</w:t>
      </w:r>
      <w:r>
        <w:br/>
      </w:r>
      <w:r>
        <w:rPr>
          <w:rFonts w:ascii="Times New Roman"/>
          <w:b w:val="false"/>
          <w:i w:val="false"/>
          <w:color w:val="000000"/>
          <w:sz w:val="28"/>
        </w:rPr>
        <w:t xml:space="preserve">                               </w:t>
      </w:r>
      <w:r>
        <w:rPr>
          <w:rFonts w:ascii="Times New Roman"/>
          <w:b/>
          <w:i w:val="false"/>
          <w:color w:val="000000"/>
          <w:sz w:val="28"/>
        </w:rPr>
        <w:t>государственной собственностью</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71"/>
        <w:gridCol w:w="1204"/>
        <w:gridCol w:w="680"/>
        <w:gridCol w:w="942"/>
        <w:gridCol w:w="2515"/>
        <w:gridCol w:w="251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1"/>
          <w:p>
            <w:pPr>
              <w:spacing w:after="20"/>
              <w:ind w:left="20"/>
              <w:jc w:val="both"/>
            </w:pPr>
            <w:r>
              <w:rPr>
                <w:rFonts w:ascii="Times New Roman"/>
                <w:b w:val="false"/>
                <w:i w:val="false"/>
                <w:color w:val="000000"/>
                <w:sz w:val="20"/>
              </w:rPr>
              <w:t>
№ п/п</w:t>
            </w:r>
          </w:p>
          <w:bookmarkEnd w:id="401"/>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w:t>
            </w:r>
            <w:r>
              <w:br/>
            </w:r>
            <w:r>
              <w:rPr>
                <w:rFonts w:ascii="Times New Roman"/>
                <w:b w:val="false"/>
                <w:i w:val="false"/>
                <w:color w:val="000000"/>
                <w:sz w:val="20"/>
              </w:rPr>
              <w:t>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02"/>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мониторингу реа</w:t>
      </w:r>
      <w:r>
        <w:rPr>
          <w:rFonts w:ascii="Times New Roman"/>
          <w:b/>
          <w:i w:val="false"/>
          <w:color w:val="000000"/>
          <w:sz w:val="28"/>
        </w:rPr>
        <w:t>лизации концессионных проектов,</w:t>
      </w:r>
      <w:r>
        <w:br/>
      </w:r>
      <w:r>
        <w:rPr>
          <w:rFonts w:ascii="Times New Roman"/>
          <w:b w:val="false"/>
          <w:i w:val="false"/>
          <w:color w:val="000000"/>
          <w:sz w:val="28"/>
        </w:rPr>
        <w:t xml:space="preserve">       </w:t>
      </w:r>
      <w:r>
        <w:rPr>
          <w:rFonts w:ascii="Times New Roman"/>
          <w:b/>
          <w:i w:val="false"/>
          <w:color w:val="000000"/>
          <w:sz w:val="28"/>
        </w:rPr>
        <w:t>мониторинга договоров концессии по объектам концессии, относящимся к</w:t>
      </w:r>
      <w:r>
        <w:br/>
      </w:r>
      <w:r>
        <w:rPr>
          <w:rFonts w:ascii="Times New Roman"/>
          <w:b w:val="false"/>
          <w:i w:val="false"/>
          <w:color w:val="000000"/>
          <w:sz w:val="28"/>
        </w:rPr>
        <w:t xml:space="preserve">                               </w:t>
      </w:r>
      <w:r>
        <w:rPr>
          <w:rFonts w:ascii="Times New Roman"/>
          <w:b/>
          <w:i w:val="false"/>
          <w:color w:val="000000"/>
          <w:sz w:val="28"/>
        </w:rPr>
        <w:t>коммунальной собственности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8"/>
        <w:gridCol w:w="412"/>
      </w:tblGrid>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3"/>
          <w:p>
            <w:pPr>
              <w:spacing w:after="20"/>
              <w:ind w:left="20"/>
              <w:jc w:val="both"/>
            </w:pPr>
            <w:r>
              <w:rPr>
                <w:rFonts w:ascii="Times New Roman"/>
                <w:b w:val="false"/>
                <w:i w:val="false"/>
                <w:color w:val="000000"/>
                <w:sz w:val="20"/>
              </w:rPr>
              <w:t>
Наименование концессионного проекта</w:t>
            </w:r>
          </w:p>
          <w:bookmarkEnd w:id="403"/>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4"/>
          <w:p>
            <w:pPr>
              <w:spacing w:after="20"/>
              <w:ind w:left="20"/>
              <w:jc w:val="both"/>
            </w:pPr>
            <w:r>
              <w:rPr>
                <w:rFonts w:ascii="Times New Roman"/>
                <w:b w:val="false"/>
                <w:i w:val="false"/>
                <w:color w:val="000000"/>
                <w:sz w:val="20"/>
              </w:rPr>
              <w:t>
Предмет договора</w:t>
            </w:r>
          </w:p>
          <w:bookmarkEnd w:id="404"/>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5"/>
          <w:p>
            <w:pPr>
              <w:spacing w:after="20"/>
              <w:ind w:left="20"/>
              <w:jc w:val="both"/>
            </w:pPr>
            <w:r>
              <w:rPr>
                <w:rFonts w:ascii="Times New Roman"/>
                <w:b w:val="false"/>
                <w:i w:val="false"/>
                <w:color w:val="000000"/>
                <w:sz w:val="20"/>
              </w:rPr>
              <w:t>
Концедент</w:t>
            </w:r>
          </w:p>
          <w:bookmarkEnd w:id="405"/>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6"/>
          <w:p>
            <w:pPr>
              <w:spacing w:after="20"/>
              <w:ind w:left="20"/>
              <w:jc w:val="both"/>
            </w:pPr>
            <w:r>
              <w:rPr>
                <w:rFonts w:ascii="Times New Roman"/>
                <w:b w:val="false"/>
                <w:i w:val="false"/>
                <w:color w:val="000000"/>
                <w:sz w:val="20"/>
              </w:rPr>
              <w:t>
Концессионер</w:t>
            </w:r>
          </w:p>
          <w:bookmarkEnd w:id="406"/>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7"/>
          <w:p>
            <w:pPr>
              <w:spacing w:after="20"/>
              <w:ind w:left="20"/>
              <w:jc w:val="both"/>
            </w:pPr>
            <w:r>
              <w:rPr>
                <w:rFonts w:ascii="Times New Roman"/>
                <w:b w:val="false"/>
                <w:i w:val="false"/>
                <w:color w:val="000000"/>
                <w:sz w:val="20"/>
              </w:rPr>
              <w:t>
Компенсация инвестиционных затрат, тысяч тенге, всего</w:t>
            </w:r>
          </w:p>
          <w:bookmarkEnd w:id="407"/>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8"/>
          <w:p>
            <w:pPr>
              <w:spacing w:after="20"/>
              <w:ind w:left="20"/>
              <w:jc w:val="both"/>
            </w:pPr>
            <w:r>
              <w:rPr>
                <w:rFonts w:ascii="Times New Roman"/>
                <w:b w:val="false"/>
                <w:i w:val="false"/>
                <w:color w:val="000000"/>
                <w:sz w:val="20"/>
              </w:rPr>
              <w:t>
Компенсация эксплуатационных затрат, тысяч тенге, всего</w:t>
            </w:r>
          </w:p>
          <w:bookmarkEnd w:id="408"/>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9"/>
          <w:p>
            <w:pPr>
              <w:spacing w:after="20"/>
              <w:ind w:left="20"/>
              <w:jc w:val="both"/>
            </w:pPr>
            <w:r>
              <w:rPr>
                <w:rFonts w:ascii="Times New Roman"/>
                <w:b w:val="false"/>
                <w:i w:val="false"/>
                <w:color w:val="000000"/>
                <w:sz w:val="20"/>
              </w:rPr>
              <w:t>
Вознаграждение за управление, тысяч тенге, всего</w:t>
            </w:r>
          </w:p>
          <w:bookmarkEnd w:id="409"/>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0"/>
          <w:p>
            <w:pPr>
              <w:spacing w:after="20"/>
              <w:ind w:left="20"/>
              <w:jc w:val="both"/>
            </w:pPr>
            <w:r>
              <w:rPr>
                <w:rFonts w:ascii="Times New Roman"/>
                <w:b w:val="false"/>
                <w:i w:val="false"/>
                <w:color w:val="000000"/>
                <w:sz w:val="20"/>
              </w:rPr>
              <w:t>
Арендная плата, тысяч тенге, всего</w:t>
            </w:r>
          </w:p>
          <w:bookmarkEnd w:id="410"/>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1"/>
          <w:p>
            <w:pPr>
              <w:spacing w:after="20"/>
              <w:ind w:left="20"/>
              <w:jc w:val="both"/>
            </w:pPr>
            <w:r>
              <w:rPr>
                <w:rFonts w:ascii="Times New Roman"/>
                <w:b w:val="false"/>
                <w:i w:val="false"/>
                <w:color w:val="000000"/>
                <w:sz w:val="20"/>
              </w:rPr>
              <w:t>
Плата за доступность, тысяч тенге, всего</w:t>
            </w:r>
          </w:p>
          <w:bookmarkEnd w:id="411"/>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2"/>
          <w:p>
            <w:pPr>
              <w:spacing w:after="20"/>
              <w:ind w:left="20"/>
              <w:jc w:val="both"/>
            </w:pPr>
            <w:r>
              <w:rPr>
                <w:rFonts w:ascii="Times New Roman"/>
                <w:b w:val="false"/>
                <w:i w:val="false"/>
                <w:color w:val="000000"/>
                <w:sz w:val="20"/>
              </w:rPr>
              <w:t xml:space="preserve">
Меры государственной поддержки согласно </w:t>
            </w:r>
            <w:r>
              <w:rPr>
                <w:rFonts w:ascii="Times New Roman"/>
                <w:b w:val="false"/>
                <w:i w:val="false"/>
                <w:color w:val="000000"/>
                <w:sz w:val="20"/>
              </w:rPr>
              <w:t>пункта 1</w:t>
            </w:r>
            <w:r>
              <w:rPr>
                <w:rFonts w:ascii="Times New Roman"/>
                <w:b w:val="false"/>
                <w:i w:val="false"/>
                <w:color w:val="000000"/>
                <w:sz w:val="20"/>
              </w:rPr>
              <w:t xml:space="preserve"> статьи 14 Закона Республики Казахстан "О концессиях"</w:t>
            </w:r>
          </w:p>
          <w:bookmarkEnd w:id="412"/>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3"/>
          <w:p>
            <w:pPr>
              <w:spacing w:after="20"/>
              <w:ind w:left="20"/>
              <w:jc w:val="both"/>
            </w:pPr>
            <w:r>
              <w:rPr>
                <w:rFonts w:ascii="Times New Roman"/>
                <w:b w:val="false"/>
                <w:i w:val="false"/>
                <w:color w:val="000000"/>
                <w:sz w:val="20"/>
              </w:rPr>
              <w:t>
Наличие группы по управлению проектом</w:t>
            </w:r>
          </w:p>
          <w:bookmarkEnd w:id="413"/>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144"/>
        <w:gridCol w:w="1320"/>
        <w:gridCol w:w="277"/>
        <w:gridCol w:w="277"/>
        <w:gridCol w:w="451"/>
        <w:gridCol w:w="1435"/>
        <w:gridCol w:w="820"/>
        <w:gridCol w:w="2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4"/>
          <w:p>
            <w:pPr>
              <w:spacing w:after="20"/>
              <w:ind w:left="20"/>
              <w:jc w:val="both"/>
            </w:pPr>
            <w:r>
              <w:rPr>
                <w:rFonts w:ascii="Times New Roman"/>
                <w:b w:val="false"/>
                <w:i w:val="false"/>
                <w:color w:val="000000"/>
                <w:sz w:val="20"/>
              </w:rPr>
              <w:t>
Контрольные события</w:t>
            </w:r>
          </w:p>
          <w:bookmarkEnd w:id="41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меры реагирования (матрица рисков)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принимаемые меры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проект, его контрольные точки: стоимость, сроки, качество/ доступность услуг</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5"/>
          <w:p>
            <w:pPr>
              <w:spacing w:after="20"/>
              <w:ind w:left="20"/>
              <w:jc w:val="both"/>
            </w:pPr>
            <w:r>
              <w:rPr>
                <w:rFonts w:ascii="Times New Roman"/>
                <w:b w:val="false"/>
                <w:i w:val="false"/>
                <w:color w:val="000000"/>
                <w:sz w:val="20"/>
              </w:rPr>
              <w:t>
сроки</w:t>
            </w:r>
          </w:p>
          <w:bookmarkEnd w:id="415"/>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договора (дата подписания, номер договора)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в органах казначейства (дата регистрации, регистрационный номер договора)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Вступление договора в силу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(номер и дата свидетельства)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иных разрешений (вид и дата документа)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закрытие: обеспечение проекта финансовыми ресурсами (дата, номер кредитного договора)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 и номер акта)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 номер акта)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арендных платежей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концессионеру (права пользования, владения), дата, номер акта, договора)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стоимость</w:t>
            </w:r>
          </w:p>
          <w:bookmarkEnd w:id="416"/>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эксплуатационных затрат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пользование объектом концессии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концессии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займа, в тысячах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объекта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концессии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7"/>
          <w:p>
            <w:pPr>
              <w:spacing w:after="20"/>
              <w:ind w:left="20"/>
              <w:jc w:val="both"/>
            </w:pPr>
            <w:r>
              <w:rPr>
                <w:rFonts w:ascii="Times New Roman"/>
                <w:b w:val="false"/>
                <w:i w:val="false"/>
                <w:color w:val="000000"/>
                <w:sz w:val="20"/>
              </w:rPr>
              <w:t>
качество/ доступность</w:t>
            </w:r>
          </w:p>
          <w:bookmarkEnd w:id="417"/>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концедентом по договору: (указывается перечень обязательств по договору)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концессионером по Договору: (указывается перечень обязательств по договору)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 концессионера,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ликвидность: текущие активы/текущие обязательства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собственными средствами: (собственный капитал-вне оборотные активы)/текущие активы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 (чистая прибыль/стоимость активов)*100%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товаров, работ и услуг (указываются требования, критерии к качеству согласно договору)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осуществляемые в рамках договора концессии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виды работ, услуг по договору концессии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земельного участка, с указанием правоустанавливающих документов и собственников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 имеющего заключение комплексной вневедомственной экспертизы ( номер и дата заключения)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государственной поддержки,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14 Закона Республики Казахстан "О концессиях"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аренды (на текущую дату)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Добавленная стоимость на 1 единицу выпускаемой продукции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 внедрение лучших мировых практик и инноваций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 концессии, переданного в лизинг, в аренду, в имущественный найм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 объекта концессии, годовой объем произведенной продукции по концессионному проекту, тысячах тенге/среднегодовая стоимость объекта концессии, тысяч тенге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18"/>
    <w:p>
      <w:pPr>
        <w:spacing w:after="0"/>
        <w:ind w:left="0"/>
        <w:jc w:val="both"/>
      </w:pPr>
      <w:r>
        <w:rPr>
          <w:rFonts w:ascii="Times New Roman"/>
          <w:b w:val="false"/>
          <w:i w:val="false"/>
          <w:color w:val="000000"/>
          <w:sz w:val="28"/>
        </w:rPr>
        <w:t>
      Достоверность всех сведений подтверждаю ___________ "___" ___________ ____ год.</w:t>
      </w:r>
      <w:r>
        <w:br/>
      </w:r>
      <w:r>
        <w:rPr>
          <w:rFonts w:ascii="Times New Roman"/>
          <w:b w:val="false"/>
          <w:i w:val="false"/>
          <w:color w:val="000000"/>
          <w:sz w:val="28"/>
        </w:rPr>
        <w:t xml:space="preserve">       (фамилия, имя, отчество (при наличии), подпись должностного лица)*(Дата</w:t>
      </w:r>
      <w:r>
        <w:br/>
      </w:r>
      <w:r>
        <w:rPr>
          <w:rFonts w:ascii="Times New Roman"/>
          <w:b w:val="false"/>
          <w:i w:val="false"/>
          <w:color w:val="000000"/>
          <w:sz w:val="28"/>
        </w:rPr>
        <w:t xml:space="preserve">       заполнения)</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Не ниже заместителя первого руководителя уполномоченного органа</w:t>
      </w:r>
      <w:r>
        <w:br/>
      </w:r>
      <w:r>
        <w:rPr>
          <w:rFonts w:ascii="Times New Roman"/>
          <w:b w:val="false"/>
          <w:i w:val="false"/>
          <w:color w:val="000000"/>
          <w:sz w:val="28"/>
        </w:rPr>
        <w:t xml:space="preserve">       соответствующей отрасли; на местном уровне – не ниже заместителя акима области,</w:t>
      </w:r>
      <w:r>
        <w:br/>
      </w:r>
      <w:r>
        <w:rPr>
          <w:rFonts w:ascii="Times New Roman"/>
          <w:b w:val="false"/>
          <w:i w:val="false"/>
          <w:color w:val="000000"/>
          <w:sz w:val="28"/>
        </w:rPr>
        <w:t xml:space="preserve">       города республиканского значения и столицы</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500" w:id="419"/>
    <w:p>
      <w:pPr>
        <w:spacing w:after="0"/>
        <w:ind w:left="0"/>
        <w:jc w:val="left"/>
      </w:pPr>
      <w:r>
        <w:rPr>
          <w:rFonts w:ascii="Times New Roman"/>
          <w:b/>
          <w:i w:val="false"/>
          <w:color w:val="000000"/>
        </w:rPr>
        <w:t xml:space="preserve"> Требования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w:t>
      </w:r>
    </w:p>
    <w:bookmarkEnd w:id="419"/>
    <w:bookmarkStart w:name="z501" w:id="420"/>
    <w:p>
      <w:pPr>
        <w:spacing w:after="0"/>
        <w:ind w:left="0"/>
        <w:jc w:val="left"/>
      </w:pPr>
      <w:r>
        <w:rPr>
          <w:rFonts w:ascii="Times New Roman"/>
          <w:b/>
          <w:i w:val="false"/>
          <w:color w:val="000000"/>
        </w:rPr>
        <w:t xml:space="preserve"> Глава 1. Общие положения</w:t>
      </w:r>
    </w:p>
    <w:bookmarkEnd w:id="420"/>
    <w:bookmarkStart w:name="z502" w:id="421"/>
    <w:p>
      <w:pPr>
        <w:spacing w:after="0"/>
        <w:ind w:left="0"/>
        <w:jc w:val="both"/>
      </w:pPr>
      <w:r>
        <w:rPr>
          <w:rFonts w:ascii="Times New Roman"/>
          <w:b w:val="false"/>
          <w:i w:val="false"/>
          <w:color w:val="000000"/>
          <w:sz w:val="28"/>
        </w:rPr>
        <w:t xml:space="preserve">
      1. Настоящие требования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(далее – Требования)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7 июля 2006 года "О концессиях" (далее – Закон).</w:t>
      </w:r>
    </w:p>
    <w:bookmarkEnd w:id="421"/>
    <w:bookmarkStart w:name="z503" w:id="422"/>
    <w:p>
      <w:pPr>
        <w:spacing w:after="0"/>
        <w:ind w:left="0"/>
        <w:jc w:val="both"/>
      </w:pPr>
      <w:r>
        <w:rPr>
          <w:rFonts w:ascii="Times New Roman"/>
          <w:b w:val="false"/>
          <w:i w:val="false"/>
          <w:color w:val="000000"/>
          <w:sz w:val="28"/>
        </w:rPr>
        <w:t>
      2. Настоящие Требования являются обязательными к соблюдению при проведении экспертизы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w:t>
      </w:r>
    </w:p>
    <w:bookmarkEnd w:id="422"/>
    <w:bookmarkStart w:name="z504" w:id="423"/>
    <w:p>
      <w:pPr>
        <w:spacing w:after="0"/>
        <w:ind w:left="0"/>
        <w:jc w:val="both"/>
      </w:pPr>
      <w:r>
        <w:rPr>
          <w:rFonts w:ascii="Times New Roman"/>
          <w:b w:val="false"/>
          <w:i w:val="false"/>
          <w:color w:val="000000"/>
          <w:sz w:val="28"/>
        </w:rPr>
        <w:t>
      3. Уполномоченный орган по государственному планированию, привлекает специализированную организацию по вопросам концессии для проведения:</w:t>
      </w:r>
    </w:p>
    <w:bookmarkEnd w:id="423"/>
    <w:bookmarkStart w:name="z505" w:id="424"/>
    <w:p>
      <w:pPr>
        <w:spacing w:after="0"/>
        <w:ind w:left="0"/>
        <w:jc w:val="both"/>
      </w:pPr>
      <w:r>
        <w:rPr>
          <w:rFonts w:ascii="Times New Roman"/>
          <w:b w:val="false"/>
          <w:i w:val="false"/>
          <w:color w:val="000000"/>
          <w:sz w:val="28"/>
        </w:rPr>
        <w:t>
      1) экспертизы конкурсной документации, в том числе при внесении в нее изменений и дополнений;</w:t>
      </w:r>
    </w:p>
    <w:bookmarkEnd w:id="424"/>
    <w:bookmarkStart w:name="z506" w:id="425"/>
    <w:p>
      <w:pPr>
        <w:spacing w:after="0"/>
        <w:ind w:left="0"/>
        <w:jc w:val="both"/>
      </w:pPr>
      <w:r>
        <w:rPr>
          <w:rFonts w:ascii="Times New Roman"/>
          <w:b w:val="false"/>
          <w:i w:val="false"/>
          <w:color w:val="000000"/>
          <w:sz w:val="28"/>
        </w:rPr>
        <w:t>
      2) экспертизы концессионных заявок, представленных участниками конкурса при проведении конкурса по выбору концессионера.</w:t>
      </w:r>
    </w:p>
    <w:bookmarkEnd w:id="425"/>
    <w:bookmarkStart w:name="z507" w:id="426"/>
    <w:p>
      <w:pPr>
        <w:spacing w:after="0"/>
        <w:ind w:left="0"/>
        <w:jc w:val="both"/>
      </w:pPr>
      <w:r>
        <w:rPr>
          <w:rFonts w:ascii="Times New Roman"/>
          <w:b w:val="false"/>
          <w:i w:val="false"/>
          <w:color w:val="000000"/>
          <w:sz w:val="28"/>
        </w:rPr>
        <w:t>
      4. Основными задачами, предусмотренными в настоящих Требованиях, являются:</w:t>
      </w:r>
    </w:p>
    <w:bookmarkEnd w:id="426"/>
    <w:bookmarkStart w:name="z508" w:id="427"/>
    <w:p>
      <w:pPr>
        <w:spacing w:after="0"/>
        <w:ind w:left="0"/>
        <w:jc w:val="both"/>
      </w:pPr>
      <w:r>
        <w:rPr>
          <w:rFonts w:ascii="Times New Roman"/>
          <w:b w:val="false"/>
          <w:i w:val="false"/>
          <w:color w:val="000000"/>
          <w:sz w:val="28"/>
        </w:rPr>
        <w:t>
      соблюдение требований действующего законодательства Республики Казахстан;</w:t>
      </w:r>
    </w:p>
    <w:bookmarkEnd w:id="427"/>
    <w:bookmarkStart w:name="z509" w:id="428"/>
    <w:p>
      <w:pPr>
        <w:spacing w:after="0"/>
        <w:ind w:left="0"/>
        <w:jc w:val="both"/>
      </w:pPr>
      <w:r>
        <w:rPr>
          <w:rFonts w:ascii="Times New Roman"/>
          <w:b w:val="false"/>
          <w:i w:val="false"/>
          <w:color w:val="000000"/>
          <w:sz w:val="28"/>
        </w:rPr>
        <w:t>
      соблюдение принципов государственно-частного партнерства и концессии, установленных Законом;</w:t>
      </w:r>
    </w:p>
    <w:bookmarkEnd w:id="428"/>
    <w:bookmarkStart w:name="z510" w:id="429"/>
    <w:p>
      <w:pPr>
        <w:spacing w:after="0"/>
        <w:ind w:left="0"/>
        <w:jc w:val="both"/>
      </w:pPr>
      <w:r>
        <w:rPr>
          <w:rFonts w:ascii="Times New Roman"/>
          <w:b w:val="false"/>
          <w:i w:val="false"/>
          <w:color w:val="000000"/>
          <w:sz w:val="28"/>
        </w:rPr>
        <w:t>
      оценка социально-экономической эффективности реализации проекта;</w:t>
      </w:r>
    </w:p>
    <w:bookmarkEnd w:id="429"/>
    <w:bookmarkStart w:name="z511" w:id="430"/>
    <w:p>
      <w:pPr>
        <w:spacing w:after="0"/>
        <w:ind w:left="0"/>
        <w:jc w:val="both"/>
      </w:pPr>
      <w:r>
        <w:rPr>
          <w:rFonts w:ascii="Times New Roman"/>
          <w:b w:val="false"/>
          <w:i w:val="false"/>
          <w:color w:val="000000"/>
          <w:sz w:val="28"/>
        </w:rPr>
        <w:t>
      оценка предварительных расчетов реализации проекта по схеме концессии;</w:t>
      </w:r>
    </w:p>
    <w:bookmarkEnd w:id="430"/>
    <w:bookmarkStart w:name="z512" w:id="431"/>
    <w:p>
      <w:pPr>
        <w:spacing w:after="0"/>
        <w:ind w:left="0"/>
        <w:jc w:val="both"/>
      </w:pPr>
      <w:r>
        <w:rPr>
          <w:rFonts w:ascii="Times New Roman"/>
          <w:b w:val="false"/>
          <w:i w:val="false"/>
          <w:color w:val="000000"/>
          <w:sz w:val="28"/>
        </w:rPr>
        <w:t>
      оценка распределения и управления рисками проекта;</w:t>
      </w:r>
    </w:p>
    <w:bookmarkEnd w:id="431"/>
    <w:bookmarkStart w:name="z513" w:id="432"/>
    <w:p>
      <w:pPr>
        <w:spacing w:after="0"/>
        <w:ind w:left="0"/>
        <w:jc w:val="both"/>
      </w:pPr>
      <w:r>
        <w:rPr>
          <w:rFonts w:ascii="Times New Roman"/>
          <w:b w:val="false"/>
          <w:i w:val="false"/>
          <w:color w:val="000000"/>
          <w:sz w:val="28"/>
        </w:rPr>
        <w:t>
      оценка обоснованности предлагаемых решений по реализации концессионного проекта на этапе его планирования.</w:t>
      </w:r>
    </w:p>
    <w:bookmarkEnd w:id="432"/>
    <w:bookmarkStart w:name="z514" w:id="433"/>
    <w:p>
      <w:pPr>
        <w:spacing w:after="0"/>
        <w:ind w:left="0"/>
        <w:jc w:val="both"/>
      </w:pPr>
      <w:r>
        <w:rPr>
          <w:rFonts w:ascii="Times New Roman"/>
          <w:b w:val="false"/>
          <w:i w:val="false"/>
          <w:color w:val="000000"/>
          <w:sz w:val="28"/>
        </w:rPr>
        <w:t>
      5. Экспертиза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должна осуществляться с учетом результатов согласований, заключений и экспертиз, предусмотренных Правилами представления, рассмотрения и отбора концессионных проектов и проведения конкурса по выбору концессионера, (далее - Правила), утвержденных настоящим приказом, а также результатов (выводов и рекомендаций) экспертизы предшествующего к нему документа по концессионному проекту, проведенной специализированной организацией по вопросам концессии или юридическими лицами, определяемыми местными исполнительными органами областей, города республиканского значения, столицы.</w:t>
      </w:r>
    </w:p>
    <w:bookmarkEnd w:id="433"/>
    <w:bookmarkStart w:name="z515" w:id="434"/>
    <w:p>
      <w:pPr>
        <w:spacing w:after="0"/>
        <w:ind w:left="0"/>
        <w:jc w:val="left"/>
      </w:pPr>
      <w:r>
        <w:rPr>
          <w:rFonts w:ascii="Times New Roman"/>
          <w:b/>
          <w:i w:val="false"/>
          <w:color w:val="000000"/>
        </w:rPr>
        <w:t xml:space="preserve"> Глава 2. Экспертиза конкурсной документации, в том числе при внесении в нее изменений и дополнений</w:t>
      </w:r>
    </w:p>
    <w:bookmarkEnd w:id="434"/>
    <w:bookmarkStart w:name="z516" w:id="435"/>
    <w:p>
      <w:pPr>
        <w:spacing w:after="0"/>
        <w:ind w:left="0"/>
        <w:jc w:val="both"/>
      </w:pPr>
      <w:r>
        <w:rPr>
          <w:rFonts w:ascii="Times New Roman"/>
          <w:b w:val="false"/>
          <w:i w:val="false"/>
          <w:color w:val="000000"/>
          <w:sz w:val="28"/>
        </w:rPr>
        <w:t>
      6. Результатом экспертизы конкурсной документации, в том числе при внесении в нее изменений и дополнений, является положительное заключение или отрицательное заключение, состоящее из следующих частей:</w:t>
      </w:r>
    </w:p>
    <w:bookmarkEnd w:id="435"/>
    <w:bookmarkStart w:name="z517" w:id="436"/>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концессионном проекте;</w:t>
      </w:r>
    </w:p>
    <w:bookmarkEnd w:id="436"/>
    <w:bookmarkStart w:name="z518" w:id="437"/>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437"/>
    <w:bookmarkStart w:name="z519" w:id="438"/>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438"/>
    <w:bookmarkStart w:name="z520" w:id="439"/>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заинтересованных лиц по повышению качества управления концессионным проектом, в том числе по обеспечению эффективности реализации концессионного проекта и управлению рисками.</w:t>
      </w:r>
    </w:p>
    <w:bookmarkEnd w:id="439"/>
    <w:bookmarkStart w:name="z521" w:id="440"/>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имеет право доработать конкурсную документацию и внести ее на повторную экспертизу.</w:t>
      </w:r>
    </w:p>
    <w:bookmarkEnd w:id="440"/>
    <w:bookmarkStart w:name="z522" w:id="441"/>
    <w:p>
      <w:pPr>
        <w:spacing w:after="0"/>
        <w:ind w:left="0"/>
        <w:jc w:val="both"/>
      </w:pPr>
      <w:r>
        <w:rPr>
          <w:rFonts w:ascii="Times New Roman"/>
          <w:b w:val="false"/>
          <w:i w:val="false"/>
          <w:color w:val="000000"/>
          <w:sz w:val="28"/>
        </w:rPr>
        <w:t>
      7. Заключение экспертизы конкурсной документации содержит:</w:t>
      </w:r>
    </w:p>
    <w:bookmarkEnd w:id="441"/>
    <w:bookmarkStart w:name="z523" w:id="442"/>
    <w:p>
      <w:pPr>
        <w:spacing w:after="0"/>
        <w:ind w:left="0"/>
        <w:jc w:val="both"/>
      </w:pPr>
      <w:r>
        <w:rPr>
          <w:rFonts w:ascii="Times New Roman"/>
          <w:b w:val="false"/>
          <w:i w:val="false"/>
          <w:color w:val="000000"/>
          <w:sz w:val="28"/>
        </w:rPr>
        <w:t>
      паспорт конкурсной документации;</w:t>
      </w:r>
    </w:p>
    <w:bookmarkEnd w:id="442"/>
    <w:bookmarkStart w:name="z524" w:id="443"/>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bookmarkEnd w:id="443"/>
    <w:bookmarkStart w:name="z525" w:id="444"/>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bookmarkEnd w:id="444"/>
    <w:bookmarkStart w:name="z526" w:id="445"/>
    <w:p>
      <w:pPr>
        <w:spacing w:after="0"/>
        <w:ind w:left="0"/>
        <w:jc w:val="both"/>
      </w:pPr>
      <w:r>
        <w:rPr>
          <w:rFonts w:ascii="Times New Roman"/>
          <w:b w:val="false"/>
          <w:i w:val="false"/>
          <w:color w:val="000000"/>
          <w:sz w:val="28"/>
        </w:rPr>
        <w:t>
      оценку условий конкурсной документации;</w:t>
      </w:r>
    </w:p>
    <w:bookmarkEnd w:id="445"/>
    <w:bookmarkStart w:name="z527" w:id="446"/>
    <w:p>
      <w:pPr>
        <w:spacing w:after="0"/>
        <w:ind w:left="0"/>
        <w:jc w:val="both"/>
      </w:pPr>
      <w:r>
        <w:rPr>
          <w:rFonts w:ascii="Times New Roman"/>
          <w:b w:val="false"/>
          <w:i w:val="false"/>
          <w:color w:val="000000"/>
          <w:sz w:val="28"/>
        </w:rPr>
        <w:t>
      оценку проекта договора концессии;</w:t>
      </w:r>
    </w:p>
    <w:bookmarkEnd w:id="446"/>
    <w:bookmarkStart w:name="z528" w:id="447"/>
    <w:p>
      <w:pPr>
        <w:spacing w:after="0"/>
        <w:ind w:left="0"/>
        <w:jc w:val="both"/>
      </w:pPr>
      <w:r>
        <w:rPr>
          <w:rFonts w:ascii="Times New Roman"/>
          <w:b w:val="false"/>
          <w:i w:val="false"/>
          <w:color w:val="000000"/>
          <w:sz w:val="28"/>
        </w:rPr>
        <w:t>
      рекомендации организатору конкурса, Комиссии по концессиям, иным заинтересованным лицам по:</w:t>
      </w:r>
    </w:p>
    <w:bookmarkEnd w:id="447"/>
    <w:bookmarkStart w:name="z529" w:id="448"/>
    <w:p>
      <w:pPr>
        <w:spacing w:after="0"/>
        <w:ind w:left="0"/>
        <w:jc w:val="both"/>
      </w:pPr>
      <w:r>
        <w:rPr>
          <w:rFonts w:ascii="Times New Roman"/>
          <w:b w:val="false"/>
          <w:i w:val="false"/>
          <w:color w:val="000000"/>
          <w:sz w:val="28"/>
        </w:rPr>
        <w:t>
      повышению качества конкурсной документации;</w:t>
      </w:r>
    </w:p>
    <w:bookmarkEnd w:id="448"/>
    <w:bookmarkStart w:name="z530" w:id="449"/>
    <w:p>
      <w:pPr>
        <w:spacing w:after="0"/>
        <w:ind w:left="0"/>
        <w:jc w:val="both"/>
      </w:pPr>
      <w:r>
        <w:rPr>
          <w:rFonts w:ascii="Times New Roman"/>
          <w:b w:val="false"/>
          <w:i w:val="false"/>
          <w:color w:val="000000"/>
          <w:sz w:val="28"/>
        </w:rPr>
        <w:t>
      повышению качества управления концессионным проектом;</w:t>
      </w:r>
    </w:p>
    <w:bookmarkEnd w:id="449"/>
    <w:bookmarkStart w:name="z531" w:id="450"/>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bookmarkEnd w:id="450"/>
    <w:bookmarkStart w:name="z532" w:id="451"/>
    <w:p>
      <w:pPr>
        <w:spacing w:after="0"/>
        <w:ind w:left="0"/>
        <w:jc w:val="both"/>
      </w:pPr>
      <w:r>
        <w:rPr>
          <w:rFonts w:ascii="Times New Roman"/>
          <w:b w:val="false"/>
          <w:i w:val="false"/>
          <w:color w:val="000000"/>
          <w:sz w:val="28"/>
        </w:rPr>
        <w:t>
      8. В рамках экспертизы конкурсной документации проводится оценка технико-экономического обоснования (далее – ТЭО) концессионного проекта в ее составе в случаях проведения конкурса по выбору концессионера без использования двухэтапных процедур (по проектам, являющимся технически сложными и (или) уникальными).</w:t>
      </w:r>
    </w:p>
    <w:bookmarkEnd w:id="451"/>
    <w:bookmarkStart w:name="z533" w:id="452"/>
    <w:p>
      <w:pPr>
        <w:spacing w:after="0"/>
        <w:ind w:left="0"/>
        <w:jc w:val="both"/>
      </w:pPr>
      <w:r>
        <w:rPr>
          <w:rFonts w:ascii="Times New Roman"/>
          <w:b w:val="false"/>
          <w:i w:val="false"/>
          <w:color w:val="000000"/>
          <w:sz w:val="28"/>
        </w:rPr>
        <w:t>
      9. Целью проведения оценки ТЭО концессионного проекта является определение коммерческой, бюджетной и социально-экономической эффективности выбранного в ТЭО варианта реализации концессионного проекта.</w:t>
      </w:r>
    </w:p>
    <w:bookmarkEnd w:id="452"/>
    <w:bookmarkStart w:name="z534" w:id="453"/>
    <w:p>
      <w:pPr>
        <w:spacing w:after="0"/>
        <w:ind w:left="0"/>
        <w:jc w:val="both"/>
      </w:pPr>
      <w:r>
        <w:rPr>
          <w:rFonts w:ascii="Times New Roman"/>
          <w:b w:val="false"/>
          <w:i w:val="false"/>
          <w:color w:val="000000"/>
          <w:sz w:val="28"/>
        </w:rPr>
        <w:t>
      10. Результаты оценки ТЭО концессионного проекта (положительный – подтверждается эффективность выбранного в ТЭО варианта реализации концессионного проекта, либо отрицательный – не подтверждается эффективность выбранного в ТЭО варианта реализации концессионного проекта) влияют на результаты экспертизы конкурсной документации.</w:t>
      </w:r>
    </w:p>
    <w:bookmarkEnd w:id="453"/>
    <w:bookmarkStart w:name="z535" w:id="454"/>
    <w:p>
      <w:pPr>
        <w:spacing w:after="0"/>
        <w:ind w:left="0"/>
        <w:jc w:val="both"/>
      </w:pPr>
      <w:r>
        <w:rPr>
          <w:rFonts w:ascii="Times New Roman"/>
          <w:b w:val="false"/>
          <w:i w:val="false"/>
          <w:color w:val="000000"/>
          <w:sz w:val="28"/>
        </w:rPr>
        <w:t>
      11. Оценка проекта договора концессии в составе конкурсной документации содержит:</w:t>
      </w:r>
    </w:p>
    <w:bookmarkEnd w:id="454"/>
    <w:bookmarkStart w:name="z536" w:id="455"/>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455"/>
    <w:bookmarkStart w:name="z537" w:id="456"/>
    <w:p>
      <w:pPr>
        <w:spacing w:after="0"/>
        <w:ind w:left="0"/>
        <w:jc w:val="both"/>
      </w:pPr>
      <w:r>
        <w:rPr>
          <w:rFonts w:ascii="Times New Roman"/>
          <w:b w:val="false"/>
          <w:i w:val="false"/>
          <w:color w:val="000000"/>
          <w:sz w:val="28"/>
        </w:rPr>
        <w:t xml:space="preserve">
      2) анализ проекта договора концессии в соответствии с условиями конкурсной документации; </w:t>
      </w:r>
    </w:p>
    <w:bookmarkEnd w:id="456"/>
    <w:bookmarkStart w:name="z538" w:id="457"/>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457"/>
    <w:bookmarkStart w:name="z539" w:id="458"/>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458"/>
    <w:bookmarkStart w:name="z540" w:id="459"/>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459"/>
    <w:bookmarkStart w:name="z541" w:id="460"/>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документации.</w:t>
      </w:r>
    </w:p>
    <w:bookmarkEnd w:id="460"/>
    <w:bookmarkStart w:name="z542" w:id="461"/>
    <w:p>
      <w:pPr>
        <w:spacing w:after="0"/>
        <w:ind w:left="0"/>
        <w:jc w:val="both"/>
      </w:pPr>
      <w:r>
        <w:rPr>
          <w:rFonts w:ascii="Times New Roman"/>
          <w:b w:val="false"/>
          <w:i w:val="false"/>
          <w:color w:val="000000"/>
          <w:sz w:val="28"/>
        </w:rPr>
        <w:t>
      12.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bookmarkEnd w:id="461"/>
    <w:bookmarkStart w:name="z543" w:id="462"/>
    <w:p>
      <w:pPr>
        <w:spacing w:after="0"/>
        <w:ind w:left="0"/>
        <w:jc w:val="both"/>
      </w:pPr>
      <w:r>
        <w:rPr>
          <w:rFonts w:ascii="Times New Roman"/>
          <w:b w:val="false"/>
          <w:i w:val="false"/>
          <w:color w:val="000000"/>
          <w:sz w:val="28"/>
        </w:rPr>
        <w:t xml:space="preserve">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настоящим приказом;</w:t>
      </w:r>
    </w:p>
    <w:bookmarkEnd w:id="462"/>
    <w:bookmarkStart w:name="z544" w:id="463"/>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463"/>
    <w:bookmarkStart w:name="z545" w:id="464"/>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bookmarkEnd w:id="464"/>
    <w:bookmarkStart w:name="z546" w:id="465"/>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465"/>
    <w:bookmarkStart w:name="z547" w:id="466"/>
    <w:p>
      <w:pPr>
        <w:spacing w:after="0"/>
        <w:ind w:left="0"/>
        <w:jc w:val="both"/>
      </w:pPr>
      <w:r>
        <w:rPr>
          <w:rFonts w:ascii="Times New Roman"/>
          <w:b w:val="false"/>
          <w:i w:val="false"/>
          <w:color w:val="000000"/>
          <w:sz w:val="28"/>
        </w:rPr>
        <w:t>
      13. Результаты оценки ТЭО отражается в разделе оценка ТЭО концессионного проекта в составе заключения конкурсной документации и содержит:</w:t>
      </w:r>
    </w:p>
    <w:bookmarkEnd w:id="466"/>
    <w:bookmarkStart w:name="z548" w:id="467"/>
    <w:p>
      <w:pPr>
        <w:spacing w:after="0"/>
        <w:ind w:left="0"/>
        <w:jc w:val="both"/>
      </w:pPr>
      <w:r>
        <w:rPr>
          <w:rFonts w:ascii="Times New Roman"/>
          <w:b w:val="false"/>
          <w:i w:val="false"/>
          <w:color w:val="000000"/>
          <w:sz w:val="28"/>
        </w:rPr>
        <w:t>
      анализ реализации проекта в рамках действующего законодательства Республики Казахстан;</w:t>
      </w:r>
    </w:p>
    <w:bookmarkEnd w:id="467"/>
    <w:bookmarkStart w:name="z549" w:id="468"/>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468"/>
    <w:bookmarkStart w:name="z550" w:id="469"/>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469"/>
    <w:bookmarkStart w:name="z551" w:id="470"/>
    <w:p>
      <w:pPr>
        <w:spacing w:after="0"/>
        <w:ind w:left="0"/>
        <w:jc w:val="both"/>
      </w:pP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w:t>
      </w:r>
    </w:p>
    <w:bookmarkEnd w:id="470"/>
    <w:bookmarkStart w:name="z552" w:id="471"/>
    <w:p>
      <w:pPr>
        <w:spacing w:after="0"/>
        <w:ind w:left="0"/>
        <w:jc w:val="both"/>
      </w:pPr>
      <w:r>
        <w:rPr>
          <w:rFonts w:ascii="Times New Roman"/>
          <w:b w:val="false"/>
          <w:i w:val="false"/>
          <w:color w:val="000000"/>
          <w:sz w:val="28"/>
        </w:rPr>
        <w:t>
      анализ рисков проекта и мер по их снижению;</w:t>
      </w:r>
    </w:p>
    <w:bookmarkEnd w:id="471"/>
    <w:bookmarkStart w:name="z553" w:id="472"/>
    <w:p>
      <w:pPr>
        <w:spacing w:after="0"/>
        <w:ind w:left="0"/>
        <w:jc w:val="both"/>
      </w:pPr>
      <w:r>
        <w:rPr>
          <w:rFonts w:ascii="Times New Roman"/>
          <w:b w:val="false"/>
          <w:i w:val="false"/>
          <w:color w:val="000000"/>
          <w:sz w:val="28"/>
        </w:rPr>
        <w:t>
      выводы и рекомендации.</w:t>
      </w:r>
    </w:p>
    <w:bookmarkEnd w:id="472"/>
    <w:bookmarkStart w:name="z554" w:id="473"/>
    <w:p>
      <w:pPr>
        <w:spacing w:after="0"/>
        <w:ind w:left="0"/>
        <w:jc w:val="left"/>
      </w:pPr>
      <w:r>
        <w:rPr>
          <w:rFonts w:ascii="Times New Roman"/>
          <w:b/>
          <w:i w:val="false"/>
          <w:color w:val="000000"/>
        </w:rPr>
        <w:t xml:space="preserve"> Глава 3. Экспертиза концессионных заявок, представленных участниками конкурса при проведении конкурса по выбору концессионера</w:t>
      </w:r>
    </w:p>
    <w:bookmarkEnd w:id="473"/>
    <w:bookmarkStart w:name="z555" w:id="474"/>
    <w:p>
      <w:pPr>
        <w:spacing w:after="0"/>
        <w:ind w:left="0"/>
        <w:jc w:val="both"/>
      </w:pPr>
      <w:r>
        <w:rPr>
          <w:rFonts w:ascii="Times New Roman"/>
          <w:b w:val="false"/>
          <w:i w:val="false"/>
          <w:color w:val="000000"/>
          <w:sz w:val="28"/>
        </w:rPr>
        <w:t>
      14. Целью проведения экспертизы концессионных заявок, представленных участниками конкурса при проведении конкурса по выбору концессионера,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 установленными конкурсной документацией.</w:t>
      </w:r>
    </w:p>
    <w:bookmarkEnd w:id="474"/>
    <w:bookmarkStart w:name="z556" w:id="475"/>
    <w:p>
      <w:pPr>
        <w:spacing w:after="0"/>
        <w:ind w:left="0"/>
        <w:jc w:val="both"/>
      </w:pPr>
      <w:r>
        <w:rPr>
          <w:rFonts w:ascii="Times New Roman"/>
          <w:b w:val="false"/>
          <w:i w:val="false"/>
          <w:color w:val="000000"/>
          <w:sz w:val="28"/>
        </w:rPr>
        <w:t>
      15.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bookmarkEnd w:id="475"/>
    <w:bookmarkStart w:name="z557" w:id="476"/>
    <w:p>
      <w:pPr>
        <w:spacing w:after="0"/>
        <w:ind w:left="0"/>
        <w:jc w:val="both"/>
      </w:pPr>
      <w:r>
        <w:rPr>
          <w:rFonts w:ascii="Times New Roman"/>
          <w:b w:val="false"/>
          <w:i w:val="false"/>
          <w:color w:val="000000"/>
          <w:sz w:val="28"/>
        </w:rPr>
        <w:t>
      16.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документации.</w:t>
      </w:r>
    </w:p>
    <w:bookmarkEnd w:id="476"/>
    <w:bookmarkStart w:name="z558" w:id="477"/>
    <w:p>
      <w:pPr>
        <w:spacing w:after="0"/>
        <w:ind w:left="0"/>
        <w:jc w:val="both"/>
      </w:pPr>
      <w:r>
        <w:rPr>
          <w:rFonts w:ascii="Times New Roman"/>
          <w:b w:val="false"/>
          <w:i w:val="false"/>
          <w:color w:val="000000"/>
          <w:sz w:val="28"/>
        </w:rPr>
        <w:t>
      17. Заключение экспертизы концессионных заявок, представленных участниками конкурса при проведении конкурса по выбору концессионера содержит:</w:t>
      </w:r>
    </w:p>
    <w:bookmarkEnd w:id="477"/>
    <w:bookmarkStart w:name="z559" w:id="478"/>
    <w:p>
      <w:pPr>
        <w:spacing w:after="0"/>
        <w:ind w:left="0"/>
        <w:jc w:val="both"/>
      </w:pPr>
      <w:r>
        <w:rPr>
          <w:rFonts w:ascii="Times New Roman"/>
          <w:b w:val="false"/>
          <w:i w:val="false"/>
          <w:color w:val="000000"/>
          <w:sz w:val="28"/>
        </w:rPr>
        <w:t>
      оценку ТЭО потенциальных концессионеров;</w:t>
      </w:r>
    </w:p>
    <w:bookmarkEnd w:id="478"/>
    <w:bookmarkStart w:name="z560" w:id="479"/>
    <w:p>
      <w:pPr>
        <w:spacing w:after="0"/>
        <w:ind w:left="0"/>
        <w:jc w:val="both"/>
      </w:pPr>
      <w:r>
        <w:rPr>
          <w:rFonts w:ascii="Times New Roman"/>
          <w:b w:val="false"/>
          <w:i w:val="false"/>
          <w:color w:val="000000"/>
          <w:sz w:val="28"/>
        </w:rPr>
        <w:t>
      оценку проекта договора концессии.</w:t>
      </w:r>
    </w:p>
    <w:bookmarkEnd w:id="479"/>
    <w:bookmarkStart w:name="z561" w:id="480"/>
    <w:p>
      <w:pPr>
        <w:spacing w:after="0"/>
        <w:ind w:left="0"/>
        <w:jc w:val="both"/>
      </w:pPr>
      <w:r>
        <w:rPr>
          <w:rFonts w:ascii="Times New Roman"/>
          <w:b w:val="false"/>
          <w:i w:val="false"/>
          <w:color w:val="000000"/>
          <w:sz w:val="28"/>
        </w:rPr>
        <w:t>
      18.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w:t>
      </w:r>
    </w:p>
    <w:bookmarkEnd w:id="480"/>
    <w:bookmarkStart w:name="z562" w:id="481"/>
    <w:p>
      <w:pPr>
        <w:spacing w:after="0"/>
        <w:ind w:left="0"/>
        <w:jc w:val="both"/>
      </w:pPr>
      <w:r>
        <w:rPr>
          <w:rFonts w:ascii="Times New Roman"/>
          <w:b w:val="false"/>
          <w:i w:val="false"/>
          <w:color w:val="000000"/>
          <w:sz w:val="28"/>
        </w:rPr>
        <w:t>
      19. Результаты оценки ТЭО отражаются в разделе оценка ТЭО концессионного проекта в составе заключения концессионной заявки и содержит:</w:t>
      </w:r>
    </w:p>
    <w:bookmarkEnd w:id="481"/>
    <w:bookmarkStart w:name="z563" w:id="482"/>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482"/>
    <w:bookmarkStart w:name="z564" w:id="483"/>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483"/>
    <w:bookmarkStart w:name="z565" w:id="484"/>
    <w:p>
      <w:pPr>
        <w:spacing w:after="0"/>
        <w:ind w:left="0"/>
        <w:jc w:val="both"/>
      </w:pPr>
      <w:r>
        <w:rPr>
          <w:rFonts w:ascii="Times New Roman"/>
          <w:b w:val="false"/>
          <w:i w:val="false"/>
          <w:color w:val="000000"/>
          <w:sz w:val="28"/>
        </w:rPr>
        <w:t xml:space="preserve">
      анализ бюджетной эффективности реализации проекта; </w:t>
      </w:r>
    </w:p>
    <w:bookmarkEnd w:id="484"/>
    <w:bookmarkStart w:name="z566" w:id="485"/>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bookmarkEnd w:id="485"/>
    <w:bookmarkStart w:name="z567" w:id="486"/>
    <w:p>
      <w:pPr>
        <w:spacing w:after="0"/>
        <w:ind w:left="0"/>
        <w:jc w:val="both"/>
      </w:pPr>
      <w:r>
        <w:rPr>
          <w:rFonts w:ascii="Times New Roman"/>
          <w:b w:val="false"/>
          <w:i w:val="false"/>
          <w:color w:val="000000"/>
          <w:sz w:val="28"/>
        </w:rPr>
        <w:t>
      анализ рисков проекта и мер по их снижению;</w:t>
      </w:r>
    </w:p>
    <w:bookmarkEnd w:id="486"/>
    <w:bookmarkStart w:name="z568" w:id="487"/>
    <w:p>
      <w:pPr>
        <w:spacing w:after="0"/>
        <w:ind w:left="0"/>
        <w:jc w:val="both"/>
      </w:pPr>
      <w:r>
        <w:rPr>
          <w:rFonts w:ascii="Times New Roman"/>
          <w:b w:val="false"/>
          <w:i w:val="false"/>
          <w:color w:val="000000"/>
          <w:sz w:val="28"/>
        </w:rPr>
        <w:t>
      выводы и рекомендации.</w:t>
      </w:r>
    </w:p>
    <w:bookmarkEnd w:id="487"/>
    <w:bookmarkStart w:name="z569" w:id="488"/>
    <w:p>
      <w:pPr>
        <w:spacing w:after="0"/>
        <w:ind w:left="0"/>
        <w:jc w:val="left"/>
      </w:pPr>
      <w:r>
        <w:rPr>
          <w:rFonts w:ascii="Times New Roman"/>
          <w:b/>
          <w:i w:val="false"/>
          <w:color w:val="000000"/>
        </w:rPr>
        <w:t xml:space="preserve"> Глава 4. Заключительные положения</w:t>
      </w:r>
    </w:p>
    <w:bookmarkEnd w:id="488"/>
    <w:bookmarkStart w:name="z570" w:id="489"/>
    <w:p>
      <w:pPr>
        <w:spacing w:after="0"/>
        <w:ind w:left="0"/>
        <w:jc w:val="both"/>
      </w:pPr>
      <w:r>
        <w:rPr>
          <w:rFonts w:ascii="Times New Roman"/>
          <w:b w:val="false"/>
          <w:i w:val="false"/>
          <w:color w:val="000000"/>
          <w:sz w:val="28"/>
        </w:rPr>
        <w:t>
      20. Экспертиза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проводится в сроки, установленные Правилами.</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573" w:id="490"/>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w:t>
      </w:r>
    </w:p>
    <w:bookmarkEnd w:id="490"/>
    <w:bookmarkStart w:name="z574" w:id="491"/>
    <w:p>
      <w:pPr>
        <w:spacing w:after="0"/>
        <w:ind w:left="0"/>
        <w:jc w:val="left"/>
      </w:pPr>
      <w:r>
        <w:rPr>
          <w:rFonts w:ascii="Times New Roman"/>
          <w:b/>
          <w:i w:val="false"/>
          <w:color w:val="000000"/>
        </w:rPr>
        <w:t xml:space="preserve"> Глава 1. Общие положения</w:t>
      </w:r>
    </w:p>
    <w:bookmarkEnd w:id="491"/>
    <w:bookmarkStart w:name="z575" w:id="492"/>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стадии планирования и реализации проектов ГЧП.</w:t>
      </w:r>
    </w:p>
    <w:bookmarkEnd w:id="492"/>
    <w:bookmarkStart w:name="z576" w:id="493"/>
    <w:p>
      <w:pPr>
        <w:spacing w:after="0"/>
        <w:ind w:left="0"/>
        <w:jc w:val="both"/>
      </w:pPr>
      <w:r>
        <w:rPr>
          <w:rFonts w:ascii="Times New Roman"/>
          <w:b w:val="false"/>
          <w:i w:val="false"/>
          <w:color w:val="000000"/>
          <w:sz w:val="28"/>
        </w:rPr>
        <w:t xml:space="preserve">
      Планирование и реализация концессионных проектов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зарегистрированным в Реестре государственной регистрации нормативных правовых актов Республики Казахстан за № 10122, за исключением параграфа 3 главы 2 настоящих Правил.</w:t>
      </w:r>
    </w:p>
    <w:bookmarkEnd w:id="493"/>
    <w:bookmarkStart w:name="z577" w:id="494"/>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494"/>
    <w:bookmarkStart w:name="z578" w:id="495"/>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проекта ГЧП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495"/>
    <w:bookmarkStart w:name="z579" w:id="496"/>
    <w:p>
      <w:pPr>
        <w:spacing w:after="0"/>
        <w:ind w:left="0"/>
        <w:jc w:val="both"/>
      </w:pPr>
      <w:r>
        <w:rPr>
          <w:rFonts w:ascii="Times New Roman"/>
          <w:b w:val="false"/>
          <w:i w:val="false"/>
          <w:color w:val="000000"/>
          <w:sz w:val="28"/>
        </w:rPr>
        <w:t>
      2) уполномоченное лицо – государственный орган, государственное учреждение, государственное предприятие и товарищества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496"/>
    <w:bookmarkStart w:name="z580" w:id="497"/>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97"/>
    <w:bookmarkStart w:name="z581" w:id="498"/>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проведения консультативного сопровождения проектов ГЧП, в том числе концессионных проектов осуществляется в порядке, установленном настоящими Правилами.</w:t>
      </w:r>
    </w:p>
    <w:bookmarkEnd w:id="498"/>
    <w:bookmarkStart w:name="z582" w:id="499"/>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499"/>
    <w:bookmarkStart w:name="z583" w:id="500"/>
    <w:p>
      <w:pPr>
        <w:spacing w:after="0"/>
        <w:ind w:left="0"/>
        <w:jc w:val="both"/>
      </w:pPr>
      <w:r>
        <w:rPr>
          <w:rFonts w:ascii="Times New Roman"/>
          <w:b w:val="false"/>
          <w:i w:val="false"/>
          <w:color w:val="000000"/>
          <w:sz w:val="28"/>
        </w:rPr>
        <w:t>
      Для формирования перечня уполномоченные лица (государственные партнеры) ежемесячно представляют информацию согласно приложению 1 к настоящим Правилам на казахском и русском языках:</w:t>
      </w:r>
    </w:p>
    <w:bookmarkEnd w:id="500"/>
    <w:bookmarkStart w:name="z584" w:id="501"/>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20 числа отчетного месяца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25 числа отчетного месяца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501"/>
    <w:bookmarkStart w:name="z585" w:id="502"/>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25 числа отчетного месяца.</w:t>
      </w:r>
    </w:p>
    <w:bookmarkEnd w:id="502"/>
    <w:bookmarkStart w:name="z586" w:id="503"/>
    <w:p>
      <w:pPr>
        <w:spacing w:after="0"/>
        <w:ind w:left="0"/>
        <w:jc w:val="both"/>
      </w:pPr>
      <w:r>
        <w:rPr>
          <w:rFonts w:ascii="Times New Roman"/>
          <w:b w:val="false"/>
          <w:i w:val="false"/>
          <w:color w:val="000000"/>
          <w:sz w:val="28"/>
        </w:rPr>
        <w:t>
      Уполномоченные лица обеспечивают полноту, качество и достоверность предоставляемой информации о планируемых и реализуемых проектах ГЧП.</w:t>
      </w:r>
    </w:p>
    <w:bookmarkEnd w:id="503"/>
    <w:bookmarkStart w:name="z587" w:id="504"/>
    <w:p>
      <w:pPr>
        <w:spacing w:after="0"/>
        <w:ind w:left="0"/>
        <w:jc w:val="both"/>
      </w:pPr>
      <w:r>
        <w:rPr>
          <w:rFonts w:ascii="Times New Roman"/>
          <w:b w:val="false"/>
          <w:i w:val="false"/>
          <w:color w:val="000000"/>
          <w:sz w:val="28"/>
        </w:rPr>
        <w:t>
      Перечень планируемых и реализуемых проектов ГЧП размещается на интернет-ресурсе Центра развития ГЧП с его ежемесячным обновлением по результатам представления информации уполномоченными лицами.</w:t>
      </w:r>
    </w:p>
    <w:bookmarkEnd w:id="504"/>
    <w:bookmarkStart w:name="z588" w:id="505"/>
    <w:p>
      <w:pPr>
        <w:spacing w:after="0"/>
        <w:ind w:left="0"/>
        <w:jc w:val="both"/>
      </w:pPr>
      <w:r>
        <w:rPr>
          <w:rFonts w:ascii="Times New Roman"/>
          <w:b w:val="false"/>
          <w:i w:val="false"/>
          <w:color w:val="000000"/>
          <w:sz w:val="28"/>
        </w:rPr>
        <w:t>
      5. По местным проектам ГЧП договоры ГЧП заключают местные исполнительные органы областей, городов республиканского значения и столицы в соответствии с подпунктом 5) статьи 25 Закона.</w:t>
      </w:r>
    </w:p>
    <w:bookmarkEnd w:id="505"/>
    <w:bookmarkStart w:name="z589" w:id="506"/>
    <w:p>
      <w:pPr>
        <w:spacing w:after="0"/>
        <w:ind w:left="0"/>
        <w:jc w:val="both"/>
      </w:pPr>
      <w:r>
        <w:rPr>
          <w:rFonts w:ascii="Times New Roman"/>
          <w:b w:val="false"/>
          <w:i w:val="false"/>
          <w:color w:val="000000"/>
          <w:sz w:val="28"/>
        </w:rPr>
        <w:t xml:space="preserve">
      Постановлением соответствующего акимата области, города республиканского значения и столицы из числа лиц, предусмотренных </w:t>
      </w:r>
      <w:r>
        <w:rPr>
          <w:rFonts w:ascii="Times New Roman"/>
          <w:b w:val="false"/>
          <w:i w:val="false"/>
          <w:color w:val="000000"/>
          <w:sz w:val="28"/>
        </w:rPr>
        <w:t>подпунктом 5)</w:t>
      </w:r>
      <w:r>
        <w:rPr>
          <w:rFonts w:ascii="Times New Roman"/>
          <w:b w:val="false"/>
          <w:i w:val="false"/>
          <w:color w:val="000000"/>
          <w:sz w:val="28"/>
        </w:rPr>
        <w:t xml:space="preserve"> статьи 1 Закона, определяется государственный партнер для заключения договора ГЧП.</w:t>
      </w:r>
    </w:p>
    <w:bookmarkEnd w:id="506"/>
    <w:bookmarkStart w:name="z590" w:id="507"/>
    <w:p>
      <w:pPr>
        <w:spacing w:after="0"/>
        <w:ind w:left="0"/>
        <w:jc w:val="left"/>
      </w:pPr>
      <w:r>
        <w:rPr>
          <w:rFonts w:ascii="Times New Roman"/>
          <w:b/>
          <w:i w:val="false"/>
          <w:color w:val="000000"/>
        </w:rPr>
        <w:t xml:space="preserve"> Глава 2. Порядок планирования проектов государственно-частного партнерства</w:t>
      </w:r>
    </w:p>
    <w:bookmarkEnd w:id="507"/>
    <w:bookmarkStart w:name="z591" w:id="508"/>
    <w:p>
      <w:pPr>
        <w:spacing w:after="0"/>
        <w:ind w:left="0"/>
        <w:jc w:val="both"/>
      </w:pPr>
      <w:r>
        <w:rPr>
          <w:rFonts w:ascii="Times New Roman"/>
          <w:b w:val="false"/>
          <w:i w:val="false"/>
          <w:color w:val="000000"/>
          <w:sz w:val="28"/>
        </w:rPr>
        <w:t>
      6. Планирование проектов ГЧП осуществляется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или заключения уполномоченного органа по государственному планированию на бизнес-план к проекту ГЧП, разрабатываемого потенциальным частным партнером при прямых переговорах по определению частного партнера.</w:t>
      </w:r>
    </w:p>
    <w:bookmarkEnd w:id="508"/>
    <w:bookmarkStart w:name="z592" w:id="509"/>
    <w:p>
      <w:pPr>
        <w:spacing w:after="0"/>
        <w:ind w:left="0"/>
        <w:jc w:val="both"/>
      </w:pPr>
      <w:r>
        <w:rPr>
          <w:rFonts w:ascii="Times New Roman"/>
          <w:b w:val="false"/>
          <w:i w:val="false"/>
          <w:color w:val="000000"/>
          <w:sz w:val="28"/>
        </w:rPr>
        <w:t xml:space="preserve">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509"/>
    <w:bookmarkStart w:name="z593" w:id="510"/>
    <w:p>
      <w:pPr>
        <w:spacing w:after="0"/>
        <w:ind w:left="0"/>
        <w:jc w:val="both"/>
      </w:pPr>
      <w:r>
        <w:rPr>
          <w:rFonts w:ascii="Times New Roman"/>
          <w:b w:val="false"/>
          <w:i w:val="false"/>
          <w:color w:val="000000"/>
          <w:sz w:val="28"/>
        </w:rPr>
        <w:t>
      7. При планировании проекта ГЧП не допускается разделение мероприятий одного проекта ГЧП на несколько проектов ГЧП.</w:t>
      </w:r>
    </w:p>
    <w:bookmarkEnd w:id="510"/>
    <w:bookmarkStart w:name="z594" w:id="511"/>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ГЧП.</w:t>
      </w:r>
    </w:p>
    <w:bookmarkEnd w:id="511"/>
    <w:bookmarkStart w:name="z595" w:id="512"/>
    <w:p>
      <w:pPr>
        <w:spacing w:after="0"/>
        <w:ind w:left="0"/>
        <w:jc w:val="both"/>
      </w:pPr>
      <w:r>
        <w:rPr>
          <w:rFonts w:ascii="Times New Roman"/>
          <w:b w:val="false"/>
          <w:i w:val="false"/>
          <w:color w:val="000000"/>
          <w:sz w:val="28"/>
        </w:rPr>
        <w:t>
      8. Решение о необходимости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инициатив субъектов предпринимательства.</w:t>
      </w:r>
    </w:p>
    <w:bookmarkEnd w:id="512"/>
    <w:bookmarkStart w:name="z596" w:id="513"/>
    <w:p>
      <w:pPr>
        <w:spacing w:after="0"/>
        <w:ind w:left="0"/>
        <w:jc w:val="both"/>
      </w:pPr>
      <w:r>
        <w:rPr>
          <w:rFonts w:ascii="Times New Roman"/>
          <w:b w:val="false"/>
          <w:i w:val="false"/>
          <w:color w:val="000000"/>
          <w:sz w:val="28"/>
        </w:rPr>
        <w:t>
      Решение о передаче государственного имущества по договору доверительного управления либо имущественного найма (аренды) в рамках проекта ГЧП, принимается при наличии одного из следующих условий:</w:t>
      </w:r>
    </w:p>
    <w:bookmarkEnd w:id="513"/>
    <w:bookmarkStart w:name="z597" w:id="514"/>
    <w:p>
      <w:pPr>
        <w:spacing w:after="0"/>
        <w:ind w:left="0"/>
        <w:jc w:val="both"/>
      </w:pPr>
      <w:r>
        <w:rPr>
          <w:rFonts w:ascii="Times New Roman"/>
          <w:b w:val="false"/>
          <w:i w:val="false"/>
          <w:color w:val="000000"/>
          <w:sz w:val="28"/>
        </w:rPr>
        <w:t>
      1) поручения либо акта Президента Республики Казахстан, Правительства Республики Казахстан, а также инициативы субъектов предпринимательства о реализации проекта ГЧП;</w:t>
      </w:r>
    </w:p>
    <w:bookmarkEnd w:id="514"/>
    <w:bookmarkStart w:name="z598" w:id="515"/>
    <w:p>
      <w:pPr>
        <w:spacing w:after="0"/>
        <w:ind w:left="0"/>
        <w:jc w:val="both"/>
      </w:pPr>
      <w:r>
        <w:rPr>
          <w:rFonts w:ascii="Times New Roman"/>
          <w:b w:val="false"/>
          <w:i w:val="false"/>
          <w:color w:val="000000"/>
          <w:sz w:val="28"/>
        </w:rPr>
        <w:t>
      2) предполагается предоставление мер государственной поддержки, субсидий от государства, компенсации инвестиционных затрат, компенсации операционных затрат, платы за доступность, а также проведение консультативного сопровождения проекта ГЧП;</w:t>
      </w:r>
    </w:p>
    <w:bookmarkEnd w:id="515"/>
    <w:bookmarkStart w:name="z599" w:id="516"/>
    <w:p>
      <w:pPr>
        <w:spacing w:after="0"/>
        <w:ind w:left="0"/>
        <w:jc w:val="both"/>
      </w:pPr>
      <w:r>
        <w:rPr>
          <w:rFonts w:ascii="Times New Roman"/>
          <w:b w:val="false"/>
          <w:i w:val="false"/>
          <w:color w:val="000000"/>
          <w:sz w:val="28"/>
        </w:rPr>
        <w:t>
      3) предполагается переход права собственности на объект ГЧП.</w:t>
      </w:r>
    </w:p>
    <w:bookmarkEnd w:id="516"/>
    <w:bookmarkStart w:name="z600" w:id="517"/>
    <w:p>
      <w:pPr>
        <w:spacing w:after="0"/>
        <w:ind w:left="0"/>
        <w:jc w:val="both"/>
      </w:pPr>
      <w:r>
        <w:rPr>
          <w:rFonts w:ascii="Times New Roman"/>
          <w:b w:val="false"/>
          <w:i w:val="false"/>
          <w:color w:val="000000"/>
          <w:sz w:val="28"/>
        </w:rPr>
        <w:t>
      9. На стадии планирования проекта ГЧП уполномоченными лицами при необходимости для обеспечения качества управления проектом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517"/>
    <w:bookmarkStart w:name="z601" w:id="518"/>
    <w:p>
      <w:pPr>
        <w:spacing w:after="0"/>
        <w:ind w:left="0"/>
        <w:jc w:val="both"/>
      </w:pPr>
      <w:r>
        <w:rPr>
          <w:rFonts w:ascii="Times New Roman"/>
          <w:b w:val="false"/>
          <w:i w:val="false"/>
          <w:color w:val="000000"/>
          <w:sz w:val="28"/>
        </w:rPr>
        <w:t>
      Состав Межведомственной проектной группы утверждается приказом первого руководителя уполномоченного лица, заинтересованного в реализации проекта ГЧП.</w:t>
      </w:r>
    </w:p>
    <w:bookmarkEnd w:id="518"/>
    <w:bookmarkStart w:name="z602" w:id="519"/>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519"/>
    <w:bookmarkStart w:name="z603" w:id="520"/>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520"/>
    <w:bookmarkStart w:name="z604" w:id="521"/>
    <w:p>
      <w:pPr>
        <w:spacing w:after="0"/>
        <w:ind w:left="0"/>
        <w:jc w:val="both"/>
      </w:pPr>
      <w:r>
        <w:rPr>
          <w:rFonts w:ascii="Times New Roman"/>
          <w:b w:val="false"/>
          <w:i w:val="false"/>
          <w:color w:val="000000"/>
          <w:sz w:val="28"/>
        </w:rPr>
        <w:t xml:space="preserve">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 </w:t>
      </w:r>
    </w:p>
    <w:bookmarkEnd w:id="521"/>
    <w:bookmarkStart w:name="z605" w:id="522"/>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522"/>
    <w:bookmarkStart w:name="z606" w:id="523"/>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523"/>
    <w:bookmarkStart w:name="z607" w:id="524"/>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524"/>
    <w:bookmarkStart w:name="z608" w:id="525"/>
    <w:p>
      <w:pPr>
        <w:spacing w:after="0"/>
        <w:ind w:left="0"/>
        <w:jc w:val="both"/>
      </w:pPr>
      <w:r>
        <w:rPr>
          <w:rFonts w:ascii="Times New Roman"/>
          <w:b w:val="false"/>
          <w:i w:val="false"/>
          <w:color w:val="000000"/>
          <w:sz w:val="28"/>
        </w:rPr>
        <w:t>
      заслушивает все отчеты лиц, вовлеченных в подготовку проекта ГЧП, начиная с этапа планирования проекта ГЧП и до этапа заключения договора ГЧП;</w:t>
      </w:r>
    </w:p>
    <w:bookmarkEnd w:id="525"/>
    <w:bookmarkStart w:name="z609" w:id="526"/>
    <w:p>
      <w:pPr>
        <w:spacing w:after="0"/>
        <w:ind w:left="0"/>
        <w:jc w:val="both"/>
      </w:pPr>
      <w:r>
        <w:rPr>
          <w:rFonts w:ascii="Times New Roman"/>
          <w:b w:val="false"/>
          <w:i w:val="false"/>
          <w:color w:val="000000"/>
          <w:sz w:val="28"/>
        </w:rPr>
        <w:t>
      осуществляет доработку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w:t>
      </w:r>
    </w:p>
    <w:bookmarkEnd w:id="526"/>
    <w:bookmarkStart w:name="z610" w:id="527"/>
    <w:p>
      <w:pPr>
        <w:spacing w:after="0"/>
        <w:ind w:left="0"/>
        <w:jc w:val="both"/>
      </w:pPr>
      <w:r>
        <w:rPr>
          <w:rFonts w:ascii="Times New Roman"/>
          <w:b w:val="false"/>
          <w:i w:val="false"/>
          <w:color w:val="000000"/>
          <w:sz w:val="28"/>
        </w:rPr>
        <w:t>
      При этом в заключениях по итогам экспертизы или согласования указываются рекомендации по управлению проектами ГЧП для Межведомственной проектной группы;</w:t>
      </w:r>
    </w:p>
    <w:bookmarkEnd w:id="527"/>
    <w:bookmarkStart w:name="z611" w:id="528"/>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ГЧП.</w:t>
      </w:r>
    </w:p>
    <w:bookmarkEnd w:id="528"/>
    <w:bookmarkStart w:name="z612" w:id="529"/>
    <w:p>
      <w:pPr>
        <w:spacing w:after="0"/>
        <w:ind w:left="0"/>
        <w:jc w:val="both"/>
      </w:pPr>
      <w:r>
        <w:rPr>
          <w:rFonts w:ascii="Times New Roman"/>
          <w:b w:val="false"/>
          <w:i w:val="false"/>
          <w:color w:val="000000"/>
          <w:sz w:val="28"/>
        </w:rPr>
        <w:t xml:space="preserve">
      10. Уполномоченные лица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привлекают Центр развития ГЧП для обучения специалистов в области ГЧП, а также проведения исследований и выработки рекомендаций по вопросам ГЧП.</w:t>
      </w:r>
    </w:p>
    <w:bookmarkEnd w:id="529"/>
    <w:bookmarkStart w:name="z613" w:id="530"/>
    <w:p>
      <w:pPr>
        <w:spacing w:after="0"/>
        <w:ind w:left="0"/>
        <w:jc w:val="both"/>
      </w:pPr>
      <w:r>
        <w:rPr>
          <w:rFonts w:ascii="Times New Roman"/>
          <w:b w:val="false"/>
          <w:i w:val="false"/>
          <w:color w:val="000000"/>
          <w:sz w:val="28"/>
        </w:rPr>
        <w:t>
      11. Финансовые и иные организации, заинтересованные в финансировании проекта ГЧП, вправе участвовать в разработке и обсуждении конкурсной документации проекта ГЧП, проекта договора ГЧП, в том числе вносить предложения по схеме финансирования проекта ГЧП, обеспечения исполнения обязательств по привлекаемым займам, предполагаемым платежам в случаях расторжения договора ГЧП и иным вопросам, связанным с финансированием проекта ГЧП.</w:t>
      </w:r>
    </w:p>
    <w:bookmarkEnd w:id="530"/>
    <w:bookmarkStart w:name="z614" w:id="531"/>
    <w:p>
      <w:pPr>
        <w:spacing w:after="0"/>
        <w:ind w:left="0"/>
        <w:jc w:val="both"/>
      </w:pPr>
      <w:r>
        <w:rPr>
          <w:rFonts w:ascii="Times New Roman"/>
          <w:b w:val="false"/>
          <w:i w:val="false"/>
          <w:color w:val="000000"/>
          <w:sz w:val="28"/>
        </w:rPr>
        <w:t>
      12. В целях привлечения субъектов предпринимательства к планированию проекта ГЧП, повышения прозрачности процесса планирования, допускается размещение уполномоченными лицами запроса выражения интереса о планируемом проекте ГЧП на своем официальном интернет-ресурсе и на интернет-ресурсе Центра развития ГЧП.</w:t>
      </w:r>
    </w:p>
    <w:bookmarkEnd w:id="531"/>
    <w:bookmarkStart w:name="z615" w:id="532"/>
    <w:p>
      <w:pPr>
        <w:spacing w:after="0"/>
        <w:ind w:left="0"/>
        <w:jc w:val="both"/>
      </w:pPr>
      <w:r>
        <w:rPr>
          <w:rFonts w:ascii="Times New Roman"/>
          <w:b w:val="false"/>
          <w:i w:val="false"/>
          <w:color w:val="000000"/>
          <w:sz w:val="28"/>
        </w:rPr>
        <w:t>
      Дополнительно допускается размещение на иных интернет-ресурсах в периодических печатных изданиях.</w:t>
      </w:r>
    </w:p>
    <w:bookmarkEnd w:id="532"/>
    <w:bookmarkStart w:name="z616" w:id="533"/>
    <w:p>
      <w:pPr>
        <w:spacing w:after="0"/>
        <w:ind w:left="0"/>
        <w:jc w:val="both"/>
      </w:pPr>
      <w:r>
        <w:rPr>
          <w:rFonts w:ascii="Times New Roman"/>
          <w:b w:val="false"/>
          <w:i w:val="false"/>
          <w:color w:val="000000"/>
          <w:sz w:val="28"/>
        </w:rPr>
        <w:t>
      Запрос выражения интереса о планируемом проекте ГЧП содержит контактные данные уполномоченного лица, основные параметры и требования проекта ГЧП, а также окончательные сроки представления предложений.</w:t>
      </w:r>
    </w:p>
    <w:bookmarkEnd w:id="533"/>
    <w:bookmarkStart w:name="z617" w:id="534"/>
    <w:p>
      <w:pPr>
        <w:spacing w:after="0"/>
        <w:ind w:left="0"/>
        <w:jc w:val="both"/>
      </w:pPr>
      <w:r>
        <w:rPr>
          <w:rFonts w:ascii="Times New Roman"/>
          <w:b w:val="false"/>
          <w:i w:val="false"/>
          <w:color w:val="000000"/>
          <w:sz w:val="28"/>
        </w:rPr>
        <w:t>
      В случае принятия решения организатором конкурса о проведении закрытого конкурса по определению частного партнера, информация о планируемом проекте ГЧП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534"/>
    <w:bookmarkStart w:name="z618" w:id="535"/>
    <w:p>
      <w:pPr>
        <w:spacing w:after="0"/>
        <w:ind w:left="0"/>
        <w:jc w:val="both"/>
      </w:pPr>
      <w:r>
        <w:rPr>
          <w:rFonts w:ascii="Times New Roman"/>
          <w:b w:val="false"/>
          <w:i w:val="false"/>
          <w:color w:val="000000"/>
          <w:sz w:val="28"/>
        </w:rPr>
        <w:t>
      В целях привлечения потенциальных частных партнеров к обсуждению проекта ГЧП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535"/>
    <w:bookmarkStart w:name="z619" w:id="536"/>
    <w:p>
      <w:pPr>
        <w:spacing w:after="0"/>
        <w:ind w:left="0"/>
        <w:jc w:val="both"/>
      </w:pPr>
      <w:r>
        <w:rPr>
          <w:rFonts w:ascii="Times New Roman"/>
          <w:b w:val="false"/>
          <w:i w:val="false"/>
          <w:color w:val="000000"/>
          <w:sz w:val="28"/>
        </w:rPr>
        <w:t>
      13.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536"/>
    <w:bookmarkStart w:name="z620" w:id="537"/>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537"/>
    <w:bookmarkStart w:name="z621" w:id="538"/>
    <w:p>
      <w:pPr>
        <w:spacing w:after="0"/>
        <w:ind w:left="0"/>
        <w:jc w:val="both"/>
      </w:pPr>
      <w:r>
        <w:rPr>
          <w:rFonts w:ascii="Times New Roman"/>
          <w:b w:val="false"/>
          <w:i w:val="false"/>
          <w:color w:val="000000"/>
          <w:sz w:val="28"/>
        </w:rPr>
        <w:t>
      14. Результаты конкурентного диалога оформляются протоколом.</w:t>
      </w:r>
    </w:p>
    <w:bookmarkEnd w:id="538"/>
    <w:bookmarkStart w:name="z622" w:id="539"/>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539"/>
    <w:bookmarkStart w:name="z623" w:id="540"/>
    <w:p>
      <w:pPr>
        <w:spacing w:after="0"/>
        <w:ind w:left="0"/>
        <w:jc w:val="both"/>
      </w:pPr>
      <w:r>
        <w:rPr>
          <w:rFonts w:ascii="Times New Roman"/>
          <w:b w:val="false"/>
          <w:i w:val="false"/>
          <w:color w:val="000000"/>
          <w:sz w:val="28"/>
        </w:rPr>
        <w:t>
      15. Уполномоченные лица разрабатывают конкурсную документацию с учетом итогов конкурентного диалога, результатов работы проектной группы, а также с учетом требований Закона.</w:t>
      </w:r>
    </w:p>
    <w:bookmarkEnd w:id="540"/>
    <w:bookmarkStart w:name="z624" w:id="541"/>
    <w:p>
      <w:pPr>
        <w:spacing w:after="0"/>
        <w:ind w:left="0"/>
        <w:jc w:val="both"/>
      </w:pPr>
      <w:r>
        <w:rPr>
          <w:rFonts w:ascii="Times New Roman"/>
          <w:b w:val="false"/>
          <w:i w:val="false"/>
          <w:color w:val="000000"/>
          <w:sz w:val="28"/>
        </w:rPr>
        <w:t>
      В случае разработки бизнес-плана к проекту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 лицом, связанных с разработкой бизнес-плана к проекту ГЧП.</w:t>
      </w:r>
    </w:p>
    <w:bookmarkEnd w:id="541"/>
    <w:bookmarkStart w:name="z625" w:id="542"/>
    <w:p>
      <w:pPr>
        <w:spacing w:after="0"/>
        <w:ind w:left="0"/>
        <w:jc w:val="both"/>
      </w:pPr>
      <w:r>
        <w:rPr>
          <w:rFonts w:ascii="Times New Roman"/>
          <w:b w:val="false"/>
          <w:i w:val="false"/>
          <w:color w:val="000000"/>
          <w:sz w:val="28"/>
        </w:rPr>
        <w:t>
      К обсуждениям могут привлекаться заинтересованные государственные органы, эксперты, и иные заинтересованные лица.</w:t>
      </w:r>
    </w:p>
    <w:bookmarkEnd w:id="542"/>
    <w:bookmarkStart w:name="z626" w:id="543"/>
    <w:p>
      <w:pPr>
        <w:spacing w:after="0"/>
        <w:ind w:left="0"/>
        <w:jc w:val="left"/>
      </w:pPr>
      <w:r>
        <w:rPr>
          <w:rFonts w:ascii="Times New Roman"/>
          <w:b/>
          <w:i w:val="false"/>
          <w:color w:val="000000"/>
        </w:rPr>
        <w:t xml:space="preserve"> Параграф 1.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543"/>
    <w:bookmarkStart w:name="z627" w:id="544"/>
    <w:p>
      <w:pPr>
        <w:spacing w:after="0"/>
        <w:ind w:left="0"/>
        <w:jc w:val="both"/>
      </w:pPr>
      <w:r>
        <w:rPr>
          <w:rFonts w:ascii="Times New Roman"/>
          <w:b w:val="false"/>
          <w:i w:val="false"/>
          <w:color w:val="000000"/>
          <w:sz w:val="28"/>
        </w:rPr>
        <w:t>
      16. Государственный орган-разработчик конкурсной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544"/>
    <w:bookmarkStart w:name="z628" w:id="545"/>
    <w:p>
      <w:pPr>
        <w:spacing w:after="0"/>
        <w:ind w:left="0"/>
        <w:jc w:val="both"/>
      </w:pPr>
      <w:r>
        <w:rPr>
          <w:rFonts w:ascii="Times New Roman"/>
          <w:b w:val="false"/>
          <w:i w:val="false"/>
          <w:color w:val="000000"/>
          <w:sz w:val="28"/>
        </w:rPr>
        <w:t>
      17.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545"/>
    <w:bookmarkStart w:name="z629" w:id="546"/>
    <w:p>
      <w:pPr>
        <w:spacing w:after="0"/>
        <w:ind w:left="0"/>
        <w:jc w:val="both"/>
      </w:pPr>
      <w:r>
        <w:rPr>
          <w:rFonts w:ascii="Times New Roman"/>
          <w:b w:val="false"/>
          <w:i w:val="false"/>
          <w:color w:val="000000"/>
          <w:sz w:val="28"/>
        </w:rPr>
        <w:t>
      18.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ГЧП, включающих разработку или корректировку технико-экономических обоснований проектов ГЧП (в случае необходимости), являющихся неотъемлемой частью конкурсной документации проекта ГЧП.</w:t>
      </w:r>
    </w:p>
    <w:bookmarkEnd w:id="546"/>
    <w:bookmarkStart w:name="z630" w:id="547"/>
    <w:p>
      <w:pPr>
        <w:spacing w:after="0"/>
        <w:ind w:left="0"/>
        <w:jc w:val="both"/>
      </w:pPr>
      <w:r>
        <w:rPr>
          <w:rFonts w:ascii="Times New Roman"/>
          <w:b w:val="false"/>
          <w:i w:val="false"/>
          <w:color w:val="000000"/>
          <w:sz w:val="28"/>
        </w:rPr>
        <w:t>
      19. Конкурсная документация, в том числе при внесении в нее соответствующих изменений и (или) дополнений (далее – конкурсная документация), разрабатывается на государственном и (или) русском языках, с учетом требований законодательства Республики Казахстан о государственных секретах, в порядке, установленном Законом и настоящими Правилами, на иных языках с учетом специфики проекта ГЧП.</w:t>
      </w:r>
    </w:p>
    <w:bookmarkEnd w:id="547"/>
    <w:bookmarkStart w:name="z631" w:id="548"/>
    <w:p>
      <w:pPr>
        <w:spacing w:after="0"/>
        <w:ind w:left="0"/>
        <w:jc w:val="both"/>
      </w:pPr>
      <w:r>
        <w:rPr>
          <w:rFonts w:ascii="Times New Roman"/>
          <w:b w:val="false"/>
          <w:i w:val="false"/>
          <w:color w:val="000000"/>
          <w:sz w:val="28"/>
        </w:rPr>
        <w:t xml:space="preserve">
      20.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548"/>
    <w:bookmarkStart w:name="z632" w:id="549"/>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549"/>
    <w:bookmarkStart w:name="z633" w:id="550"/>
    <w:p>
      <w:pPr>
        <w:spacing w:after="0"/>
        <w:ind w:left="0"/>
        <w:jc w:val="both"/>
      </w:pPr>
      <w:r>
        <w:rPr>
          <w:rFonts w:ascii="Times New Roman"/>
          <w:b w:val="false"/>
          <w:i w:val="false"/>
          <w:color w:val="000000"/>
          <w:sz w:val="28"/>
        </w:rPr>
        <w:t>
      2) информационный лист, содержащий описание проекта ГЧП, разрабатываемый по структуре согласно приложению 2 к настоящим Правилам;</w:t>
      </w:r>
    </w:p>
    <w:bookmarkEnd w:id="550"/>
    <w:bookmarkStart w:name="z634" w:id="551"/>
    <w:p>
      <w:pPr>
        <w:spacing w:after="0"/>
        <w:ind w:left="0"/>
        <w:jc w:val="both"/>
      </w:pPr>
      <w:r>
        <w:rPr>
          <w:rFonts w:ascii="Times New Roman"/>
          <w:b w:val="false"/>
          <w:i w:val="false"/>
          <w:color w:val="000000"/>
          <w:sz w:val="28"/>
        </w:rPr>
        <w:t>
      3) место нахождения объекта ГЧП;</w:t>
      </w:r>
    </w:p>
    <w:bookmarkEnd w:id="551"/>
    <w:bookmarkStart w:name="z635" w:id="552"/>
    <w:p>
      <w:pPr>
        <w:spacing w:after="0"/>
        <w:ind w:left="0"/>
        <w:jc w:val="both"/>
      </w:pPr>
      <w:r>
        <w:rPr>
          <w:rFonts w:ascii="Times New Roman"/>
          <w:b w:val="false"/>
          <w:i w:val="false"/>
          <w:color w:val="000000"/>
          <w:sz w:val="28"/>
        </w:rPr>
        <w:t xml:space="preserve">
      4) предполагаемые виды и объемы государственной поддержки, а также источники возмещения затрат и получения доходов по проекту ГЧП; </w:t>
      </w:r>
    </w:p>
    <w:bookmarkEnd w:id="552"/>
    <w:bookmarkStart w:name="z636" w:id="553"/>
    <w:p>
      <w:pPr>
        <w:spacing w:after="0"/>
        <w:ind w:left="0"/>
        <w:jc w:val="both"/>
      </w:pPr>
      <w:r>
        <w:rPr>
          <w:rFonts w:ascii="Times New Roman"/>
          <w:b w:val="false"/>
          <w:i w:val="false"/>
          <w:color w:val="000000"/>
          <w:sz w:val="28"/>
        </w:rPr>
        <w:t xml:space="preserve">
      5) проект договора ГЧП; </w:t>
      </w:r>
    </w:p>
    <w:bookmarkEnd w:id="553"/>
    <w:bookmarkStart w:name="z637" w:id="554"/>
    <w:p>
      <w:pPr>
        <w:spacing w:after="0"/>
        <w:ind w:left="0"/>
        <w:jc w:val="both"/>
      </w:pPr>
      <w:r>
        <w:rPr>
          <w:rFonts w:ascii="Times New Roman"/>
          <w:b w:val="false"/>
          <w:i w:val="false"/>
          <w:color w:val="000000"/>
          <w:sz w:val="28"/>
        </w:rPr>
        <w:t>
      6) описание критериев определения лучшей конкурсной заявки;</w:t>
      </w:r>
    </w:p>
    <w:bookmarkEnd w:id="554"/>
    <w:bookmarkStart w:name="z638" w:id="555"/>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w:t>
      </w:r>
    </w:p>
    <w:bookmarkEnd w:id="555"/>
    <w:bookmarkStart w:name="z639" w:id="556"/>
    <w:p>
      <w:pPr>
        <w:spacing w:after="0"/>
        <w:ind w:left="0"/>
        <w:jc w:val="both"/>
      </w:pPr>
      <w:r>
        <w:rPr>
          <w:rFonts w:ascii="Times New Roman"/>
          <w:b w:val="false"/>
          <w:i w:val="false"/>
          <w:color w:val="000000"/>
          <w:sz w:val="28"/>
        </w:rPr>
        <w:t xml:space="preserve">
      8) требования к языку представления конкурсной заявки; </w:t>
      </w:r>
    </w:p>
    <w:bookmarkEnd w:id="556"/>
    <w:bookmarkStart w:name="z640" w:id="557"/>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557"/>
    <w:bookmarkStart w:name="z641" w:id="558"/>
    <w:p>
      <w:pPr>
        <w:spacing w:after="0"/>
        <w:ind w:left="0"/>
        <w:jc w:val="both"/>
      </w:pPr>
      <w:r>
        <w:rPr>
          <w:rFonts w:ascii="Times New Roman"/>
          <w:b w:val="false"/>
          <w:i w:val="false"/>
          <w:color w:val="000000"/>
          <w:sz w:val="28"/>
        </w:rPr>
        <w:t>
      10)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558"/>
    <w:bookmarkStart w:name="z642" w:id="559"/>
    <w:p>
      <w:pPr>
        <w:spacing w:after="0"/>
        <w:ind w:left="0"/>
        <w:jc w:val="both"/>
      </w:pPr>
      <w:r>
        <w:rPr>
          <w:rFonts w:ascii="Times New Roman"/>
          <w:b w:val="false"/>
          <w:i w:val="false"/>
          <w:color w:val="000000"/>
          <w:sz w:val="28"/>
        </w:rPr>
        <w:t>
      11) способы получения разъяснений по содержанию конкурсной документации проекта ГЧП;</w:t>
      </w:r>
    </w:p>
    <w:bookmarkEnd w:id="559"/>
    <w:bookmarkStart w:name="z643" w:id="560"/>
    <w:p>
      <w:pPr>
        <w:spacing w:after="0"/>
        <w:ind w:left="0"/>
        <w:jc w:val="both"/>
      </w:pPr>
      <w:r>
        <w:rPr>
          <w:rFonts w:ascii="Times New Roman"/>
          <w:b w:val="false"/>
          <w:i w:val="false"/>
          <w:color w:val="000000"/>
          <w:sz w:val="28"/>
        </w:rPr>
        <w:t>
      12) процедуры, место, дату и время вскрытия конвертов с конкурсными заявками.</w:t>
      </w:r>
    </w:p>
    <w:bookmarkEnd w:id="560"/>
    <w:bookmarkStart w:name="z644" w:id="561"/>
    <w:p>
      <w:pPr>
        <w:spacing w:after="0"/>
        <w:ind w:left="0"/>
        <w:jc w:val="both"/>
      </w:pPr>
      <w:r>
        <w:rPr>
          <w:rFonts w:ascii="Times New Roman"/>
          <w:b w:val="false"/>
          <w:i w:val="false"/>
          <w:color w:val="000000"/>
          <w:sz w:val="28"/>
        </w:rPr>
        <w:t>
      21. Конкурсная документация подлежит отраслевой экспертизе уполномоченным органом соответствующей отрасли.</w:t>
      </w:r>
    </w:p>
    <w:bookmarkEnd w:id="561"/>
    <w:bookmarkStart w:name="z645" w:id="562"/>
    <w:p>
      <w:pPr>
        <w:spacing w:after="0"/>
        <w:ind w:left="0"/>
        <w:jc w:val="both"/>
      </w:pPr>
      <w:r>
        <w:rPr>
          <w:rFonts w:ascii="Times New Roman"/>
          <w:b w:val="false"/>
          <w:i w:val="false"/>
          <w:color w:val="000000"/>
          <w:sz w:val="28"/>
        </w:rPr>
        <w:t>
      Отраслевая экспертиза конкурсной документации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внесения и включает оценку:</w:t>
      </w:r>
    </w:p>
    <w:bookmarkEnd w:id="562"/>
    <w:bookmarkStart w:name="z646" w:id="563"/>
    <w:p>
      <w:pPr>
        <w:spacing w:after="0"/>
        <w:ind w:left="0"/>
        <w:jc w:val="both"/>
      </w:pPr>
      <w:r>
        <w:rPr>
          <w:rFonts w:ascii="Times New Roman"/>
          <w:b w:val="false"/>
          <w:i w:val="false"/>
          <w:color w:val="000000"/>
          <w:sz w:val="28"/>
        </w:rPr>
        <w:t>
      проблем текущего состояния отрасли, которые влияют на ее дальнейшее развитие;</w:t>
      </w:r>
    </w:p>
    <w:bookmarkEnd w:id="563"/>
    <w:bookmarkStart w:name="z647" w:id="564"/>
    <w:p>
      <w:pPr>
        <w:spacing w:after="0"/>
        <w:ind w:left="0"/>
        <w:jc w:val="both"/>
      </w:pPr>
      <w:r>
        <w:rPr>
          <w:rFonts w:ascii="Times New Roman"/>
          <w:b w:val="false"/>
          <w:i w:val="false"/>
          <w:color w:val="000000"/>
          <w:sz w:val="28"/>
        </w:rPr>
        <w:t>
      соответствия целей проекта ГЧП решению существующих проблем в отрасли;</w:t>
      </w:r>
    </w:p>
    <w:bookmarkEnd w:id="564"/>
    <w:bookmarkStart w:name="z648" w:id="565"/>
    <w:p>
      <w:pPr>
        <w:spacing w:after="0"/>
        <w:ind w:left="0"/>
        <w:jc w:val="both"/>
      </w:pPr>
      <w:r>
        <w:rPr>
          <w:rFonts w:ascii="Times New Roman"/>
          <w:b w:val="false"/>
          <w:i w:val="false"/>
          <w:color w:val="000000"/>
          <w:sz w:val="28"/>
        </w:rPr>
        <w:t>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565"/>
    <w:bookmarkStart w:name="z649" w:id="566"/>
    <w:p>
      <w:pPr>
        <w:spacing w:after="0"/>
        <w:ind w:left="0"/>
        <w:jc w:val="both"/>
      </w:pPr>
      <w:r>
        <w:rPr>
          <w:rFonts w:ascii="Times New Roman"/>
          <w:b w:val="false"/>
          <w:i w:val="false"/>
          <w:color w:val="000000"/>
          <w:sz w:val="28"/>
        </w:rPr>
        <w:t>
      возможности и целесообразности реализации проекта ГЧП по предлагаемой схеме;</w:t>
      </w:r>
    </w:p>
    <w:bookmarkEnd w:id="566"/>
    <w:bookmarkStart w:name="z650" w:id="567"/>
    <w:p>
      <w:pPr>
        <w:spacing w:after="0"/>
        <w:ind w:left="0"/>
        <w:jc w:val="both"/>
      </w:pPr>
      <w:r>
        <w:rPr>
          <w:rFonts w:ascii="Times New Roman"/>
          <w:b w:val="false"/>
          <w:i w:val="false"/>
          <w:color w:val="000000"/>
          <w:sz w:val="28"/>
        </w:rPr>
        <w:t>
      технической сложности и (или) уникальности проекта ГЧП;</w:t>
      </w:r>
    </w:p>
    <w:bookmarkEnd w:id="567"/>
    <w:bookmarkStart w:name="z651" w:id="568"/>
    <w:p>
      <w:pPr>
        <w:spacing w:after="0"/>
        <w:ind w:left="0"/>
        <w:jc w:val="both"/>
      </w:pPr>
      <w:r>
        <w:rPr>
          <w:rFonts w:ascii="Times New Roman"/>
          <w:b w:val="false"/>
          <w:i w:val="false"/>
          <w:color w:val="000000"/>
          <w:sz w:val="28"/>
        </w:rPr>
        <w:t xml:space="preserve">
      принадлежности объекта ГЧП к перечню объектов, не подлежащих передаче для реализации ГЧП, в том числе в концессию,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568"/>
    <w:bookmarkStart w:name="z652" w:id="569"/>
    <w:p>
      <w:pPr>
        <w:spacing w:after="0"/>
        <w:ind w:left="0"/>
        <w:jc w:val="both"/>
      </w:pPr>
      <w:r>
        <w:rPr>
          <w:rFonts w:ascii="Times New Roman"/>
          <w:b w:val="false"/>
          <w:i w:val="false"/>
          <w:color w:val="000000"/>
          <w:sz w:val="28"/>
        </w:rPr>
        <w:t>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569"/>
    <w:bookmarkStart w:name="z653" w:id="570"/>
    <w:p>
      <w:pPr>
        <w:spacing w:after="0"/>
        <w:ind w:left="0"/>
        <w:jc w:val="both"/>
      </w:pPr>
      <w:r>
        <w:rPr>
          <w:rFonts w:ascii="Times New Roman"/>
          <w:b w:val="false"/>
          <w:i w:val="false"/>
          <w:color w:val="000000"/>
          <w:sz w:val="28"/>
        </w:rPr>
        <w:t>
      ситуации в отрасли в случаях реализации проекта ГЧП и отсутствия такой реализации;</w:t>
      </w:r>
    </w:p>
    <w:bookmarkEnd w:id="570"/>
    <w:bookmarkStart w:name="z654" w:id="571"/>
    <w:p>
      <w:pPr>
        <w:spacing w:after="0"/>
        <w:ind w:left="0"/>
        <w:jc w:val="both"/>
      </w:pPr>
      <w:r>
        <w:rPr>
          <w:rFonts w:ascii="Times New Roman"/>
          <w:b w:val="false"/>
          <w:i w:val="false"/>
          <w:color w:val="000000"/>
          <w:sz w:val="28"/>
        </w:rPr>
        <w:t>
      распределения выгод от реализации проекта ГЧП;</w:t>
      </w:r>
    </w:p>
    <w:bookmarkEnd w:id="571"/>
    <w:bookmarkStart w:name="z655" w:id="572"/>
    <w:p>
      <w:pPr>
        <w:spacing w:after="0"/>
        <w:ind w:left="0"/>
        <w:jc w:val="both"/>
      </w:pPr>
      <w:r>
        <w:rPr>
          <w:rFonts w:ascii="Times New Roman"/>
          <w:b w:val="false"/>
          <w:i w:val="false"/>
          <w:color w:val="000000"/>
          <w:sz w:val="28"/>
        </w:rPr>
        <w:t>
      предполагаемого мультипликативного эффекта от реализации проекта на смежные отрасли (сферы) экономики;</w:t>
      </w:r>
    </w:p>
    <w:bookmarkEnd w:id="572"/>
    <w:bookmarkStart w:name="z656" w:id="573"/>
    <w:p>
      <w:pPr>
        <w:spacing w:after="0"/>
        <w:ind w:left="0"/>
        <w:jc w:val="both"/>
      </w:pPr>
      <w:r>
        <w:rPr>
          <w:rFonts w:ascii="Times New Roman"/>
          <w:b w:val="false"/>
          <w:i w:val="false"/>
          <w:color w:val="000000"/>
          <w:sz w:val="28"/>
        </w:rPr>
        <w:t>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573"/>
    <w:bookmarkStart w:name="z657" w:id="574"/>
    <w:p>
      <w:pPr>
        <w:spacing w:after="0"/>
        <w:ind w:left="0"/>
        <w:jc w:val="both"/>
      </w:pPr>
      <w:r>
        <w:rPr>
          <w:rFonts w:ascii="Times New Roman"/>
          <w:b w:val="false"/>
          <w:i w:val="false"/>
          <w:color w:val="000000"/>
          <w:sz w:val="28"/>
        </w:rPr>
        <w:t>
      технологических, технических решений, предусмотренных в конкурсной документации, в том числе график реализации;</w:t>
      </w:r>
    </w:p>
    <w:bookmarkEnd w:id="574"/>
    <w:bookmarkStart w:name="z658" w:id="575"/>
    <w:p>
      <w:pPr>
        <w:spacing w:after="0"/>
        <w:ind w:left="0"/>
        <w:jc w:val="both"/>
      </w:pPr>
      <w:r>
        <w:rPr>
          <w:rFonts w:ascii="Times New Roman"/>
          <w:b w:val="false"/>
          <w:i w:val="false"/>
          <w:color w:val="000000"/>
          <w:sz w:val="28"/>
        </w:rPr>
        <w:t>
      планируемых физических параметров и технических характеристик объекта, создаваемого в результате реализации проекта ГЧП.</w:t>
      </w:r>
    </w:p>
    <w:bookmarkEnd w:id="575"/>
    <w:bookmarkStart w:name="z659" w:id="576"/>
    <w:p>
      <w:pPr>
        <w:spacing w:after="0"/>
        <w:ind w:left="0"/>
        <w:jc w:val="both"/>
      </w:pPr>
      <w:r>
        <w:rPr>
          <w:rFonts w:ascii="Times New Roman"/>
          <w:b w:val="false"/>
          <w:i w:val="false"/>
          <w:color w:val="000000"/>
          <w:sz w:val="28"/>
        </w:rPr>
        <w:t>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законодательству Республики Казахстан в сфере информатизации.</w:t>
      </w:r>
    </w:p>
    <w:bookmarkEnd w:id="576"/>
    <w:bookmarkStart w:name="z660" w:id="577"/>
    <w:p>
      <w:pPr>
        <w:spacing w:after="0"/>
        <w:ind w:left="0"/>
        <w:jc w:val="both"/>
      </w:pPr>
      <w:r>
        <w:rPr>
          <w:rFonts w:ascii="Times New Roman"/>
          <w:b w:val="false"/>
          <w:i w:val="false"/>
          <w:color w:val="000000"/>
          <w:sz w:val="28"/>
        </w:rPr>
        <w:t>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законодательству Республики Казахстан в сфере архитектурной, градостроительной и строительной деятельности.</w:t>
      </w:r>
    </w:p>
    <w:bookmarkEnd w:id="577"/>
    <w:bookmarkStart w:name="z661" w:id="578"/>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w:t>
      </w:r>
    </w:p>
    <w:bookmarkEnd w:id="578"/>
    <w:bookmarkStart w:name="z662" w:id="579"/>
    <w:p>
      <w:pPr>
        <w:spacing w:after="0"/>
        <w:ind w:left="0"/>
        <w:jc w:val="both"/>
      </w:pPr>
      <w:r>
        <w:rPr>
          <w:rFonts w:ascii="Times New Roman"/>
          <w:b w:val="false"/>
          <w:i w:val="false"/>
          <w:color w:val="000000"/>
          <w:sz w:val="28"/>
        </w:rPr>
        <w:t>
      22. В случае принадлежности проекта ГЧП к сферам естественных монополий организатор конкурса согласовывает конкурсную документацию с уполномоченным государственным органом, осуществляющим руководство в сферах естественных монополий в течение 10 (десяти) рабочих дней со дня их поступления с рассмотрением следующих вопросов:</w:t>
      </w:r>
    </w:p>
    <w:bookmarkEnd w:id="579"/>
    <w:bookmarkStart w:name="z663" w:id="580"/>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580"/>
    <w:bookmarkStart w:name="z664" w:id="581"/>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технико-экономическом обосновании (далее – ТЭО) проекта ГЧП в случае его наличия;</w:t>
      </w:r>
    </w:p>
    <w:bookmarkEnd w:id="581"/>
    <w:bookmarkStart w:name="z665" w:id="582"/>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582"/>
    <w:bookmarkStart w:name="z666" w:id="583"/>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583"/>
    <w:bookmarkStart w:name="z667" w:id="584"/>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584"/>
    <w:bookmarkStart w:name="z668" w:id="585"/>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585"/>
    <w:bookmarkStart w:name="z669" w:id="586"/>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586"/>
    <w:bookmarkStart w:name="z670" w:id="587"/>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587"/>
    <w:bookmarkStart w:name="z671" w:id="588"/>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588"/>
    <w:bookmarkStart w:name="z672" w:id="589"/>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589"/>
    <w:bookmarkStart w:name="z673" w:id="590"/>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590"/>
    <w:bookmarkStart w:name="z674" w:id="591"/>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документации.</w:t>
      </w:r>
    </w:p>
    <w:bookmarkEnd w:id="591"/>
    <w:bookmarkStart w:name="z675" w:id="592"/>
    <w:p>
      <w:pPr>
        <w:spacing w:after="0"/>
        <w:ind w:left="0"/>
        <w:jc w:val="both"/>
      </w:pPr>
      <w:r>
        <w:rPr>
          <w:rFonts w:ascii="Times New Roman"/>
          <w:b w:val="false"/>
          <w:i w:val="false"/>
          <w:color w:val="000000"/>
          <w:sz w:val="28"/>
        </w:rPr>
        <w:t>
      23. Организатор конкурса направляет конкурсную документацию республиканских проектов ГЧП на согласование в центральный уполномоченный орган по исполнению бюджета.</w:t>
      </w:r>
    </w:p>
    <w:bookmarkEnd w:id="592"/>
    <w:bookmarkStart w:name="z676" w:id="593"/>
    <w:p>
      <w:pPr>
        <w:spacing w:after="0"/>
        <w:ind w:left="0"/>
        <w:jc w:val="both"/>
      </w:pPr>
      <w:r>
        <w:rPr>
          <w:rFonts w:ascii="Times New Roman"/>
          <w:b w:val="false"/>
          <w:i w:val="false"/>
          <w:color w:val="000000"/>
          <w:sz w:val="28"/>
        </w:rPr>
        <w:t>
      24. Центральный уполномоченный орган по исполнению бюджета проводит согласование конкурсной документации по вопросам, входящим в компетенцию, в течение 20 (двадцати) рабочих дней со дня поступления, если проект является технически сложным и (или) уникальным, а по остальным проектам – в течение 10 (десяти) рабочих дней, с рассмотрением следующих вопросов:</w:t>
      </w:r>
    </w:p>
    <w:bookmarkEnd w:id="593"/>
    <w:bookmarkStart w:name="z677" w:id="594"/>
    <w:p>
      <w:pPr>
        <w:spacing w:after="0"/>
        <w:ind w:left="0"/>
        <w:jc w:val="both"/>
      </w:pPr>
      <w:r>
        <w:rPr>
          <w:rFonts w:ascii="Times New Roman"/>
          <w:b w:val="false"/>
          <w:i w:val="false"/>
          <w:color w:val="000000"/>
          <w:sz w:val="28"/>
        </w:rPr>
        <w:t>
      1) предоставления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594"/>
    <w:bookmarkStart w:name="z678" w:id="595"/>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 и существенные условия конкурсной документации, связанные с предоставлением поручительства государства;</w:t>
      </w:r>
    </w:p>
    <w:bookmarkEnd w:id="595"/>
    <w:bookmarkStart w:name="z679" w:id="596"/>
    <w:p>
      <w:pPr>
        <w:spacing w:after="0"/>
        <w:ind w:left="0"/>
        <w:jc w:val="both"/>
      </w:pPr>
      <w:r>
        <w:rPr>
          <w:rFonts w:ascii="Times New Roman"/>
          <w:b w:val="false"/>
          <w:i w:val="false"/>
          <w:color w:val="000000"/>
          <w:sz w:val="28"/>
        </w:rPr>
        <w:t>
      2) принятия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596"/>
    <w:bookmarkStart w:name="z680" w:id="597"/>
    <w:p>
      <w:pPr>
        <w:spacing w:after="0"/>
        <w:ind w:left="0"/>
        <w:jc w:val="both"/>
      </w:pPr>
      <w:r>
        <w:rPr>
          <w:rFonts w:ascii="Times New Roman"/>
          <w:b w:val="false"/>
          <w:i w:val="false"/>
          <w:color w:val="000000"/>
          <w:sz w:val="28"/>
        </w:rPr>
        <w:t>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597"/>
    <w:bookmarkStart w:name="z681" w:id="598"/>
    <w:p>
      <w:pPr>
        <w:spacing w:after="0"/>
        <w:ind w:left="0"/>
        <w:jc w:val="both"/>
      </w:pPr>
      <w:r>
        <w:rPr>
          <w:rFonts w:ascii="Times New Roman"/>
          <w:b w:val="false"/>
          <w:i w:val="false"/>
          <w:color w:val="000000"/>
          <w:sz w:val="28"/>
        </w:rPr>
        <w:t>
      25.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598"/>
    <w:bookmarkStart w:name="z682" w:id="599"/>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на согласование представляется соответствующая сравнительная таблица, а также конкурсная документация в новой редакции с учетом предлагаемых изменений и (или) дополнений.</w:t>
      </w:r>
    </w:p>
    <w:bookmarkEnd w:id="599"/>
    <w:bookmarkStart w:name="z683" w:id="600"/>
    <w:p>
      <w:pPr>
        <w:spacing w:after="0"/>
        <w:ind w:left="0"/>
        <w:jc w:val="both"/>
      </w:pPr>
      <w:r>
        <w:rPr>
          <w:rFonts w:ascii="Times New Roman"/>
          <w:b w:val="false"/>
          <w:i w:val="false"/>
          <w:color w:val="000000"/>
          <w:sz w:val="28"/>
        </w:rPr>
        <w:t>
      Конкурсная документация, а так 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600"/>
    <w:bookmarkStart w:name="z684" w:id="601"/>
    <w:p>
      <w:pPr>
        <w:spacing w:after="0"/>
        <w:ind w:left="0"/>
        <w:jc w:val="both"/>
      </w:pPr>
      <w:r>
        <w:rPr>
          <w:rFonts w:ascii="Times New Roman"/>
          <w:b w:val="false"/>
          <w:i w:val="false"/>
          <w:color w:val="000000"/>
          <w:sz w:val="28"/>
        </w:rPr>
        <w:t>
      26. При направлении проекта конкурсной документации на согласование организатор конкурса указывает фамилию, имя, отчество (при наличии), должность, телефон и адрес (адреса) электронной почты контактного лица-представителя организатора конкурса.</w:t>
      </w:r>
    </w:p>
    <w:bookmarkEnd w:id="601"/>
    <w:bookmarkStart w:name="z685" w:id="602"/>
    <w:p>
      <w:pPr>
        <w:spacing w:after="0"/>
        <w:ind w:left="0"/>
        <w:jc w:val="both"/>
      </w:pPr>
      <w:r>
        <w:rPr>
          <w:rFonts w:ascii="Times New Roman"/>
          <w:b w:val="false"/>
          <w:i w:val="false"/>
          <w:color w:val="000000"/>
          <w:sz w:val="28"/>
        </w:rPr>
        <w:t>
      27.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602"/>
    <w:bookmarkStart w:name="z686" w:id="603"/>
    <w:p>
      <w:pPr>
        <w:spacing w:after="0"/>
        <w:ind w:left="0"/>
        <w:jc w:val="both"/>
      </w:pPr>
      <w:r>
        <w:rPr>
          <w:rFonts w:ascii="Times New Roman"/>
          <w:b w:val="false"/>
          <w:i w:val="false"/>
          <w:color w:val="000000"/>
          <w:sz w:val="28"/>
        </w:rPr>
        <w:t>
      При этом прилагается копия инвестиционного предложения и экономического заключения центрального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603"/>
    <w:bookmarkStart w:name="z687" w:id="604"/>
    <w:p>
      <w:pPr>
        <w:spacing w:after="0"/>
        <w:ind w:left="0"/>
        <w:jc w:val="both"/>
      </w:pPr>
      <w:r>
        <w:rPr>
          <w:rFonts w:ascii="Times New Roman"/>
          <w:b w:val="false"/>
          <w:i w:val="false"/>
          <w:color w:val="000000"/>
          <w:sz w:val="28"/>
        </w:rPr>
        <w:t>
      28.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604"/>
    <w:bookmarkStart w:name="z688" w:id="605"/>
    <w:p>
      <w:pPr>
        <w:spacing w:after="0"/>
        <w:ind w:left="0"/>
        <w:jc w:val="both"/>
      </w:pPr>
      <w:r>
        <w:rPr>
          <w:rFonts w:ascii="Times New Roman"/>
          <w:b w:val="false"/>
          <w:i w:val="false"/>
          <w:color w:val="000000"/>
          <w:sz w:val="28"/>
        </w:rPr>
        <w:t>
      29. В случаях необходимости представления недостающей и (или) дополнительной информации по конкурсной документации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w:t>
      </w:r>
    </w:p>
    <w:bookmarkEnd w:id="605"/>
    <w:bookmarkStart w:name="z689" w:id="606"/>
    <w:p>
      <w:pPr>
        <w:spacing w:after="0"/>
        <w:ind w:left="0"/>
        <w:jc w:val="both"/>
      </w:pPr>
      <w:r>
        <w:rPr>
          <w:rFonts w:ascii="Times New Roman"/>
          <w:b w:val="false"/>
          <w:i w:val="false"/>
          <w:color w:val="000000"/>
          <w:sz w:val="28"/>
        </w:rPr>
        <w:t>
      30. При этом дополнительный срок представления недостающей и (или) дополнительной информации не превышает 15 (пятнадцать) календарных дней.</w:t>
      </w:r>
    </w:p>
    <w:bookmarkEnd w:id="606"/>
    <w:bookmarkStart w:name="z690" w:id="607"/>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607"/>
    <w:bookmarkStart w:name="z691" w:id="608"/>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конкурсная документация, возвращается разработчику данных документов без рассмотрения.</w:t>
      </w:r>
    </w:p>
    <w:bookmarkEnd w:id="608"/>
    <w:bookmarkStart w:name="z692" w:id="609"/>
    <w:p>
      <w:pPr>
        <w:spacing w:after="0"/>
        <w:ind w:left="0"/>
        <w:jc w:val="both"/>
      </w:pPr>
      <w:r>
        <w:rPr>
          <w:rFonts w:ascii="Times New Roman"/>
          <w:b w:val="false"/>
          <w:i w:val="false"/>
          <w:color w:val="000000"/>
          <w:sz w:val="28"/>
        </w:rPr>
        <w:t>
      31. Центральный и местный уполномоченный орган по государственному планированию на основании экспертизы, проводимой Центром развития государственно-частного партнерства (далее – Центр развития ГЧП) и, в случае привлечения, юридическим лицом, определяемым местным исполнительным органом, подготавливает письмо о согласовании либо несогласовании конкурсной документации с отражением причин несогласования, либо требований по доработке конкурсной документации.</w:t>
      </w:r>
    </w:p>
    <w:bookmarkEnd w:id="609"/>
    <w:bookmarkStart w:name="z693" w:id="610"/>
    <w:p>
      <w:pPr>
        <w:spacing w:after="0"/>
        <w:ind w:left="0"/>
        <w:jc w:val="both"/>
      </w:pPr>
      <w:r>
        <w:rPr>
          <w:rFonts w:ascii="Times New Roman"/>
          <w:b w:val="false"/>
          <w:i w:val="false"/>
          <w:color w:val="000000"/>
          <w:sz w:val="28"/>
        </w:rPr>
        <w:t>
      32. В случае, когда юридические лица, определяемые местным исполнительным органом, на проведение экспертизы конкурсной документации не привлекаются, местный уполномоченный орган по государственному планированию самостоятельно подготавливает соответствующее заключение.</w:t>
      </w:r>
    </w:p>
    <w:bookmarkEnd w:id="610"/>
    <w:bookmarkStart w:name="z694" w:id="611"/>
    <w:p>
      <w:pPr>
        <w:spacing w:after="0"/>
        <w:ind w:left="0"/>
        <w:jc w:val="both"/>
      </w:pPr>
      <w:r>
        <w:rPr>
          <w:rFonts w:ascii="Times New Roman"/>
          <w:b w:val="false"/>
          <w:i w:val="false"/>
          <w:color w:val="000000"/>
          <w:sz w:val="28"/>
        </w:rPr>
        <w:t>
      33. Заключение экспертизы конкурсной документации содержит:</w:t>
      </w:r>
    </w:p>
    <w:bookmarkEnd w:id="611"/>
    <w:bookmarkStart w:name="z695" w:id="612"/>
    <w:p>
      <w:pPr>
        <w:spacing w:after="0"/>
        <w:ind w:left="0"/>
        <w:jc w:val="both"/>
      </w:pPr>
      <w:r>
        <w:rPr>
          <w:rFonts w:ascii="Times New Roman"/>
          <w:b w:val="false"/>
          <w:i w:val="false"/>
          <w:color w:val="000000"/>
          <w:sz w:val="28"/>
        </w:rPr>
        <w:t>
      паспорт конкурсной документации;</w:t>
      </w:r>
    </w:p>
    <w:bookmarkEnd w:id="612"/>
    <w:bookmarkStart w:name="z696" w:id="613"/>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ГЧП;</w:t>
      </w:r>
    </w:p>
    <w:bookmarkEnd w:id="613"/>
    <w:bookmarkStart w:name="z697" w:id="614"/>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w:t>
      </w:r>
    </w:p>
    <w:bookmarkEnd w:id="614"/>
    <w:bookmarkStart w:name="z698" w:id="615"/>
    <w:p>
      <w:pPr>
        <w:spacing w:after="0"/>
        <w:ind w:left="0"/>
        <w:jc w:val="both"/>
      </w:pPr>
      <w:r>
        <w:rPr>
          <w:rFonts w:ascii="Times New Roman"/>
          <w:b w:val="false"/>
          <w:i w:val="false"/>
          <w:color w:val="000000"/>
          <w:sz w:val="28"/>
        </w:rPr>
        <w:t>
      оценку условий конкурсной документации;</w:t>
      </w:r>
    </w:p>
    <w:bookmarkEnd w:id="615"/>
    <w:bookmarkStart w:name="z699" w:id="616"/>
    <w:p>
      <w:pPr>
        <w:spacing w:after="0"/>
        <w:ind w:left="0"/>
        <w:jc w:val="both"/>
      </w:pPr>
      <w:r>
        <w:rPr>
          <w:rFonts w:ascii="Times New Roman"/>
          <w:b w:val="false"/>
          <w:i w:val="false"/>
          <w:color w:val="000000"/>
          <w:sz w:val="28"/>
        </w:rPr>
        <w:t>
      оценку проекта договора ГЧП;</w:t>
      </w:r>
    </w:p>
    <w:bookmarkEnd w:id="616"/>
    <w:bookmarkStart w:name="z700" w:id="617"/>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617"/>
    <w:bookmarkStart w:name="z701" w:id="618"/>
    <w:p>
      <w:pPr>
        <w:spacing w:after="0"/>
        <w:ind w:left="0"/>
        <w:jc w:val="both"/>
      </w:pPr>
      <w:r>
        <w:rPr>
          <w:rFonts w:ascii="Times New Roman"/>
          <w:b w:val="false"/>
          <w:i w:val="false"/>
          <w:color w:val="000000"/>
          <w:sz w:val="28"/>
        </w:rPr>
        <w:t>
      повышению качества конкурсной документации;</w:t>
      </w:r>
    </w:p>
    <w:bookmarkEnd w:id="618"/>
    <w:bookmarkStart w:name="z702" w:id="619"/>
    <w:p>
      <w:pPr>
        <w:spacing w:after="0"/>
        <w:ind w:left="0"/>
        <w:jc w:val="both"/>
      </w:pPr>
      <w:r>
        <w:rPr>
          <w:rFonts w:ascii="Times New Roman"/>
          <w:b w:val="false"/>
          <w:i w:val="false"/>
          <w:color w:val="000000"/>
          <w:sz w:val="28"/>
        </w:rPr>
        <w:t>
      повышению качества управления проектом ГЧП;</w:t>
      </w:r>
    </w:p>
    <w:bookmarkEnd w:id="619"/>
    <w:bookmarkStart w:name="z703" w:id="620"/>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620"/>
    <w:bookmarkStart w:name="z704" w:id="621"/>
    <w:p>
      <w:pPr>
        <w:spacing w:after="0"/>
        <w:ind w:left="0"/>
        <w:jc w:val="both"/>
      </w:pPr>
      <w:r>
        <w:rPr>
          <w:rFonts w:ascii="Times New Roman"/>
          <w:b w:val="false"/>
          <w:i w:val="false"/>
          <w:color w:val="000000"/>
          <w:sz w:val="28"/>
        </w:rPr>
        <w:t>
      34. Результатом экспертизы конкурсной документации, в том числе при внесении в нее соответствующих изменений и (или) дополнений, является положительное или отрицательное заключение, состоящее из следующих частей:</w:t>
      </w:r>
    </w:p>
    <w:bookmarkEnd w:id="621"/>
    <w:bookmarkStart w:name="z705" w:id="622"/>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622"/>
    <w:bookmarkStart w:name="z706" w:id="623"/>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23"/>
    <w:bookmarkStart w:name="z707" w:id="624"/>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24"/>
    <w:bookmarkStart w:name="z708" w:id="625"/>
    <w:p>
      <w:pPr>
        <w:spacing w:after="0"/>
        <w:ind w:left="0"/>
        <w:jc w:val="both"/>
      </w:pPr>
      <w:r>
        <w:rPr>
          <w:rFonts w:ascii="Times New Roman"/>
          <w:b w:val="false"/>
          <w:i w:val="false"/>
          <w:color w:val="000000"/>
          <w:sz w:val="28"/>
        </w:rPr>
        <w:t>
      35. Положительное заключение может содержать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625"/>
    <w:bookmarkStart w:name="z709" w:id="626"/>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имеет право доработать конкурсную документацию и внести ее на повторную экспертизу.</w:t>
      </w:r>
    </w:p>
    <w:bookmarkEnd w:id="626"/>
    <w:bookmarkStart w:name="z710" w:id="627"/>
    <w:p>
      <w:pPr>
        <w:spacing w:after="0"/>
        <w:ind w:left="0"/>
        <w:jc w:val="both"/>
      </w:pPr>
      <w:r>
        <w:rPr>
          <w:rFonts w:ascii="Times New Roman"/>
          <w:b w:val="false"/>
          <w:i w:val="false"/>
          <w:color w:val="000000"/>
          <w:sz w:val="28"/>
        </w:rPr>
        <w:t>
      36. Оценка проекта договора ГЧП в составе конкурсной документации содержит:</w:t>
      </w:r>
    </w:p>
    <w:bookmarkEnd w:id="627"/>
    <w:bookmarkStart w:name="z711" w:id="628"/>
    <w:p>
      <w:pPr>
        <w:spacing w:after="0"/>
        <w:ind w:left="0"/>
        <w:jc w:val="both"/>
      </w:pPr>
      <w:r>
        <w:rPr>
          <w:rFonts w:ascii="Times New Roman"/>
          <w:b w:val="false"/>
          <w:i w:val="false"/>
          <w:color w:val="000000"/>
          <w:sz w:val="28"/>
        </w:rPr>
        <w:t>
      1) анализ проекта договора на соответствие статье 46 Закона;</w:t>
      </w:r>
    </w:p>
    <w:bookmarkEnd w:id="628"/>
    <w:bookmarkStart w:name="z712" w:id="629"/>
    <w:p>
      <w:pPr>
        <w:spacing w:after="0"/>
        <w:ind w:left="0"/>
        <w:jc w:val="both"/>
      </w:pPr>
      <w:r>
        <w:rPr>
          <w:rFonts w:ascii="Times New Roman"/>
          <w:b w:val="false"/>
          <w:i w:val="false"/>
          <w:color w:val="000000"/>
          <w:sz w:val="28"/>
        </w:rPr>
        <w:t xml:space="preserve">
      2) анализ проекта договора в соответствии с условиями конкурсной документации; </w:t>
      </w:r>
    </w:p>
    <w:bookmarkEnd w:id="629"/>
    <w:bookmarkStart w:name="z713" w:id="630"/>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ГЧП;</w:t>
      </w:r>
    </w:p>
    <w:bookmarkEnd w:id="630"/>
    <w:bookmarkStart w:name="z714" w:id="631"/>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ГЧП, а также возмещения затрат и получения доходов субъектов ГЧП;</w:t>
      </w:r>
    </w:p>
    <w:bookmarkEnd w:id="631"/>
    <w:bookmarkStart w:name="z715" w:id="632"/>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ГЧП;</w:t>
      </w:r>
    </w:p>
    <w:bookmarkEnd w:id="632"/>
    <w:bookmarkStart w:name="z716" w:id="633"/>
    <w:p>
      <w:pPr>
        <w:spacing w:after="0"/>
        <w:ind w:left="0"/>
        <w:jc w:val="both"/>
      </w:pPr>
      <w:r>
        <w:rPr>
          <w:rFonts w:ascii="Times New Roman"/>
          <w:b w:val="false"/>
          <w:i w:val="false"/>
          <w:color w:val="000000"/>
          <w:sz w:val="28"/>
        </w:rPr>
        <w:t xml:space="preserve">
      6) выводы и рекомендации по проекту договора в составе конкурсной документации. </w:t>
      </w:r>
    </w:p>
    <w:bookmarkEnd w:id="633"/>
    <w:bookmarkStart w:name="z717" w:id="634"/>
    <w:p>
      <w:pPr>
        <w:spacing w:after="0"/>
        <w:ind w:left="0"/>
        <w:jc w:val="both"/>
      </w:pPr>
      <w:r>
        <w:rPr>
          <w:rFonts w:ascii="Times New Roman"/>
          <w:b w:val="false"/>
          <w:i w:val="false"/>
          <w:color w:val="000000"/>
          <w:sz w:val="28"/>
        </w:rPr>
        <w:t>
      37.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634"/>
    <w:bookmarkStart w:name="z718" w:id="635"/>
    <w:p>
      <w:pPr>
        <w:spacing w:after="0"/>
        <w:ind w:left="0"/>
        <w:jc w:val="both"/>
      </w:pPr>
      <w:r>
        <w:rPr>
          <w:rFonts w:ascii="Times New Roman"/>
          <w:b w:val="false"/>
          <w:i w:val="false"/>
          <w:color w:val="000000"/>
          <w:sz w:val="28"/>
        </w:rPr>
        <w:t>
      38.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ГЧП.</w:t>
      </w:r>
    </w:p>
    <w:bookmarkEnd w:id="635"/>
    <w:bookmarkStart w:name="z719" w:id="636"/>
    <w:p>
      <w:pPr>
        <w:spacing w:after="0"/>
        <w:ind w:left="0"/>
        <w:jc w:val="both"/>
      </w:pPr>
      <w:r>
        <w:rPr>
          <w:rFonts w:ascii="Times New Roman"/>
          <w:b w:val="false"/>
          <w:i w:val="false"/>
          <w:color w:val="000000"/>
          <w:sz w:val="28"/>
        </w:rPr>
        <w:t>
      39.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ГЧП на рассмотрение соответствующей бюджетной комиссии.</w:t>
      </w:r>
    </w:p>
    <w:bookmarkEnd w:id="636"/>
    <w:bookmarkStart w:name="z720" w:id="637"/>
    <w:p>
      <w:pPr>
        <w:spacing w:after="0"/>
        <w:ind w:left="0"/>
        <w:jc w:val="both"/>
      </w:pPr>
      <w:r>
        <w:rPr>
          <w:rFonts w:ascii="Times New Roman"/>
          <w:b w:val="false"/>
          <w:i w:val="false"/>
          <w:color w:val="000000"/>
          <w:sz w:val="28"/>
        </w:rPr>
        <w:t>
      40. Местный уполномоченный орган по государственному планированию по конкурсной документации, подготовленной для конкурса по определению частного партнера с использованием упрощенных конкурсных процедур, предусматривающей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формирует заключение (без проведения экспертизы юридическими лицами) и вносит заключение на рассмотрение соответствующей бюджетной комиссии.</w:t>
      </w:r>
    </w:p>
    <w:bookmarkEnd w:id="637"/>
    <w:bookmarkStart w:name="z721" w:id="638"/>
    <w:p>
      <w:pPr>
        <w:spacing w:after="0"/>
        <w:ind w:left="0"/>
        <w:jc w:val="both"/>
      </w:pPr>
      <w:r>
        <w:rPr>
          <w:rFonts w:ascii="Times New Roman"/>
          <w:b w:val="false"/>
          <w:i w:val="false"/>
          <w:color w:val="000000"/>
          <w:sz w:val="28"/>
        </w:rPr>
        <w:t>
       41. В случае увеличения сметной стоимости проекта ГЧП, направленного на создание (строительство) новых либо реконструкцию имеющихся объектов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638"/>
    <w:bookmarkStart w:name="z722" w:id="639"/>
    <w:p>
      <w:pPr>
        <w:spacing w:after="0"/>
        <w:ind w:left="0"/>
        <w:jc w:val="both"/>
      </w:pPr>
      <w:r>
        <w:rPr>
          <w:rFonts w:ascii="Times New Roman"/>
          <w:b w:val="false"/>
          <w:i w:val="false"/>
          <w:color w:val="000000"/>
          <w:sz w:val="28"/>
        </w:rPr>
        <w:t>
      42.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639"/>
    <w:bookmarkStart w:name="z723" w:id="640"/>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640"/>
    <w:bookmarkStart w:name="z724" w:id="641"/>
    <w:p>
      <w:pPr>
        <w:spacing w:after="0"/>
        <w:ind w:left="0"/>
        <w:jc w:val="both"/>
      </w:pPr>
      <w:r>
        <w:rPr>
          <w:rFonts w:ascii="Times New Roman"/>
          <w:b w:val="false"/>
          <w:i w:val="false"/>
          <w:color w:val="000000"/>
          <w:sz w:val="28"/>
        </w:rPr>
        <w:t>
      43. После получения всех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641"/>
    <w:bookmarkStart w:name="z725" w:id="642"/>
    <w:p>
      <w:pPr>
        <w:spacing w:after="0"/>
        <w:ind w:left="0"/>
        <w:jc w:val="both"/>
      </w:pPr>
      <w:r>
        <w:rPr>
          <w:rFonts w:ascii="Times New Roman"/>
          <w:b w:val="false"/>
          <w:i w:val="false"/>
          <w:color w:val="000000"/>
          <w:sz w:val="28"/>
        </w:rPr>
        <w:t>
      Конкурсная документация, а также прилагаемые к ней материалы, полистно парафируются руководителем ответственного структурного подразделения (ведомства) организатора конкурса.</w:t>
      </w:r>
    </w:p>
    <w:bookmarkEnd w:id="642"/>
    <w:bookmarkStart w:name="z726" w:id="643"/>
    <w:p>
      <w:pPr>
        <w:spacing w:after="0"/>
        <w:ind w:left="0"/>
        <w:jc w:val="both"/>
      </w:pPr>
      <w:r>
        <w:rPr>
          <w:rFonts w:ascii="Times New Roman"/>
          <w:b w:val="false"/>
          <w:i w:val="false"/>
          <w:color w:val="000000"/>
          <w:sz w:val="28"/>
        </w:rPr>
        <w:t>
      44. Срок действия конкурсной документации составляет не более 3 (трех) лет со дня утверждения.</w:t>
      </w:r>
    </w:p>
    <w:bookmarkEnd w:id="643"/>
    <w:bookmarkStart w:name="z727" w:id="644"/>
    <w:p>
      <w:pPr>
        <w:spacing w:after="0"/>
        <w:ind w:left="0"/>
        <w:jc w:val="left"/>
      </w:pPr>
      <w:r>
        <w:rPr>
          <w:rFonts w:ascii="Times New Roman"/>
          <w:b/>
          <w:i w:val="false"/>
          <w:color w:val="000000"/>
        </w:rPr>
        <w:t xml:space="preserve"> Параграф 2. Участие в уставном капитале компании государственно-частного партнерства (институциональное государственно-частное партнерство) посредством разработки финансово-экономического обоснования проекта государственно-частного партнерства</w:t>
      </w:r>
    </w:p>
    <w:bookmarkEnd w:id="644"/>
    <w:bookmarkStart w:name="z728" w:id="645"/>
    <w:p>
      <w:pPr>
        <w:spacing w:after="0"/>
        <w:ind w:left="0"/>
        <w:jc w:val="both"/>
      </w:pPr>
      <w:r>
        <w:rPr>
          <w:rFonts w:ascii="Times New Roman"/>
          <w:b w:val="false"/>
          <w:i w:val="false"/>
          <w:color w:val="000000"/>
          <w:sz w:val="28"/>
        </w:rPr>
        <w:t>
      45.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645"/>
    <w:bookmarkStart w:name="z729" w:id="646"/>
    <w:p>
      <w:pPr>
        <w:spacing w:after="0"/>
        <w:ind w:left="0"/>
        <w:jc w:val="both"/>
      </w:pPr>
      <w:r>
        <w:rPr>
          <w:rFonts w:ascii="Times New Roman"/>
          <w:b w:val="false"/>
          <w:i w:val="false"/>
          <w:color w:val="000000"/>
          <w:sz w:val="28"/>
        </w:rPr>
        <w:t>
      В случаях определения частного партнера способом конкурса уполномоченное лицо обеспечивает проведение экспертизы ФЭО проекта ГЧП в составе конкурсной документации.</w:t>
      </w:r>
    </w:p>
    <w:bookmarkEnd w:id="646"/>
    <w:bookmarkStart w:name="z730" w:id="647"/>
    <w:p>
      <w:pPr>
        <w:spacing w:after="0"/>
        <w:ind w:left="0"/>
        <w:jc w:val="both"/>
      </w:pPr>
      <w:r>
        <w:rPr>
          <w:rFonts w:ascii="Times New Roman"/>
          <w:b w:val="false"/>
          <w:i w:val="false"/>
          <w:color w:val="000000"/>
          <w:sz w:val="28"/>
        </w:rPr>
        <w:t>
      В случаях определения частного партнера способом прямых переговоров уполномоченное лицо обеспечивает проведение экспертизы ФЭО проекта ГЧП в составе бизнес-плана к проекту ГЧП.</w:t>
      </w:r>
    </w:p>
    <w:bookmarkEnd w:id="647"/>
    <w:bookmarkStart w:name="z731" w:id="648"/>
    <w:p>
      <w:pPr>
        <w:spacing w:after="0"/>
        <w:ind w:left="0"/>
        <w:jc w:val="both"/>
      </w:pPr>
      <w:r>
        <w:rPr>
          <w:rFonts w:ascii="Times New Roman"/>
          <w:b w:val="false"/>
          <w:i w:val="false"/>
          <w:color w:val="000000"/>
          <w:sz w:val="28"/>
        </w:rPr>
        <w:t>
      46. Выделение денег из государственного бюджета для участия в уставном капитале компании ГЧП (институциональное ГЧП) осуществляется в соответствии с бюджетным законодательством Республики Казахстан.</w:t>
      </w:r>
    </w:p>
    <w:bookmarkEnd w:id="648"/>
    <w:bookmarkStart w:name="z732" w:id="649"/>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ГЧП определяются договором ГЧП.</w:t>
      </w:r>
    </w:p>
    <w:bookmarkEnd w:id="649"/>
    <w:bookmarkStart w:name="z733" w:id="650"/>
    <w:p>
      <w:pPr>
        <w:spacing w:after="0"/>
        <w:ind w:left="0"/>
        <w:jc w:val="left"/>
      </w:pPr>
      <w:r>
        <w:rPr>
          <w:rFonts w:ascii="Times New Roman"/>
          <w:b/>
          <w:i w:val="false"/>
          <w:color w:val="000000"/>
        </w:rPr>
        <w:t xml:space="preserve"> Параграф 3.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в том числе концессионных проектов, проведения консультативного сопровождения проектов государственно-частного партнерства, в том числе концессионных проектов</w:t>
      </w:r>
    </w:p>
    <w:bookmarkEnd w:id="650"/>
    <w:bookmarkStart w:name="z734" w:id="651"/>
    <w:p>
      <w:pPr>
        <w:spacing w:after="0"/>
        <w:ind w:left="0"/>
        <w:jc w:val="both"/>
      </w:pPr>
      <w:r>
        <w:rPr>
          <w:rFonts w:ascii="Times New Roman"/>
          <w:b w:val="false"/>
          <w:i w:val="false"/>
          <w:color w:val="000000"/>
          <w:sz w:val="28"/>
        </w:rPr>
        <w:t>
      47. В рамках разработки или корректировки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финансируется проведение соответствующих необходимых экспертиз, за исключением экономической экспертизы.</w:t>
      </w:r>
    </w:p>
    <w:bookmarkEnd w:id="651"/>
    <w:bookmarkStart w:name="z735" w:id="652"/>
    <w:p>
      <w:pPr>
        <w:spacing w:after="0"/>
        <w:ind w:left="0"/>
        <w:jc w:val="both"/>
      </w:pPr>
      <w:r>
        <w:rPr>
          <w:rFonts w:ascii="Times New Roman"/>
          <w:b w:val="false"/>
          <w:i w:val="false"/>
          <w:color w:val="000000"/>
          <w:sz w:val="28"/>
        </w:rPr>
        <w:t>
      48. Финансирование и проведение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bookmarkEnd w:id="652"/>
    <w:bookmarkStart w:name="z736" w:id="653"/>
    <w:p>
      <w:pPr>
        <w:spacing w:after="0"/>
        <w:ind w:left="0"/>
        <w:jc w:val="both"/>
      </w:pPr>
      <w:r>
        <w:rPr>
          <w:rFonts w:ascii="Times New Roman"/>
          <w:b w:val="false"/>
          <w:i w:val="false"/>
          <w:color w:val="000000"/>
          <w:sz w:val="28"/>
        </w:rPr>
        <w:t>
      49.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в соответствии со статьей 154-4 Бюджетного кодекса Республики Казахстан.</w:t>
      </w:r>
    </w:p>
    <w:bookmarkEnd w:id="653"/>
    <w:bookmarkStart w:name="z737" w:id="654"/>
    <w:p>
      <w:pPr>
        <w:spacing w:after="0"/>
        <w:ind w:left="0"/>
        <w:jc w:val="both"/>
      </w:pPr>
      <w:r>
        <w:rPr>
          <w:rFonts w:ascii="Times New Roman"/>
          <w:b w:val="false"/>
          <w:i w:val="false"/>
          <w:color w:val="000000"/>
          <w:sz w:val="28"/>
        </w:rPr>
        <w:t>
      50. Процесс финансирования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за счет средств распределяемых бюджетных программ представляет собой комплекс мероприятий, содержащий следующие основные этапы:</w:t>
      </w:r>
    </w:p>
    <w:bookmarkEnd w:id="654"/>
    <w:bookmarkStart w:name="z738" w:id="655"/>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655"/>
    <w:bookmarkStart w:name="z739" w:id="656"/>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656"/>
    <w:bookmarkStart w:name="z740" w:id="657"/>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657"/>
    <w:bookmarkStart w:name="z741" w:id="658"/>
    <w:p>
      <w:pPr>
        <w:spacing w:after="0"/>
        <w:ind w:left="0"/>
        <w:jc w:val="both"/>
      </w:pPr>
      <w:r>
        <w:rPr>
          <w:rFonts w:ascii="Times New Roman"/>
          <w:b w:val="false"/>
          <w:i w:val="false"/>
          <w:color w:val="000000"/>
          <w:sz w:val="28"/>
        </w:rPr>
        <w:t>
      51. Администраторы бюджетных программ представляют заявки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в центральный или местный уполномоченный орган по государственному планированию.</w:t>
      </w:r>
    </w:p>
    <w:bookmarkEnd w:id="658"/>
    <w:bookmarkStart w:name="z742" w:id="659"/>
    <w:p>
      <w:pPr>
        <w:spacing w:after="0"/>
        <w:ind w:left="0"/>
        <w:jc w:val="both"/>
      </w:pPr>
      <w:r>
        <w:rPr>
          <w:rFonts w:ascii="Times New Roman"/>
          <w:b w:val="false"/>
          <w:i w:val="false"/>
          <w:color w:val="000000"/>
          <w:sz w:val="28"/>
        </w:rPr>
        <w:t>
      52. Заявка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включает инвестиционное предложение с приложением:</w:t>
      </w:r>
    </w:p>
    <w:bookmarkEnd w:id="659"/>
    <w:bookmarkStart w:name="z743" w:id="660"/>
    <w:p>
      <w:pPr>
        <w:spacing w:after="0"/>
        <w:ind w:left="0"/>
        <w:jc w:val="both"/>
      </w:pPr>
      <w:r>
        <w:rPr>
          <w:rFonts w:ascii="Times New Roman"/>
          <w:b w:val="false"/>
          <w:i w:val="false"/>
          <w:color w:val="000000"/>
          <w:sz w:val="28"/>
        </w:rPr>
        <w:t>
      1) положительного заключения отраслевой экспертизы;</w:t>
      </w:r>
    </w:p>
    <w:bookmarkEnd w:id="660"/>
    <w:bookmarkStart w:name="z744" w:id="661"/>
    <w:p>
      <w:pPr>
        <w:spacing w:after="0"/>
        <w:ind w:left="0"/>
        <w:jc w:val="both"/>
      </w:pPr>
      <w:r>
        <w:rPr>
          <w:rFonts w:ascii="Times New Roman"/>
          <w:b w:val="false"/>
          <w:i w:val="false"/>
          <w:color w:val="000000"/>
          <w:sz w:val="28"/>
        </w:rPr>
        <w:t>
      2) проекта технического задания на разработку или корректировку, а также проведение необходимых экспертиз конкурсной документации проектов ГЧП, в том числе концессионных проектов;</w:t>
      </w:r>
    </w:p>
    <w:bookmarkEnd w:id="661"/>
    <w:bookmarkStart w:name="z745" w:id="662"/>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проектов ГЧП, в том числе концессионных проектов.</w:t>
      </w:r>
    </w:p>
    <w:bookmarkEnd w:id="662"/>
    <w:bookmarkStart w:name="z746" w:id="663"/>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ГЧП, в том числе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663"/>
    <w:bookmarkStart w:name="z747" w:id="664"/>
    <w:p>
      <w:pPr>
        <w:spacing w:after="0"/>
        <w:ind w:left="0"/>
        <w:jc w:val="both"/>
      </w:pPr>
      <w:r>
        <w:rPr>
          <w:rFonts w:ascii="Times New Roman"/>
          <w:b w:val="false"/>
          <w:i w:val="false"/>
          <w:color w:val="000000"/>
          <w:sz w:val="28"/>
        </w:rPr>
        <w:t>
      53. Центральный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законом о республиканском бюджете лимитов государственных обязательств по проектам ГЧП, в том числе государственных концессионных обязательств Правительства Республики Казахстан,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республиканской бюджетной комиссии.</w:t>
      </w:r>
    </w:p>
    <w:bookmarkEnd w:id="664"/>
    <w:bookmarkStart w:name="z748" w:id="665"/>
    <w:p>
      <w:pPr>
        <w:spacing w:after="0"/>
        <w:ind w:left="0"/>
        <w:jc w:val="both"/>
      </w:pPr>
      <w:r>
        <w:rPr>
          <w:rFonts w:ascii="Times New Roman"/>
          <w:b w:val="false"/>
          <w:i w:val="false"/>
          <w:color w:val="000000"/>
          <w:sz w:val="28"/>
        </w:rPr>
        <w:t>
      54.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уполномоченным органом по государственному планированию лимитов государственных обязательств по проектам ГЧП, в том числе государственных концессионных обязательств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соответствующей бюджетной комиссии.</w:t>
      </w:r>
    </w:p>
    <w:bookmarkEnd w:id="665"/>
    <w:bookmarkStart w:name="z749" w:id="666"/>
    <w:p>
      <w:pPr>
        <w:spacing w:after="0"/>
        <w:ind w:left="0"/>
        <w:jc w:val="both"/>
      </w:pPr>
      <w:r>
        <w:rPr>
          <w:rFonts w:ascii="Times New Roman"/>
          <w:b w:val="false"/>
          <w:i w:val="false"/>
          <w:color w:val="000000"/>
          <w:sz w:val="28"/>
        </w:rPr>
        <w:t>
      55. По проектам ГЧП, в том числе по концессионным проектам, одобренным бюджетными комиссиями, содержащимся в инвестиционном предложении,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666"/>
    <w:bookmarkStart w:name="z750" w:id="667"/>
    <w:p>
      <w:pPr>
        <w:spacing w:after="0"/>
        <w:ind w:left="0"/>
        <w:jc w:val="both"/>
      </w:pPr>
      <w:r>
        <w:rPr>
          <w:rFonts w:ascii="Times New Roman"/>
          <w:b w:val="false"/>
          <w:i w:val="false"/>
          <w:color w:val="000000"/>
          <w:sz w:val="28"/>
        </w:rPr>
        <w:t>
      56.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содержащий название и сумму финансирования по каждому проекту ГЧП, в том числе концессионному проекту, утверждается центральным уполномоченным органом по государственному планированию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667"/>
    <w:bookmarkStart w:name="z751" w:id="668"/>
    <w:p>
      <w:pPr>
        <w:spacing w:after="0"/>
        <w:ind w:left="0"/>
        <w:jc w:val="both"/>
      </w:pPr>
      <w:r>
        <w:rPr>
          <w:rFonts w:ascii="Times New Roman"/>
          <w:b w:val="false"/>
          <w:i w:val="false"/>
          <w:color w:val="000000"/>
          <w:sz w:val="28"/>
        </w:rPr>
        <w:t>
      57.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ГЧП, в том числе концессионных проектов в центральный или местный уполномоченный орган по государственному планированию.</w:t>
      </w:r>
    </w:p>
    <w:bookmarkEnd w:id="668"/>
    <w:bookmarkStart w:name="z752" w:id="669"/>
    <w:p>
      <w:pPr>
        <w:spacing w:after="0"/>
        <w:ind w:left="0"/>
        <w:jc w:val="both"/>
      </w:pPr>
      <w:r>
        <w:rPr>
          <w:rFonts w:ascii="Times New Roman"/>
          <w:b w:val="false"/>
          <w:i w:val="false"/>
          <w:color w:val="000000"/>
          <w:sz w:val="28"/>
        </w:rPr>
        <w:t>
      58. Заявка на финансирование услуг по консультативному сопровождению проектов ГЧП, в том числе концессионных проектов содержит следующие основные сведения:</w:t>
      </w:r>
    </w:p>
    <w:bookmarkEnd w:id="669"/>
    <w:bookmarkStart w:name="z753" w:id="670"/>
    <w:p>
      <w:pPr>
        <w:spacing w:after="0"/>
        <w:ind w:left="0"/>
        <w:jc w:val="both"/>
      </w:pPr>
      <w:r>
        <w:rPr>
          <w:rFonts w:ascii="Times New Roman"/>
          <w:b w:val="false"/>
          <w:i w:val="false"/>
          <w:color w:val="000000"/>
          <w:sz w:val="28"/>
        </w:rPr>
        <w:t>
      1) наименование проекта ГЧП, в том числе концессионного проекта;</w:t>
      </w:r>
    </w:p>
    <w:bookmarkEnd w:id="670"/>
    <w:bookmarkStart w:name="z754" w:id="671"/>
    <w:p>
      <w:pPr>
        <w:spacing w:after="0"/>
        <w:ind w:left="0"/>
        <w:jc w:val="both"/>
      </w:pPr>
      <w:r>
        <w:rPr>
          <w:rFonts w:ascii="Times New Roman"/>
          <w:b w:val="false"/>
          <w:i w:val="false"/>
          <w:color w:val="000000"/>
          <w:sz w:val="28"/>
        </w:rPr>
        <w:t>
      2) информация об администраторе бюджетных программ;</w:t>
      </w:r>
    </w:p>
    <w:bookmarkEnd w:id="671"/>
    <w:bookmarkStart w:name="z755" w:id="672"/>
    <w:p>
      <w:pPr>
        <w:spacing w:after="0"/>
        <w:ind w:left="0"/>
        <w:jc w:val="both"/>
      </w:pPr>
      <w:r>
        <w:rPr>
          <w:rFonts w:ascii="Times New Roman"/>
          <w:b w:val="false"/>
          <w:i w:val="false"/>
          <w:color w:val="000000"/>
          <w:sz w:val="28"/>
        </w:rPr>
        <w:t>
      3) виды услуг и их заявляемая стоимость.</w:t>
      </w:r>
    </w:p>
    <w:bookmarkEnd w:id="672"/>
    <w:bookmarkStart w:name="z756" w:id="673"/>
    <w:p>
      <w:pPr>
        <w:spacing w:after="0"/>
        <w:ind w:left="0"/>
        <w:jc w:val="both"/>
      </w:pPr>
      <w:r>
        <w:rPr>
          <w:rFonts w:ascii="Times New Roman"/>
          <w:b w:val="false"/>
          <w:i w:val="false"/>
          <w:color w:val="000000"/>
          <w:sz w:val="28"/>
        </w:rPr>
        <w:t>
      59. К заявке также прилагаются:</w:t>
      </w:r>
    </w:p>
    <w:bookmarkEnd w:id="673"/>
    <w:bookmarkStart w:name="z757" w:id="674"/>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674"/>
    <w:bookmarkStart w:name="z758" w:id="675"/>
    <w:p>
      <w:pPr>
        <w:spacing w:after="0"/>
        <w:ind w:left="0"/>
        <w:jc w:val="both"/>
      </w:pPr>
      <w:r>
        <w:rPr>
          <w:rFonts w:ascii="Times New Roman"/>
          <w:b w:val="false"/>
          <w:i w:val="false"/>
          <w:color w:val="000000"/>
          <w:sz w:val="28"/>
        </w:rPr>
        <w:t>
      цель и задачи привлечения услуг;</w:t>
      </w:r>
    </w:p>
    <w:bookmarkEnd w:id="675"/>
    <w:bookmarkStart w:name="z759" w:id="676"/>
    <w:p>
      <w:pPr>
        <w:spacing w:after="0"/>
        <w:ind w:left="0"/>
        <w:jc w:val="both"/>
      </w:pPr>
      <w:r>
        <w:rPr>
          <w:rFonts w:ascii="Times New Roman"/>
          <w:b w:val="false"/>
          <w:i w:val="false"/>
          <w:color w:val="000000"/>
          <w:sz w:val="28"/>
        </w:rPr>
        <w:t>
      общие требования к предоставлению услуг;</w:t>
      </w:r>
    </w:p>
    <w:bookmarkEnd w:id="676"/>
    <w:bookmarkStart w:name="z760" w:id="677"/>
    <w:p>
      <w:pPr>
        <w:spacing w:after="0"/>
        <w:ind w:left="0"/>
        <w:jc w:val="both"/>
      </w:pPr>
      <w:r>
        <w:rPr>
          <w:rFonts w:ascii="Times New Roman"/>
          <w:b w:val="false"/>
          <w:i w:val="false"/>
          <w:color w:val="000000"/>
          <w:sz w:val="28"/>
        </w:rPr>
        <w:t>
      сроки предоставления услуг;</w:t>
      </w:r>
    </w:p>
    <w:bookmarkEnd w:id="677"/>
    <w:bookmarkStart w:name="z761" w:id="678"/>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678"/>
    <w:bookmarkStart w:name="z762" w:id="679"/>
    <w:p>
      <w:pPr>
        <w:spacing w:after="0"/>
        <w:ind w:left="0"/>
        <w:jc w:val="both"/>
      </w:pPr>
      <w:r>
        <w:rPr>
          <w:rFonts w:ascii="Times New Roman"/>
          <w:b w:val="false"/>
          <w:i w:val="false"/>
          <w:color w:val="000000"/>
          <w:sz w:val="28"/>
        </w:rPr>
        <w:t>
      2) обоснование заявляемой общей стоимости услуг;</w:t>
      </w:r>
    </w:p>
    <w:bookmarkEnd w:id="679"/>
    <w:bookmarkStart w:name="z763" w:id="680"/>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680"/>
    <w:bookmarkStart w:name="z764" w:id="681"/>
    <w:p>
      <w:pPr>
        <w:spacing w:after="0"/>
        <w:ind w:left="0"/>
        <w:jc w:val="both"/>
      </w:pPr>
      <w:r>
        <w:rPr>
          <w:rFonts w:ascii="Times New Roman"/>
          <w:b w:val="false"/>
          <w:i w:val="false"/>
          <w:color w:val="000000"/>
          <w:sz w:val="28"/>
        </w:rPr>
        <w:t>
      60. Центральный или местный уполномоченный орган по государственному планированию вносят заключение на оказание услуг по консультативному сопровождению проектов ГЧП, в том числе концессионных проектов на рассмотрение соответствующей бюджетной комиссии.</w:t>
      </w:r>
    </w:p>
    <w:bookmarkEnd w:id="681"/>
    <w:bookmarkStart w:name="z765" w:id="682"/>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ГЧП, в том числе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682"/>
    <w:bookmarkStart w:name="z766" w:id="683"/>
    <w:p>
      <w:pPr>
        <w:spacing w:after="0"/>
        <w:ind w:left="0"/>
        <w:jc w:val="both"/>
      </w:pPr>
      <w:r>
        <w:rPr>
          <w:rFonts w:ascii="Times New Roman"/>
          <w:b w:val="false"/>
          <w:i w:val="false"/>
          <w:color w:val="000000"/>
          <w:sz w:val="28"/>
        </w:rPr>
        <w:t>
      61. Соответствующая бюджетная комиссия по результатам рассмотрения определяет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p>
    <w:bookmarkEnd w:id="683"/>
    <w:bookmarkStart w:name="z767" w:id="684"/>
    <w:p>
      <w:pPr>
        <w:spacing w:after="0"/>
        <w:ind w:left="0"/>
        <w:jc w:val="both"/>
      </w:pPr>
      <w:r>
        <w:rPr>
          <w:rFonts w:ascii="Times New Roman"/>
          <w:b w:val="false"/>
          <w:i w:val="false"/>
          <w:color w:val="000000"/>
          <w:sz w:val="28"/>
        </w:rPr>
        <w:t>
      62. Перечень услуг по консультативному сопровождению проектов ГЧП, в том числе концессионных проектов, содержит название и сумму финансирования по каждому проекту.</w:t>
      </w:r>
    </w:p>
    <w:bookmarkEnd w:id="684"/>
    <w:bookmarkStart w:name="z768" w:id="685"/>
    <w:p>
      <w:pPr>
        <w:spacing w:after="0"/>
        <w:ind w:left="0"/>
        <w:jc w:val="both"/>
      </w:pPr>
      <w:r>
        <w:rPr>
          <w:rFonts w:ascii="Times New Roman"/>
          <w:b w:val="false"/>
          <w:i w:val="false"/>
          <w:color w:val="000000"/>
          <w:sz w:val="28"/>
        </w:rPr>
        <w:t>
      63.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685"/>
    <w:bookmarkStart w:name="z769" w:id="686"/>
    <w:p>
      <w:pPr>
        <w:spacing w:after="0"/>
        <w:ind w:left="0"/>
        <w:jc w:val="both"/>
      </w:pPr>
      <w:r>
        <w:rPr>
          <w:rFonts w:ascii="Times New Roman"/>
          <w:b w:val="false"/>
          <w:i w:val="false"/>
          <w:color w:val="000000"/>
          <w:sz w:val="28"/>
        </w:rPr>
        <w:t>
      64.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консультативного сопровождения проектов ГЧП, в том числе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686"/>
    <w:bookmarkStart w:name="z770" w:id="687"/>
    <w:p>
      <w:pPr>
        <w:spacing w:after="0"/>
        <w:ind w:left="0"/>
        <w:jc w:val="both"/>
      </w:pPr>
      <w:r>
        <w:rPr>
          <w:rFonts w:ascii="Times New Roman"/>
          <w:b w:val="false"/>
          <w:i w:val="false"/>
          <w:color w:val="000000"/>
          <w:sz w:val="28"/>
        </w:rPr>
        <w:t>
      65.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687"/>
    <w:bookmarkStart w:name="z771" w:id="688"/>
    <w:p>
      <w:pPr>
        <w:spacing w:after="0"/>
        <w:ind w:left="0"/>
        <w:jc w:val="both"/>
      </w:pPr>
      <w:r>
        <w:rPr>
          <w:rFonts w:ascii="Times New Roman"/>
          <w:b w:val="false"/>
          <w:i w:val="false"/>
          <w:color w:val="000000"/>
          <w:sz w:val="28"/>
        </w:rPr>
        <w:t>
      66. Не допускается возврат администратором бюджетной программы неиспользованной части выделенных бюджетных средств соответствующему уполномоченному органу по государственному планированию после уточнения соответствующего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688"/>
    <w:bookmarkStart w:name="z772" w:id="689"/>
    <w:p>
      <w:pPr>
        <w:spacing w:after="0"/>
        <w:ind w:left="0"/>
        <w:jc w:val="both"/>
      </w:pPr>
      <w:r>
        <w:rPr>
          <w:rFonts w:ascii="Times New Roman"/>
          <w:b w:val="false"/>
          <w:i w:val="false"/>
          <w:color w:val="000000"/>
          <w:sz w:val="28"/>
        </w:rPr>
        <w:t>
      67.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обеспечивают разработку или корректировку,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w:t>
      </w:r>
    </w:p>
    <w:bookmarkEnd w:id="689"/>
    <w:bookmarkStart w:name="z773" w:id="690"/>
    <w:p>
      <w:pPr>
        <w:spacing w:after="0"/>
        <w:ind w:left="0"/>
        <w:jc w:val="both"/>
      </w:pPr>
      <w:r>
        <w:rPr>
          <w:rFonts w:ascii="Times New Roman"/>
          <w:b w:val="false"/>
          <w:i w:val="false"/>
          <w:color w:val="000000"/>
          <w:sz w:val="28"/>
        </w:rPr>
        <w:t>
      68.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осуществляется в порядке, установленном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690"/>
    <w:bookmarkStart w:name="z774" w:id="691"/>
    <w:p>
      <w:pPr>
        <w:spacing w:after="0"/>
        <w:ind w:left="0"/>
        <w:jc w:val="both"/>
      </w:pPr>
      <w:r>
        <w:rPr>
          <w:rFonts w:ascii="Times New Roman"/>
          <w:b w:val="false"/>
          <w:i w:val="false"/>
          <w:color w:val="000000"/>
          <w:sz w:val="28"/>
        </w:rPr>
        <w:t>
      69. В обязательства поставщика по договору на разработку или корректировку, а также проведение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 включается требование об обязательной доработке конкурсной документации проектов ГЧП, в том числе концессионных проектов, услуг по консультативному сопровождению проектов ГЧП, в том числе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691"/>
    <w:bookmarkStart w:name="z775" w:id="692"/>
    <w:p>
      <w:pPr>
        <w:spacing w:after="0"/>
        <w:ind w:left="0"/>
        <w:jc w:val="both"/>
      </w:pPr>
      <w:r>
        <w:rPr>
          <w:rFonts w:ascii="Times New Roman"/>
          <w:b w:val="false"/>
          <w:i w:val="false"/>
          <w:color w:val="000000"/>
          <w:sz w:val="28"/>
        </w:rPr>
        <w:t>
      70.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конкурсной документации проектов ГЧП, в том числе концессионных проектов, консультативному сопровождению проектов ГЧП, в том числе концессионных проектов ежеквартально до 10 (десятого) числа месяца, следующего за отчетным кварталом.</w:t>
      </w:r>
    </w:p>
    <w:bookmarkEnd w:id="692"/>
    <w:bookmarkStart w:name="z776" w:id="693"/>
    <w:p>
      <w:pPr>
        <w:spacing w:after="0"/>
        <w:ind w:left="0"/>
        <w:jc w:val="left"/>
      </w:pPr>
      <w:r>
        <w:rPr>
          <w:rFonts w:ascii="Times New Roman"/>
          <w:b/>
          <w:i w:val="false"/>
          <w:color w:val="000000"/>
        </w:rPr>
        <w:t xml:space="preserve"> Глава 3. Порядок проведения конкурса и прямых переговоров по определению частного партнера</w:t>
      </w:r>
    </w:p>
    <w:bookmarkEnd w:id="693"/>
    <w:bookmarkStart w:name="z777" w:id="694"/>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694"/>
    <w:bookmarkStart w:name="z778" w:id="695"/>
    <w:p>
      <w:pPr>
        <w:spacing w:after="0"/>
        <w:ind w:left="0"/>
        <w:jc w:val="both"/>
      </w:pPr>
      <w:r>
        <w:rPr>
          <w:rFonts w:ascii="Times New Roman"/>
          <w:b w:val="false"/>
          <w:i w:val="false"/>
          <w:color w:val="000000"/>
          <w:sz w:val="28"/>
        </w:rPr>
        <w:t>
      71. Определение частного партнера способом конкурса, проводится в том числе:</w:t>
      </w:r>
    </w:p>
    <w:bookmarkEnd w:id="695"/>
    <w:bookmarkStart w:name="z779" w:id="696"/>
    <w:p>
      <w:pPr>
        <w:spacing w:after="0"/>
        <w:ind w:left="0"/>
        <w:jc w:val="both"/>
      </w:pPr>
      <w:r>
        <w:rPr>
          <w:rFonts w:ascii="Times New Roman"/>
          <w:b w:val="false"/>
          <w:i w:val="false"/>
          <w:color w:val="000000"/>
          <w:sz w:val="28"/>
        </w:rPr>
        <w:t>
      с использованием двухэтапных процедур;</w:t>
      </w:r>
    </w:p>
    <w:bookmarkEnd w:id="696"/>
    <w:bookmarkStart w:name="z780" w:id="697"/>
    <w:p>
      <w:pPr>
        <w:spacing w:after="0"/>
        <w:ind w:left="0"/>
        <w:jc w:val="both"/>
      </w:pPr>
      <w:r>
        <w:rPr>
          <w:rFonts w:ascii="Times New Roman"/>
          <w:b w:val="false"/>
          <w:i w:val="false"/>
          <w:color w:val="000000"/>
          <w:sz w:val="28"/>
        </w:rPr>
        <w:t>
      в упрощенном порядке.</w:t>
      </w:r>
    </w:p>
    <w:bookmarkEnd w:id="697"/>
    <w:bookmarkStart w:name="z781" w:id="698"/>
    <w:p>
      <w:pPr>
        <w:spacing w:after="0"/>
        <w:ind w:left="0"/>
        <w:jc w:val="both"/>
      </w:pPr>
      <w:r>
        <w:rPr>
          <w:rFonts w:ascii="Times New Roman"/>
          <w:b w:val="false"/>
          <w:i w:val="false"/>
          <w:color w:val="000000"/>
          <w:sz w:val="28"/>
        </w:rPr>
        <w:t xml:space="preserve">
      Вид конкурса определяется организатором конкурса в конкурсной документации в соответствии с подпунктом 1) пункта 1 </w:t>
      </w:r>
      <w:r>
        <w:rPr>
          <w:rFonts w:ascii="Times New Roman"/>
          <w:b w:val="false"/>
          <w:i w:val="false"/>
          <w:color w:val="000000"/>
          <w:sz w:val="28"/>
        </w:rPr>
        <w:t>статьи 31</w:t>
      </w:r>
      <w:r>
        <w:rPr>
          <w:rFonts w:ascii="Times New Roman"/>
          <w:b w:val="false"/>
          <w:i w:val="false"/>
          <w:color w:val="000000"/>
          <w:sz w:val="28"/>
        </w:rPr>
        <w:t xml:space="preserve"> Закона.</w:t>
      </w:r>
    </w:p>
    <w:bookmarkEnd w:id="698"/>
    <w:bookmarkStart w:name="z782" w:id="699"/>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699"/>
    <w:bookmarkStart w:name="z783" w:id="700"/>
    <w:p>
      <w:pPr>
        <w:spacing w:after="0"/>
        <w:ind w:left="0"/>
        <w:jc w:val="both"/>
      </w:pPr>
      <w:r>
        <w:rPr>
          <w:rFonts w:ascii="Times New Roman"/>
          <w:b w:val="false"/>
          <w:i w:val="false"/>
          <w:color w:val="000000"/>
          <w:sz w:val="28"/>
        </w:rPr>
        <w:t>
      72. Организатором конкурса выступает государственный партнер,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выступает центральный государственный орган либо местный исполнительный орган области, города республиканского значения и столицы в соответствии с компетенцией, установленной Законом.</w:t>
      </w:r>
    </w:p>
    <w:bookmarkEnd w:id="700"/>
    <w:bookmarkStart w:name="z784" w:id="701"/>
    <w:p>
      <w:pPr>
        <w:spacing w:after="0"/>
        <w:ind w:left="0"/>
        <w:jc w:val="both"/>
      </w:pPr>
      <w:r>
        <w:rPr>
          <w:rFonts w:ascii="Times New Roman"/>
          <w:b w:val="false"/>
          <w:i w:val="false"/>
          <w:color w:val="000000"/>
          <w:sz w:val="28"/>
        </w:rPr>
        <w:t>
      73. Организатор конкурса в случае потребности привлекает юридические лица по консультативному сопровождению проектов ГЧП на стадии конкурса.</w:t>
      </w:r>
    </w:p>
    <w:bookmarkEnd w:id="701"/>
    <w:bookmarkStart w:name="z785" w:id="702"/>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 государственный орган направляет в уполномоченный орган по государственному планированию заявку на финансирование услуг по консультативному сопровождению проекта ГЧП.</w:t>
      </w:r>
    </w:p>
    <w:bookmarkEnd w:id="702"/>
    <w:bookmarkStart w:name="z786" w:id="703"/>
    <w:p>
      <w:pPr>
        <w:spacing w:after="0"/>
        <w:ind w:left="0"/>
        <w:jc w:val="both"/>
      </w:pPr>
      <w:r>
        <w:rPr>
          <w:rFonts w:ascii="Times New Roman"/>
          <w:b w:val="false"/>
          <w:i w:val="false"/>
          <w:color w:val="000000"/>
          <w:sz w:val="28"/>
        </w:rPr>
        <w:t>
      74. Организатором конкурса создается конкурсная комиссия для определения частного партнера (далее – Комиссия).</w:t>
      </w:r>
    </w:p>
    <w:bookmarkEnd w:id="703"/>
    <w:bookmarkStart w:name="z787" w:id="704"/>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(когда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704"/>
    <w:bookmarkStart w:name="z788" w:id="705"/>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705"/>
    <w:bookmarkStart w:name="z789" w:id="706"/>
    <w:p>
      <w:pPr>
        <w:spacing w:after="0"/>
        <w:ind w:left="0"/>
        <w:jc w:val="both"/>
      </w:pPr>
      <w:r>
        <w:rPr>
          <w:rFonts w:ascii="Times New Roman"/>
          <w:b w:val="false"/>
          <w:i w:val="false"/>
          <w:color w:val="000000"/>
          <w:sz w:val="28"/>
        </w:rPr>
        <w:t>
      В состав Комиссии включаются представители уполномоченных органов по государственному планированию, по исполнению бюджета (когда организатором конкурса является центральный государственный орган – не ниже заместителей первых руководителей; когда организатором конкурса является местный исполнительный орган – не ниже заместителя руководителя структурного подразделения), представители Национальной палаты предпринимателей Республики Казахстан.</w:t>
      </w:r>
    </w:p>
    <w:bookmarkEnd w:id="706"/>
    <w:bookmarkStart w:name="z790" w:id="707"/>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707"/>
    <w:bookmarkStart w:name="z791" w:id="708"/>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708"/>
    <w:bookmarkStart w:name="z792" w:id="709"/>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709"/>
    <w:bookmarkStart w:name="z793" w:id="710"/>
    <w:p>
      <w:pPr>
        <w:spacing w:after="0"/>
        <w:ind w:left="0"/>
        <w:jc w:val="both"/>
      </w:pPr>
      <w:r>
        <w:rPr>
          <w:rFonts w:ascii="Times New Roman"/>
          <w:b w:val="false"/>
          <w:i w:val="false"/>
          <w:color w:val="000000"/>
          <w:sz w:val="28"/>
        </w:rPr>
        <w:t>
      75. Комиссия осуществляет следующие функции:</w:t>
      </w:r>
    </w:p>
    <w:bookmarkEnd w:id="710"/>
    <w:bookmarkStart w:name="z794" w:id="711"/>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внесенным на заседание Комиссии организатором конкурса (протокол о допуске к участию в конкурсе по определению частного партнера);</w:t>
      </w:r>
    </w:p>
    <w:bookmarkEnd w:id="711"/>
    <w:bookmarkStart w:name="z795" w:id="712"/>
    <w:p>
      <w:pPr>
        <w:spacing w:after="0"/>
        <w:ind w:left="0"/>
        <w:jc w:val="both"/>
      </w:pPr>
      <w:r>
        <w:rPr>
          <w:rFonts w:ascii="Times New Roman"/>
          <w:b w:val="false"/>
          <w:i w:val="false"/>
          <w:color w:val="000000"/>
          <w:sz w:val="28"/>
        </w:rPr>
        <w:t>
      2) рассмотрение и отбор конкурсных заявок участников конкурса, прошедших квалификационный отбор;</w:t>
      </w:r>
    </w:p>
    <w:bookmarkEnd w:id="712"/>
    <w:bookmarkStart w:name="z796" w:id="713"/>
    <w:p>
      <w:pPr>
        <w:spacing w:after="0"/>
        <w:ind w:left="0"/>
        <w:jc w:val="both"/>
      </w:pPr>
      <w:r>
        <w:rPr>
          <w:rFonts w:ascii="Times New Roman"/>
          <w:b w:val="false"/>
          <w:i w:val="false"/>
          <w:color w:val="000000"/>
          <w:sz w:val="28"/>
        </w:rPr>
        <w:t>
      3) определение лучшей конкурсной заявки;</w:t>
      </w:r>
    </w:p>
    <w:bookmarkEnd w:id="713"/>
    <w:bookmarkStart w:name="z797" w:id="714"/>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714"/>
    <w:bookmarkStart w:name="z798" w:id="715"/>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715"/>
    <w:bookmarkStart w:name="z799" w:id="716"/>
    <w:p>
      <w:pPr>
        <w:spacing w:after="0"/>
        <w:ind w:left="0"/>
        <w:jc w:val="both"/>
      </w:pPr>
      <w:r>
        <w:rPr>
          <w:rFonts w:ascii="Times New Roman"/>
          <w:b w:val="false"/>
          <w:i w:val="false"/>
          <w:color w:val="000000"/>
          <w:sz w:val="28"/>
        </w:rPr>
        <w:t>
      6) иные функции, необходимые для проведения конкурса по определению частного партнера, в том числе, предусмотренные настоящими Правилами.</w:t>
      </w:r>
    </w:p>
    <w:bookmarkEnd w:id="716"/>
    <w:bookmarkStart w:name="z800" w:id="717"/>
    <w:p>
      <w:pPr>
        <w:spacing w:after="0"/>
        <w:ind w:left="0"/>
        <w:jc w:val="both"/>
      </w:pPr>
      <w:r>
        <w:rPr>
          <w:rFonts w:ascii="Times New Roman"/>
          <w:b w:val="false"/>
          <w:i w:val="false"/>
          <w:color w:val="000000"/>
          <w:sz w:val="28"/>
        </w:rPr>
        <w:t xml:space="preserve">
      Все решения Комиссии оформляются протоколом. </w:t>
      </w:r>
    </w:p>
    <w:bookmarkEnd w:id="717"/>
    <w:bookmarkStart w:name="z801" w:id="718"/>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718"/>
    <w:bookmarkStart w:name="z802" w:id="719"/>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имеет право на особое мнение, которое прилагается к протоколу.</w:t>
      </w:r>
    </w:p>
    <w:bookmarkEnd w:id="719"/>
    <w:bookmarkStart w:name="z803" w:id="720"/>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720"/>
    <w:bookmarkStart w:name="z804" w:id="721"/>
    <w:p>
      <w:pPr>
        <w:spacing w:after="0"/>
        <w:ind w:left="0"/>
        <w:jc w:val="both"/>
      </w:pPr>
      <w:r>
        <w:rPr>
          <w:rFonts w:ascii="Times New Roman"/>
          <w:b w:val="false"/>
          <w:i w:val="false"/>
          <w:color w:val="000000"/>
          <w:sz w:val="28"/>
        </w:rPr>
        <w:t>
      Протоколы заседаний Комиссии подписываются всеми присутствующими на заседании членами Комиссии, а также секретарем Комиссии.</w:t>
      </w:r>
    </w:p>
    <w:bookmarkEnd w:id="721"/>
    <w:bookmarkStart w:name="z805" w:id="722"/>
    <w:p>
      <w:pPr>
        <w:spacing w:after="0"/>
        <w:ind w:left="0"/>
        <w:jc w:val="both"/>
      </w:pPr>
      <w:r>
        <w:rPr>
          <w:rFonts w:ascii="Times New Roman"/>
          <w:b w:val="false"/>
          <w:i w:val="false"/>
          <w:color w:val="000000"/>
          <w:sz w:val="28"/>
        </w:rPr>
        <w:t>
      76. Проведение конкурса по определению частного партнера предусматривает выполнение следующих последовательных мероприятий:</w:t>
      </w:r>
    </w:p>
    <w:bookmarkEnd w:id="722"/>
    <w:bookmarkStart w:name="z806" w:id="723"/>
    <w:p>
      <w:pPr>
        <w:spacing w:after="0"/>
        <w:ind w:left="0"/>
        <w:jc w:val="both"/>
      </w:pPr>
      <w:r>
        <w:rPr>
          <w:rFonts w:ascii="Times New Roman"/>
          <w:b w:val="false"/>
          <w:i w:val="false"/>
          <w:color w:val="000000"/>
          <w:sz w:val="28"/>
        </w:rPr>
        <w:t>
      1) извещение организатором конкурса потенциальных частных партнеров с одновременным уведомлением уполномоченного органа по государственному планированию о проведении конкурса по определению частного партнера;</w:t>
      </w:r>
    </w:p>
    <w:bookmarkEnd w:id="723"/>
    <w:bookmarkStart w:name="z807" w:id="724"/>
    <w:p>
      <w:pPr>
        <w:spacing w:after="0"/>
        <w:ind w:left="0"/>
        <w:jc w:val="both"/>
      </w:pPr>
      <w:r>
        <w:rPr>
          <w:rFonts w:ascii="Times New Roman"/>
          <w:b w:val="false"/>
          <w:i w:val="false"/>
          <w:color w:val="000000"/>
          <w:sz w:val="28"/>
        </w:rPr>
        <w:t>
      2) предоставление организатором конкурса копии конкурсной документации лицам, изъявившим желание участвовать в конкурсе по определению частного партнера;</w:t>
      </w:r>
    </w:p>
    <w:bookmarkEnd w:id="724"/>
    <w:bookmarkStart w:name="z808" w:id="725"/>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лицам, получившим ее копию;</w:t>
      </w:r>
    </w:p>
    <w:bookmarkEnd w:id="725"/>
    <w:bookmarkStart w:name="z809" w:id="726"/>
    <w:p>
      <w:pPr>
        <w:spacing w:after="0"/>
        <w:ind w:left="0"/>
        <w:jc w:val="both"/>
      </w:pPr>
      <w:r>
        <w:rPr>
          <w:rFonts w:ascii="Times New Roman"/>
          <w:b w:val="false"/>
          <w:i w:val="false"/>
          <w:color w:val="000000"/>
          <w:sz w:val="28"/>
        </w:rPr>
        <w:t>
      4) проведение квалификационного отбора.</w:t>
      </w:r>
    </w:p>
    <w:bookmarkEnd w:id="726"/>
    <w:bookmarkStart w:name="z810" w:id="727"/>
    <w:p>
      <w:pPr>
        <w:spacing w:after="0"/>
        <w:ind w:left="0"/>
        <w:jc w:val="both"/>
      </w:pPr>
      <w:r>
        <w:rPr>
          <w:rFonts w:ascii="Times New Roman"/>
          <w:b w:val="false"/>
          <w:i w:val="false"/>
          <w:color w:val="000000"/>
          <w:sz w:val="28"/>
        </w:rPr>
        <w:t>
      Допускается проведение квалификационного отбора после внесения конкурсной заявки, если такое условие предусмотрено конкурсной документацией;</w:t>
      </w:r>
    </w:p>
    <w:bookmarkEnd w:id="727"/>
    <w:bookmarkStart w:name="z811" w:id="728"/>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w:t>
      </w:r>
    </w:p>
    <w:bookmarkEnd w:id="728"/>
    <w:bookmarkStart w:name="z812" w:id="729"/>
    <w:p>
      <w:pPr>
        <w:spacing w:after="0"/>
        <w:ind w:left="0"/>
        <w:jc w:val="both"/>
      </w:pPr>
      <w:r>
        <w:rPr>
          <w:rFonts w:ascii="Times New Roman"/>
          <w:b w:val="false"/>
          <w:i w:val="false"/>
          <w:color w:val="000000"/>
          <w:sz w:val="28"/>
        </w:rPr>
        <w:t>
      6) рассмотрение Комиссией конкурсных заявок;</w:t>
      </w:r>
    </w:p>
    <w:bookmarkEnd w:id="729"/>
    <w:bookmarkStart w:name="z813" w:id="730"/>
    <w:p>
      <w:pPr>
        <w:spacing w:after="0"/>
        <w:ind w:left="0"/>
        <w:jc w:val="both"/>
      </w:pPr>
      <w:r>
        <w:rPr>
          <w:rFonts w:ascii="Times New Roman"/>
          <w:b w:val="false"/>
          <w:i w:val="false"/>
          <w:color w:val="000000"/>
          <w:sz w:val="28"/>
        </w:rPr>
        <w:t>
      7) проведение Комиссией переговоров с потенциальным частным партнером, конкурсная заявка которого признана лучшей, по уточнению проекта ГЧП и условий договора ГЧП, с оформлением соответствующего протокола переговоров.</w:t>
      </w:r>
    </w:p>
    <w:bookmarkEnd w:id="730"/>
    <w:bookmarkStart w:name="z814" w:id="731"/>
    <w:p>
      <w:pPr>
        <w:spacing w:after="0"/>
        <w:ind w:left="0"/>
        <w:jc w:val="both"/>
      </w:pPr>
      <w:r>
        <w:rPr>
          <w:rFonts w:ascii="Times New Roman"/>
          <w:b w:val="false"/>
          <w:i w:val="false"/>
          <w:color w:val="000000"/>
          <w:sz w:val="28"/>
        </w:rPr>
        <w:t>
      По проектам ГЧП, предусматривающим проведение конкурса с использованием двухэтапных процедур:</w:t>
      </w:r>
    </w:p>
    <w:bookmarkEnd w:id="731"/>
    <w:bookmarkStart w:name="z815" w:id="732"/>
    <w:p>
      <w:pPr>
        <w:spacing w:after="0"/>
        <w:ind w:left="0"/>
        <w:jc w:val="both"/>
      </w:pPr>
      <w:r>
        <w:rPr>
          <w:rFonts w:ascii="Times New Roman"/>
          <w:b w:val="false"/>
          <w:i w:val="false"/>
          <w:color w:val="000000"/>
          <w:sz w:val="28"/>
        </w:rPr>
        <w:t>
      Комиссией проводятся переговоры с потенциальным частным партнером, конкурсная заявка которого признана лучшей, по уточнению сроков внесения ТЭО либо ПСД;</w:t>
      </w:r>
    </w:p>
    <w:bookmarkEnd w:id="732"/>
    <w:bookmarkStart w:name="z816" w:id="733"/>
    <w:p>
      <w:pPr>
        <w:spacing w:after="0"/>
        <w:ind w:left="0"/>
        <w:jc w:val="both"/>
      </w:pPr>
      <w:r>
        <w:rPr>
          <w:rFonts w:ascii="Times New Roman"/>
          <w:b w:val="false"/>
          <w:i w:val="false"/>
          <w:color w:val="000000"/>
          <w:sz w:val="28"/>
        </w:rPr>
        <w:t>
      после внесения ТЭО либо ПСД (с приложением результатов необходимых экспертиз, включая результаты комплексной вневедомственной экспертизы) Комиссией проводятся переговоры с потенциальным частным партнером по уточнению проекта ГЧП и условий договора ГЧП, с оформлением соответствующего протокола переговоров;</w:t>
      </w:r>
    </w:p>
    <w:bookmarkEnd w:id="733"/>
    <w:bookmarkStart w:name="z817" w:id="734"/>
    <w:p>
      <w:pPr>
        <w:spacing w:after="0"/>
        <w:ind w:left="0"/>
        <w:jc w:val="both"/>
      </w:pPr>
      <w:r>
        <w:rPr>
          <w:rFonts w:ascii="Times New Roman"/>
          <w:b w:val="false"/>
          <w:i w:val="false"/>
          <w:color w:val="000000"/>
          <w:sz w:val="28"/>
        </w:rPr>
        <w:t>
      8) направление организатором конкурса проекта договора ГЧП на согласование центральному либо местному уполномоченному органу по исполнению бюджета, а также государственному органу, осуществляющему руководство в сферах естественных монополий;</w:t>
      </w:r>
    </w:p>
    <w:bookmarkEnd w:id="734"/>
    <w:bookmarkStart w:name="z818" w:id="735"/>
    <w:p>
      <w:pPr>
        <w:spacing w:after="0"/>
        <w:ind w:left="0"/>
        <w:jc w:val="both"/>
      </w:pPr>
      <w:r>
        <w:rPr>
          <w:rFonts w:ascii="Times New Roman"/>
          <w:b w:val="false"/>
          <w:i w:val="false"/>
          <w:color w:val="000000"/>
          <w:sz w:val="28"/>
        </w:rPr>
        <w:t xml:space="preserve">
      9) определение победителя конкурса; </w:t>
      </w:r>
    </w:p>
    <w:bookmarkEnd w:id="735"/>
    <w:bookmarkStart w:name="z819" w:id="736"/>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ГЧП.</w:t>
      </w:r>
    </w:p>
    <w:bookmarkEnd w:id="736"/>
    <w:bookmarkStart w:name="z820" w:id="737"/>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737"/>
    <w:bookmarkStart w:name="z821" w:id="738"/>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738"/>
    <w:bookmarkStart w:name="z822" w:id="739"/>
    <w:p>
      <w:pPr>
        <w:spacing w:after="0"/>
        <w:ind w:left="0"/>
        <w:jc w:val="both"/>
      </w:pPr>
      <w:r>
        <w:rPr>
          <w:rFonts w:ascii="Times New Roman"/>
          <w:b w:val="false"/>
          <w:i w:val="false"/>
          <w:color w:val="000000"/>
          <w:sz w:val="28"/>
        </w:rPr>
        <w:t>
      11)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739"/>
    <w:bookmarkStart w:name="z823" w:id="740"/>
    <w:p>
      <w:pPr>
        <w:spacing w:after="0"/>
        <w:ind w:left="0"/>
        <w:jc w:val="both"/>
      </w:pPr>
      <w:r>
        <w:rPr>
          <w:rFonts w:ascii="Times New Roman"/>
          <w:b w:val="false"/>
          <w:i w:val="false"/>
          <w:color w:val="000000"/>
          <w:sz w:val="28"/>
        </w:rPr>
        <w:t xml:space="preserve">
      12) на основании решения Комиссии, указанной в пункте 74 настоящих Правил, а также по проектам ГЧП, предусматривающим принятие государственных обязательств по проекту ГЧП, на основании положительного решения соответствующей бюджетной комиссии,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уполномоченное лицо заключает договор ГЧП с победителем конкурса; </w:t>
      </w:r>
    </w:p>
    <w:bookmarkEnd w:id="740"/>
    <w:bookmarkStart w:name="z824" w:id="741"/>
    <w:p>
      <w:pPr>
        <w:spacing w:after="0"/>
        <w:ind w:left="0"/>
        <w:jc w:val="both"/>
      </w:pPr>
      <w:r>
        <w:rPr>
          <w:rFonts w:ascii="Times New Roman"/>
          <w:b w:val="false"/>
          <w:i w:val="false"/>
          <w:color w:val="000000"/>
          <w:sz w:val="28"/>
        </w:rPr>
        <w:t>
      13)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Казахстан(по проектам особой значимости) соответственно по каждому отдельному проекту ГЧП, по иным проектам ГЧП – на основании положительного решения соответствующей бюджетной комиссии в соответствии со статьей 162 Бюджетного кодекса Республики Казахстан.</w:t>
      </w:r>
    </w:p>
    <w:bookmarkEnd w:id="741"/>
    <w:bookmarkStart w:name="z825" w:id="742"/>
    <w:p>
      <w:pPr>
        <w:spacing w:after="0"/>
        <w:ind w:left="0"/>
        <w:jc w:val="both"/>
      </w:pPr>
      <w:r>
        <w:rPr>
          <w:rFonts w:ascii="Times New Roman"/>
          <w:b w:val="false"/>
          <w:i w:val="false"/>
          <w:color w:val="000000"/>
          <w:sz w:val="28"/>
        </w:rPr>
        <w:t xml:space="preserve">
      Принятие государственных обязательств по проектам ГЧП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742"/>
    <w:bookmarkStart w:name="z826" w:id="743"/>
    <w:p>
      <w:pPr>
        <w:spacing w:after="0"/>
        <w:ind w:left="0"/>
        <w:jc w:val="both"/>
      </w:pPr>
      <w:r>
        <w:rPr>
          <w:rFonts w:ascii="Times New Roman"/>
          <w:b w:val="false"/>
          <w:i w:val="false"/>
          <w:color w:val="000000"/>
          <w:sz w:val="28"/>
        </w:rPr>
        <w:t>
      14)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w:t>
      </w:r>
    </w:p>
    <w:bookmarkEnd w:id="743"/>
    <w:bookmarkStart w:name="z827" w:id="744"/>
    <w:p>
      <w:pPr>
        <w:spacing w:after="0"/>
        <w:ind w:left="0"/>
        <w:jc w:val="both"/>
      </w:pPr>
      <w:r>
        <w:rPr>
          <w:rFonts w:ascii="Times New Roman"/>
          <w:b w:val="false"/>
          <w:i w:val="false"/>
          <w:color w:val="000000"/>
          <w:sz w:val="28"/>
        </w:rPr>
        <w:t>
      15) регистрация договора ГЧП, в том числе в случае отсутствия государственных обязательств по проекту ГЧП, центральным уполномоченным органом по исполнению бюджета или его территориальным подразделением.</w:t>
      </w:r>
    </w:p>
    <w:bookmarkEnd w:id="744"/>
    <w:bookmarkStart w:name="z828" w:id="745"/>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745"/>
    <w:bookmarkStart w:name="z829" w:id="746"/>
    <w:p>
      <w:pPr>
        <w:spacing w:after="0"/>
        <w:ind w:left="0"/>
        <w:jc w:val="both"/>
      </w:pPr>
      <w:r>
        <w:rPr>
          <w:rFonts w:ascii="Times New Roman"/>
          <w:b w:val="false"/>
          <w:i w:val="false"/>
          <w:color w:val="000000"/>
          <w:sz w:val="28"/>
        </w:rPr>
        <w:t>
      16) опубликование сведений о результатах конкурса по определению частного партнера.</w:t>
      </w:r>
    </w:p>
    <w:bookmarkEnd w:id="746"/>
    <w:bookmarkStart w:name="z830" w:id="747"/>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своем официальном интернет-ресурсе и в периодических печатных изданиях, на государственном и русском языках с одновременным уведомлением уполномоченного органа по государственному планированию.</w:t>
      </w:r>
    </w:p>
    <w:bookmarkEnd w:id="747"/>
    <w:bookmarkStart w:name="z831" w:id="748"/>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748"/>
    <w:bookmarkStart w:name="z832" w:id="749"/>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государственном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749"/>
    <w:bookmarkStart w:name="z833" w:id="750"/>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750"/>
    <w:bookmarkStart w:name="z834" w:id="751"/>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751"/>
    <w:bookmarkStart w:name="z835" w:id="752"/>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752"/>
    <w:bookmarkStart w:name="z836" w:id="753"/>
    <w:p>
      <w:pPr>
        <w:spacing w:after="0"/>
        <w:ind w:left="0"/>
        <w:jc w:val="both"/>
      </w:pPr>
      <w:r>
        <w:rPr>
          <w:rFonts w:ascii="Times New Roman"/>
          <w:b w:val="false"/>
          <w:i w:val="false"/>
          <w:color w:val="000000"/>
          <w:sz w:val="28"/>
        </w:rPr>
        <w:t>
      78. Информация о проведении конкурса по определению частного партнера включает в себя сведения о проекте ГЧП, о дате, месте и времени проведения конкурса по определению частного партнера.</w:t>
      </w:r>
    </w:p>
    <w:bookmarkEnd w:id="753"/>
    <w:bookmarkStart w:name="z837" w:id="754"/>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754"/>
    <w:bookmarkStart w:name="z838" w:id="755"/>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другим электронным способом.</w:t>
      </w:r>
    </w:p>
    <w:bookmarkEnd w:id="755"/>
    <w:bookmarkStart w:name="z839" w:id="756"/>
    <w:p>
      <w:pPr>
        <w:spacing w:after="0"/>
        <w:ind w:left="0"/>
        <w:jc w:val="both"/>
      </w:pPr>
      <w:r>
        <w:rPr>
          <w:rFonts w:ascii="Times New Roman"/>
          <w:b w:val="false"/>
          <w:i w:val="false"/>
          <w:color w:val="000000"/>
          <w:sz w:val="28"/>
        </w:rPr>
        <w:t>
      На бумажном носителе копия конкурсной документации предоставляется по запросу потенциального частного партнера.</w:t>
      </w:r>
    </w:p>
    <w:bookmarkEnd w:id="756"/>
    <w:bookmarkStart w:name="z840" w:id="757"/>
    <w:p>
      <w:pPr>
        <w:spacing w:after="0"/>
        <w:ind w:left="0"/>
        <w:jc w:val="both"/>
      </w:pPr>
      <w:r>
        <w:rPr>
          <w:rFonts w:ascii="Times New Roman"/>
          <w:b w:val="false"/>
          <w:i w:val="false"/>
          <w:color w:val="000000"/>
          <w:sz w:val="28"/>
        </w:rPr>
        <w:t>
      Организатор конкурса может взимать плату за представленную конкурсную документацию, не превышающую затраты на копирование конкурсной документации.</w:t>
      </w:r>
    </w:p>
    <w:bookmarkEnd w:id="757"/>
    <w:bookmarkStart w:name="z841" w:id="758"/>
    <w:p>
      <w:pPr>
        <w:spacing w:after="0"/>
        <w:ind w:left="0"/>
        <w:jc w:val="both"/>
      </w:pPr>
      <w:r>
        <w:rPr>
          <w:rFonts w:ascii="Times New Roman"/>
          <w:b w:val="false"/>
          <w:i w:val="false"/>
          <w:color w:val="000000"/>
          <w:sz w:val="28"/>
        </w:rPr>
        <w:t>
      80. Организатор конкурса:</w:t>
      </w:r>
    </w:p>
    <w:bookmarkEnd w:id="758"/>
    <w:bookmarkStart w:name="z842" w:id="759"/>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конкурсной документации;</w:t>
      </w:r>
    </w:p>
    <w:bookmarkEnd w:id="759"/>
    <w:bookmarkStart w:name="z843" w:id="760"/>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конкурсной документации, если указание о взимании такой платы содержится в объявлении о проведении конкурса по определению частного партнера;</w:t>
      </w:r>
    </w:p>
    <w:bookmarkEnd w:id="760"/>
    <w:bookmarkStart w:name="z844" w:id="761"/>
    <w:p>
      <w:pPr>
        <w:spacing w:after="0"/>
        <w:ind w:left="0"/>
        <w:jc w:val="both"/>
      </w:pPr>
      <w:r>
        <w:rPr>
          <w:rFonts w:ascii="Times New Roman"/>
          <w:b w:val="false"/>
          <w:i w:val="false"/>
          <w:color w:val="000000"/>
          <w:sz w:val="28"/>
        </w:rPr>
        <w:t>
      3) вносит в журнал регистрации лиц, получивших конкурсную документацию, необходимые сведения (порядковый номер, время и дата получения, наименование, адрес и иные сведения);</w:t>
      </w:r>
    </w:p>
    <w:bookmarkEnd w:id="761"/>
    <w:bookmarkStart w:name="z845" w:id="762"/>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конкурсной документации под роспись.</w:t>
      </w:r>
    </w:p>
    <w:bookmarkEnd w:id="762"/>
    <w:bookmarkStart w:name="z846" w:id="763"/>
    <w:p>
      <w:pPr>
        <w:spacing w:after="0"/>
        <w:ind w:left="0"/>
        <w:jc w:val="left"/>
      </w:pPr>
      <w:r>
        <w:rPr>
          <w:rFonts w:ascii="Times New Roman"/>
          <w:b/>
          <w:i w:val="false"/>
          <w:color w:val="000000"/>
        </w:rPr>
        <w:t xml:space="preserve"> Параграф 3. Разъяснение, обсуждение и корректировка положений конкурсной документации</w:t>
      </w:r>
    </w:p>
    <w:bookmarkEnd w:id="763"/>
    <w:bookmarkStart w:name="z847" w:id="764"/>
    <w:p>
      <w:pPr>
        <w:spacing w:after="0"/>
        <w:ind w:left="0"/>
        <w:jc w:val="both"/>
      </w:pPr>
      <w:r>
        <w:rPr>
          <w:rFonts w:ascii="Times New Roman"/>
          <w:b w:val="false"/>
          <w:i w:val="false"/>
          <w:color w:val="000000"/>
          <w:sz w:val="28"/>
        </w:rPr>
        <w:t>
      81.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764"/>
    <w:bookmarkStart w:name="z848" w:id="765"/>
    <w:p>
      <w:pPr>
        <w:spacing w:after="0"/>
        <w:ind w:left="0"/>
        <w:jc w:val="both"/>
      </w:pPr>
      <w:r>
        <w:rPr>
          <w:rFonts w:ascii="Times New Roman"/>
          <w:b w:val="false"/>
          <w:i w:val="false"/>
          <w:color w:val="000000"/>
          <w:sz w:val="28"/>
        </w:rPr>
        <w:t>
      Обращение за разъяснением осуществляется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w:t>
      </w:r>
    </w:p>
    <w:bookmarkEnd w:id="765"/>
    <w:bookmarkStart w:name="z849" w:id="766"/>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лица, сведения о которых внесены в журнал регистрации лиц, получивших конкурсную документацию, обращаются с запросом о разъяснении положений конкурсной документации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766"/>
    <w:bookmarkStart w:name="z850" w:id="767"/>
    <w:p>
      <w:pPr>
        <w:spacing w:after="0"/>
        <w:ind w:left="0"/>
        <w:jc w:val="both"/>
      </w:pPr>
      <w:r>
        <w:rPr>
          <w:rFonts w:ascii="Times New Roman"/>
          <w:b w:val="false"/>
          <w:i w:val="false"/>
          <w:color w:val="000000"/>
          <w:sz w:val="28"/>
        </w:rPr>
        <w:t>
      Организатор конкурса в течение 3 (трех) рабочих дней со дня регистрации запроса направляет ответ на него и без указания, от кого поступил запрос, сообщает такое разъяснение всем потенциальным частным партнерам, которым организатор конкурса представил конкурсную документацию.</w:t>
      </w:r>
    </w:p>
    <w:bookmarkEnd w:id="767"/>
    <w:bookmarkStart w:name="z851" w:id="768"/>
    <w:p>
      <w:pPr>
        <w:spacing w:after="0"/>
        <w:ind w:left="0"/>
        <w:jc w:val="both"/>
      </w:pPr>
      <w:r>
        <w:rPr>
          <w:rFonts w:ascii="Times New Roman"/>
          <w:b w:val="false"/>
          <w:i w:val="false"/>
          <w:color w:val="000000"/>
          <w:sz w:val="28"/>
        </w:rPr>
        <w:t>
      Организатор конкурса направляет разъяснения по содержанию конкурсной документации через специально созданный интернет-ресурс (веб-портал) либо другим электронным способом.</w:t>
      </w:r>
    </w:p>
    <w:bookmarkEnd w:id="768"/>
    <w:bookmarkStart w:name="z852" w:id="769"/>
    <w:p>
      <w:pPr>
        <w:spacing w:after="0"/>
        <w:ind w:left="0"/>
        <w:jc w:val="both"/>
      </w:pPr>
      <w:r>
        <w:rPr>
          <w:rFonts w:ascii="Times New Roman"/>
          <w:b w:val="false"/>
          <w:i w:val="false"/>
          <w:color w:val="000000"/>
          <w:sz w:val="28"/>
        </w:rPr>
        <w:t>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769"/>
    <w:bookmarkStart w:name="z853" w:id="770"/>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770"/>
    <w:bookmarkStart w:name="z854" w:id="771"/>
    <w:p>
      <w:pPr>
        <w:spacing w:after="0"/>
        <w:ind w:left="0"/>
        <w:jc w:val="both"/>
      </w:pPr>
      <w:r>
        <w:rPr>
          <w:rFonts w:ascii="Times New Roman"/>
          <w:b w:val="false"/>
          <w:i w:val="false"/>
          <w:color w:val="000000"/>
          <w:sz w:val="28"/>
        </w:rPr>
        <w:t>
      Результаты конкурентного диалога оформляются протоколом.</w:t>
      </w:r>
    </w:p>
    <w:bookmarkEnd w:id="771"/>
    <w:bookmarkStart w:name="z855" w:id="772"/>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772"/>
    <w:bookmarkStart w:name="z856" w:id="773"/>
    <w:p>
      <w:pPr>
        <w:spacing w:after="0"/>
        <w:ind w:left="0"/>
        <w:jc w:val="both"/>
      </w:pPr>
      <w:r>
        <w:rPr>
          <w:rFonts w:ascii="Times New Roman"/>
          <w:b w:val="false"/>
          <w:i w:val="false"/>
          <w:color w:val="000000"/>
          <w:sz w:val="28"/>
        </w:rPr>
        <w:t>
      Организатор конкурса по проектам, являющимся технически сложными и (или) уникальными в срок не позднее 20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может внести изменения и (или) дополнения в конкурсную документацию, а по остальным проектам – не позднее 15 (пятнадцати) календарных дней до истечения срока представления конкурсных заявок, с последующим обеспечением экспертизы конкурсной документации.</w:t>
      </w:r>
    </w:p>
    <w:bookmarkEnd w:id="773"/>
    <w:bookmarkStart w:name="z857" w:id="774"/>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 в срок не позднее 10 (десяти) календарных дней. Внесенные изменения и (или) дополнения имеют обязательную силу.</w:t>
      </w:r>
    </w:p>
    <w:bookmarkEnd w:id="774"/>
    <w:bookmarkStart w:name="z858" w:id="775"/>
    <w:p>
      <w:pPr>
        <w:spacing w:after="0"/>
        <w:ind w:left="0"/>
        <w:jc w:val="both"/>
      </w:pPr>
      <w:r>
        <w:rPr>
          <w:rFonts w:ascii="Times New Roman"/>
          <w:b w:val="false"/>
          <w:i w:val="false"/>
          <w:color w:val="000000"/>
          <w:sz w:val="28"/>
        </w:rPr>
        <w:t>
      При этом организатор конкурса не позднее 1 (одного) рабочего дня со дня принятия решения о внесении изменений и (или) дополнений в конкурсную документацию уведомляет о таком решении всех потенциальных частных партнеров.</w:t>
      </w:r>
    </w:p>
    <w:bookmarkEnd w:id="775"/>
    <w:bookmarkStart w:name="z859" w:id="776"/>
    <w:p>
      <w:pPr>
        <w:spacing w:after="0"/>
        <w:ind w:left="0"/>
        <w:jc w:val="both"/>
      </w:pPr>
      <w:r>
        <w:rPr>
          <w:rFonts w:ascii="Times New Roman"/>
          <w:b w:val="false"/>
          <w:i w:val="false"/>
          <w:color w:val="000000"/>
          <w:sz w:val="28"/>
        </w:rPr>
        <w:t>
      Организатор конкурса не позднее 1 (одного) рабочего дня со дня получения результатов экспертизы представляет текст внесенных изменений и (или) дополнений в конкурсную документацию всем потенциальным частным партнерам. При этом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частными партнерами этих изменений и (или) дополнений в конкурсных заявках, а при повторном конкурсе по определению частного партнера – на срок не менее 15 (пятнадцати) календарных дней.</w:t>
      </w:r>
    </w:p>
    <w:bookmarkEnd w:id="776"/>
    <w:bookmarkStart w:name="z860" w:id="777"/>
    <w:p>
      <w:pPr>
        <w:spacing w:after="0"/>
        <w:ind w:left="0"/>
        <w:jc w:val="both"/>
      </w:pPr>
      <w:r>
        <w:rPr>
          <w:rFonts w:ascii="Times New Roman"/>
          <w:b w:val="false"/>
          <w:i w:val="false"/>
          <w:color w:val="000000"/>
          <w:sz w:val="28"/>
        </w:rPr>
        <w:t>
      82. Организатор конкурса может провести встречу с потенциальными частными партнерами для разъяснения конкурсной документации.</w:t>
      </w:r>
    </w:p>
    <w:bookmarkEnd w:id="777"/>
    <w:bookmarkStart w:name="z861" w:id="778"/>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778"/>
    <w:bookmarkStart w:name="z862" w:id="779"/>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779"/>
    <w:bookmarkStart w:name="z863" w:id="780"/>
    <w:p>
      <w:pPr>
        <w:spacing w:after="0"/>
        <w:ind w:left="0"/>
        <w:jc w:val="both"/>
      </w:pPr>
      <w:r>
        <w:rPr>
          <w:rFonts w:ascii="Times New Roman"/>
          <w:b w:val="false"/>
          <w:i w:val="false"/>
          <w:color w:val="000000"/>
          <w:sz w:val="28"/>
        </w:rPr>
        <w:t>
      83.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письменно уведомляет о таком факте Комиссию.</w:t>
      </w:r>
    </w:p>
    <w:bookmarkEnd w:id="780"/>
    <w:bookmarkStart w:name="z864" w:id="781"/>
    <w:p>
      <w:pPr>
        <w:spacing w:after="0"/>
        <w:ind w:left="0"/>
        <w:jc w:val="left"/>
      </w:pPr>
      <w:r>
        <w:rPr>
          <w:rFonts w:ascii="Times New Roman"/>
          <w:b/>
          <w:i w:val="false"/>
          <w:color w:val="000000"/>
        </w:rPr>
        <w:t xml:space="preserve"> Параграф 4. Квалификационный отбор</w:t>
      </w:r>
    </w:p>
    <w:bookmarkEnd w:id="781"/>
    <w:bookmarkStart w:name="z865" w:id="782"/>
    <w:p>
      <w:pPr>
        <w:spacing w:after="0"/>
        <w:ind w:left="0"/>
        <w:jc w:val="both"/>
      </w:pPr>
      <w:r>
        <w:rPr>
          <w:rFonts w:ascii="Times New Roman"/>
          <w:b w:val="false"/>
          <w:i w:val="false"/>
          <w:color w:val="000000"/>
          <w:sz w:val="28"/>
        </w:rPr>
        <w:t>
      84. Представление потенциальными частными партнерами документов, подтверждающих их соответствие предъявляемым квалификационным требованиям, осуществляется в срок указанный в конкурсной документации.</w:t>
      </w:r>
    </w:p>
    <w:bookmarkEnd w:id="782"/>
    <w:bookmarkStart w:name="z866" w:id="783"/>
    <w:p>
      <w:pPr>
        <w:spacing w:after="0"/>
        <w:ind w:left="0"/>
        <w:jc w:val="both"/>
      </w:pPr>
      <w:r>
        <w:rPr>
          <w:rFonts w:ascii="Times New Roman"/>
          <w:b w:val="false"/>
          <w:i w:val="false"/>
          <w:color w:val="000000"/>
          <w:sz w:val="28"/>
        </w:rPr>
        <w:t>
      85. Потенциальный частный партнер в подтверждение соответствия его квалификационным требованиям представляет организатору конкурса подтверждающие документы в соответствии с приложением 3 к настоящим Правилам.</w:t>
      </w:r>
    </w:p>
    <w:bookmarkEnd w:id="783"/>
    <w:bookmarkStart w:name="z867" w:id="784"/>
    <w:p>
      <w:pPr>
        <w:spacing w:after="0"/>
        <w:ind w:left="0"/>
        <w:jc w:val="both"/>
      </w:pPr>
      <w:r>
        <w:rPr>
          <w:rFonts w:ascii="Times New Roman"/>
          <w:b w:val="false"/>
          <w:i w:val="false"/>
          <w:color w:val="000000"/>
          <w:sz w:val="28"/>
        </w:rPr>
        <w:t>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по определению частного партнера в течение последующих трех лет с момента признания судом такого потенциального частного партнера недобросовестным потенциальным частным партнером.</w:t>
      </w:r>
    </w:p>
    <w:bookmarkEnd w:id="784"/>
    <w:bookmarkStart w:name="z868" w:id="785"/>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Комиссией, организатором конкурса, уполномоченными государственными органами на любой стадии проведения конкурса по определению частного партнера.</w:t>
      </w:r>
    </w:p>
    <w:bookmarkEnd w:id="785"/>
    <w:bookmarkStart w:name="z869" w:id="786"/>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по квалификационным требованиям, не позднее 3 (трех) рабочих дней со дня установления такого факта письменно уведомляет об этом организатора конкурса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p>
    <w:bookmarkEnd w:id="786"/>
    <w:bookmarkStart w:name="z870" w:id="787"/>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потенциальным частным партнером.</w:t>
      </w:r>
    </w:p>
    <w:bookmarkEnd w:id="787"/>
    <w:bookmarkStart w:name="z871" w:id="788"/>
    <w:p>
      <w:pPr>
        <w:spacing w:after="0"/>
        <w:ind w:left="0"/>
        <w:jc w:val="both"/>
      </w:pPr>
      <w:r>
        <w:rPr>
          <w:rFonts w:ascii="Times New Roman"/>
          <w:b w:val="false"/>
          <w:i w:val="false"/>
          <w:color w:val="000000"/>
          <w:sz w:val="28"/>
        </w:rPr>
        <w:t>
      Организатор конкурса направляет центральному уполномоченному органу по государственному планированию решения судов, вступивших в законную силу о признании потенциального частного партнера недобросовестным потенциальным частным партнером в течении 5 (пяти) рабочих дней с момента получения такого решения.</w:t>
      </w:r>
    </w:p>
    <w:bookmarkEnd w:id="788"/>
    <w:bookmarkStart w:name="z872" w:id="789"/>
    <w:p>
      <w:pPr>
        <w:spacing w:after="0"/>
        <w:ind w:left="0"/>
        <w:jc w:val="both"/>
      </w:pPr>
      <w:r>
        <w:rPr>
          <w:rFonts w:ascii="Times New Roman"/>
          <w:b w:val="false"/>
          <w:i w:val="false"/>
          <w:color w:val="000000"/>
          <w:sz w:val="28"/>
        </w:rPr>
        <w:t>
      Перечень недобросовестных потенциальных частных партнеров, формирующийся на основании решений судов, вступивших в законную силу, ведет центральный уполномоченный орган по государственному планированию, который размещает такой перечень на своем интернет-ресурсе.</w:t>
      </w:r>
    </w:p>
    <w:bookmarkEnd w:id="789"/>
    <w:bookmarkStart w:name="z873" w:id="790"/>
    <w:p>
      <w:pPr>
        <w:spacing w:after="0"/>
        <w:ind w:left="0"/>
        <w:jc w:val="both"/>
      </w:pPr>
      <w:r>
        <w:rPr>
          <w:rFonts w:ascii="Times New Roman"/>
          <w:b w:val="false"/>
          <w:i w:val="false"/>
          <w:color w:val="000000"/>
          <w:sz w:val="28"/>
        </w:rPr>
        <w:t xml:space="preserve">
      86. Организатор конкурса осуществляет квалификационный отбор с целью определения соответствия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в течение 5 (пяти) рабочих дней с момента окончания срока предоставления документов.</w:t>
      </w:r>
    </w:p>
    <w:bookmarkEnd w:id="790"/>
    <w:bookmarkStart w:name="z874" w:id="791"/>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организатор конкурса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791"/>
    <w:bookmarkStart w:name="z875" w:id="792"/>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792"/>
    <w:bookmarkStart w:name="z876" w:id="793"/>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соответствующим квалификационным требованиям.</w:t>
      </w:r>
    </w:p>
    <w:bookmarkEnd w:id="793"/>
    <w:bookmarkStart w:name="z877" w:id="794"/>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организатора конкурса о соответствии либо несоответствии потенциальных частных партнеров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794"/>
    <w:bookmarkStart w:name="z878" w:id="795"/>
    <w:p>
      <w:pPr>
        <w:spacing w:after="0"/>
        <w:ind w:left="0"/>
        <w:jc w:val="both"/>
      </w:pPr>
      <w:r>
        <w:rPr>
          <w:rFonts w:ascii="Times New Roman"/>
          <w:b w:val="false"/>
          <w:i w:val="false"/>
          <w:color w:val="000000"/>
          <w:sz w:val="28"/>
        </w:rPr>
        <w:t>
      87. Результаты квалификационного отбора выносятся на рассмотрение Комиссии.</w:t>
      </w:r>
    </w:p>
    <w:bookmarkEnd w:id="795"/>
    <w:bookmarkStart w:name="z879" w:id="796"/>
    <w:p>
      <w:pPr>
        <w:spacing w:after="0"/>
        <w:ind w:left="0"/>
        <w:jc w:val="both"/>
      </w:pPr>
      <w:r>
        <w:rPr>
          <w:rFonts w:ascii="Times New Roman"/>
          <w:b w:val="false"/>
          <w:i w:val="false"/>
          <w:color w:val="000000"/>
          <w:sz w:val="28"/>
        </w:rPr>
        <w:t>
      Комиссия определяет потенциальных частных партнеров, прошедших квалификационный отбор, и признает их участниками конкурса с оформлением соответствующего протокола (протокол о допуске к участию в конкурсе по определению частного партнера)</w:t>
      </w:r>
    </w:p>
    <w:bookmarkEnd w:id="796"/>
    <w:bookmarkStart w:name="z880" w:id="797"/>
    <w:p>
      <w:pPr>
        <w:spacing w:after="0"/>
        <w:ind w:left="0"/>
        <w:jc w:val="both"/>
      </w:pPr>
      <w:r>
        <w:rPr>
          <w:rFonts w:ascii="Times New Roman"/>
          <w:b w:val="false"/>
          <w:i w:val="false"/>
          <w:color w:val="000000"/>
          <w:sz w:val="28"/>
        </w:rPr>
        <w:t xml:space="preserve">
      Потенциальный частный партнер, соответствующий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считается прошедшим квалификационный отбор.</w:t>
      </w:r>
    </w:p>
    <w:bookmarkEnd w:id="797"/>
    <w:bookmarkStart w:name="z881" w:id="798"/>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направляется потенциальным частным партнерам организатором конкурса в течение 2 (двух) рабочих дней со дня принятия решения Комиссии.</w:t>
      </w:r>
    </w:p>
    <w:bookmarkEnd w:id="798"/>
    <w:bookmarkStart w:name="z882" w:id="799"/>
    <w:p>
      <w:pPr>
        <w:spacing w:after="0"/>
        <w:ind w:left="0"/>
        <w:jc w:val="left"/>
      </w:pPr>
      <w:r>
        <w:rPr>
          <w:rFonts w:ascii="Times New Roman"/>
          <w:b/>
          <w:i w:val="false"/>
          <w:color w:val="000000"/>
        </w:rPr>
        <w:t xml:space="preserve"> Параграф 5. Конкурсная заявка</w:t>
      </w:r>
    </w:p>
    <w:bookmarkEnd w:id="799"/>
    <w:bookmarkStart w:name="z883" w:id="800"/>
    <w:p>
      <w:pPr>
        <w:spacing w:after="0"/>
        <w:ind w:left="0"/>
        <w:jc w:val="both"/>
      </w:pPr>
      <w:r>
        <w:rPr>
          <w:rFonts w:ascii="Times New Roman"/>
          <w:b w:val="false"/>
          <w:i w:val="false"/>
          <w:color w:val="000000"/>
          <w:sz w:val="28"/>
        </w:rPr>
        <w:t>
      88.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800"/>
    <w:bookmarkStart w:name="z884" w:id="801"/>
    <w:p>
      <w:pPr>
        <w:spacing w:after="0"/>
        <w:ind w:left="0"/>
        <w:jc w:val="both"/>
      </w:pPr>
      <w:r>
        <w:rPr>
          <w:rFonts w:ascii="Times New Roman"/>
          <w:b w:val="false"/>
          <w:i w:val="false"/>
          <w:color w:val="000000"/>
          <w:sz w:val="28"/>
        </w:rPr>
        <w:t>
      Конкурсная заявка оформляется письменно по форме, установленной в конкурсной документации.</w:t>
      </w:r>
    </w:p>
    <w:bookmarkEnd w:id="801"/>
    <w:bookmarkStart w:name="z885" w:id="802"/>
    <w:p>
      <w:pPr>
        <w:spacing w:after="0"/>
        <w:ind w:left="0"/>
        <w:jc w:val="both"/>
      </w:pPr>
      <w:r>
        <w:rPr>
          <w:rFonts w:ascii="Times New Roman"/>
          <w:b w:val="false"/>
          <w:i w:val="false"/>
          <w:color w:val="000000"/>
          <w:sz w:val="28"/>
        </w:rPr>
        <w:t>
      89. Конкурсная заявка представляется потенциальными частными партнерами до истечения окончательного срока их представления в прошитом виде, с пронумерованными и запарафированными страницами, последняя страница заверяется его подписью и печатью (для физического лица, если таковая имеется), в запечатанном "конверте", с указанием полного наименования и почтового адреса потенциального частного партнера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"КОНКУРС ПО (указать название конкурса по определению частного партнера)" и "НЕ ВСКРЫВАТЬ ДО: (указать дату и время вскрытия конкурсных заявок)".</w:t>
      </w:r>
    </w:p>
    <w:bookmarkEnd w:id="802"/>
    <w:bookmarkStart w:name="z886" w:id="803"/>
    <w:p>
      <w:pPr>
        <w:spacing w:after="0"/>
        <w:ind w:left="0"/>
        <w:jc w:val="both"/>
      </w:pPr>
      <w:r>
        <w:rPr>
          <w:rFonts w:ascii="Times New Roman"/>
          <w:b w:val="false"/>
          <w:i w:val="false"/>
          <w:color w:val="000000"/>
          <w:sz w:val="28"/>
        </w:rPr>
        <w:t>
      90. Конверт с конкурсной заявкой, представленный после истечения установленного срока, не регистрируется в журнале регистрации конкурсных заявок, не вскрывается и возвращается потенциальному частному партнеру.</w:t>
      </w:r>
    </w:p>
    <w:bookmarkEnd w:id="803"/>
    <w:bookmarkStart w:name="z887" w:id="804"/>
    <w:p>
      <w:pPr>
        <w:spacing w:after="0"/>
        <w:ind w:left="0"/>
        <w:jc w:val="both"/>
      </w:pPr>
      <w:r>
        <w:rPr>
          <w:rFonts w:ascii="Times New Roman"/>
          <w:b w:val="false"/>
          <w:i w:val="false"/>
          <w:color w:val="000000"/>
          <w:sz w:val="28"/>
        </w:rPr>
        <w:t>
      91. В течение срока, установленного конкурсной документацией, организатор конкурса принимает конверты с конкурсными заявками.</w:t>
      </w:r>
    </w:p>
    <w:bookmarkEnd w:id="804"/>
    <w:bookmarkStart w:name="z888" w:id="805"/>
    <w:p>
      <w:pPr>
        <w:spacing w:after="0"/>
        <w:ind w:left="0"/>
        <w:jc w:val="both"/>
      </w:pPr>
      <w:r>
        <w:rPr>
          <w:rFonts w:ascii="Times New Roman"/>
          <w:b w:val="false"/>
          <w:i w:val="false"/>
          <w:color w:val="000000"/>
          <w:sz w:val="28"/>
        </w:rPr>
        <w:t>
      92. Организатор конкурса:</w:t>
      </w:r>
    </w:p>
    <w:bookmarkEnd w:id="805"/>
    <w:bookmarkStart w:name="z889" w:id="80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представившего конверт с заявкой от имени потенциального частного партнера;</w:t>
      </w:r>
    </w:p>
    <w:bookmarkEnd w:id="806"/>
    <w:bookmarkStart w:name="z890" w:id="807"/>
    <w:p>
      <w:pPr>
        <w:spacing w:after="0"/>
        <w:ind w:left="0"/>
        <w:jc w:val="both"/>
      </w:pPr>
      <w:r>
        <w:rPr>
          <w:rFonts w:ascii="Times New Roman"/>
          <w:b w:val="false"/>
          <w:i w:val="false"/>
          <w:color w:val="000000"/>
          <w:sz w:val="28"/>
        </w:rPr>
        <w:t>
      2) принимает надлежащим образом оформленные конверты с конкурсными заявками и вносит в журнал регистрации конкурсных заявок;</w:t>
      </w:r>
    </w:p>
    <w:bookmarkEnd w:id="807"/>
    <w:bookmarkStart w:name="z891" w:id="808"/>
    <w:p>
      <w:pPr>
        <w:spacing w:after="0"/>
        <w:ind w:left="0"/>
        <w:jc w:val="both"/>
      </w:pPr>
      <w:r>
        <w:rPr>
          <w:rFonts w:ascii="Times New Roman"/>
          <w:b w:val="false"/>
          <w:i w:val="false"/>
          <w:color w:val="000000"/>
          <w:sz w:val="28"/>
        </w:rPr>
        <w:t>
      3) принимает изменения и дополнения к внесенной конкурсной заявке до истечения окончательного срока предоставления конкурсных заявок;</w:t>
      </w:r>
    </w:p>
    <w:bookmarkEnd w:id="808"/>
    <w:bookmarkStart w:name="z892" w:id="809"/>
    <w:p>
      <w:pPr>
        <w:spacing w:after="0"/>
        <w:ind w:left="0"/>
        <w:jc w:val="both"/>
      </w:pPr>
      <w:r>
        <w:rPr>
          <w:rFonts w:ascii="Times New Roman"/>
          <w:b w:val="false"/>
          <w:i w:val="false"/>
          <w:color w:val="000000"/>
          <w:sz w:val="28"/>
        </w:rPr>
        <w:t>
      4) обеспечивает возврат конкурсной заявки, в случае ее отзыва до истечения окончательного срока предоставления конкурсных заявок.</w:t>
      </w:r>
    </w:p>
    <w:bookmarkEnd w:id="809"/>
    <w:bookmarkStart w:name="z893" w:id="810"/>
    <w:p>
      <w:pPr>
        <w:spacing w:after="0"/>
        <w:ind w:left="0"/>
        <w:jc w:val="both"/>
      </w:pPr>
      <w:r>
        <w:rPr>
          <w:rFonts w:ascii="Times New Roman"/>
          <w:b w:val="false"/>
          <w:i w:val="false"/>
          <w:color w:val="000000"/>
          <w:sz w:val="28"/>
        </w:rPr>
        <w:t>
      93. Конкурсная заявка потенциального частного партнера подлежит отклонению в следующих случаях, когда:</w:t>
      </w:r>
    </w:p>
    <w:bookmarkEnd w:id="810"/>
    <w:bookmarkStart w:name="z894" w:id="811"/>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811"/>
    <w:bookmarkStart w:name="z895" w:id="812"/>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812"/>
    <w:bookmarkStart w:name="z896" w:id="813"/>
    <w:p>
      <w:pPr>
        <w:spacing w:after="0"/>
        <w:ind w:left="0"/>
        <w:jc w:val="both"/>
      </w:pPr>
      <w:r>
        <w:rPr>
          <w:rFonts w:ascii="Times New Roman"/>
          <w:b w:val="false"/>
          <w:i w:val="false"/>
          <w:color w:val="000000"/>
          <w:sz w:val="28"/>
        </w:rPr>
        <w:t>
      94. Потенциальный частный партнер не позднее окончания срока представления конкурсных заявок может:</w:t>
      </w:r>
    </w:p>
    <w:bookmarkEnd w:id="813"/>
    <w:bookmarkStart w:name="z897" w:id="814"/>
    <w:p>
      <w:pPr>
        <w:spacing w:after="0"/>
        <w:ind w:left="0"/>
        <w:jc w:val="both"/>
      </w:pPr>
      <w:r>
        <w:rPr>
          <w:rFonts w:ascii="Times New Roman"/>
          <w:b w:val="false"/>
          <w:i w:val="false"/>
          <w:color w:val="000000"/>
          <w:sz w:val="28"/>
        </w:rPr>
        <w:t>
      1) изменить и (или) дополнить внесенную конкурсную заявку;</w:t>
      </w:r>
    </w:p>
    <w:bookmarkEnd w:id="814"/>
    <w:bookmarkStart w:name="z898" w:id="815"/>
    <w:p>
      <w:pPr>
        <w:spacing w:after="0"/>
        <w:ind w:left="0"/>
        <w:jc w:val="both"/>
      </w:pPr>
      <w:r>
        <w:rPr>
          <w:rFonts w:ascii="Times New Roman"/>
          <w:b w:val="false"/>
          <w:i w:val="false"/>
          <w:color w:val="000000"/>
          <w:sz w:val="28"/>
        </w:rPr>
        <w:t>
      2) отозвать свою конкурсную заявку, не утрачивая право на возврат внесенного им обеспечения конкурсной заявки.</w:t>
      </w:r>
    </w:p>
    <w:bookmarkEnd w:id="815"/>
    <w:bookmarkStart w:name="z899" w:id="816"/>
    <w:p>
      <w:pPr>
        <w:spacing w:after="0"/>
        <w:ind w:left="0"/>
        <w:jc w:val="both"/>
      </w:pPr>
      <w:r>
        <w:rPr>
          <w:rFonts w:ascii="Times New Roman"/>
          <w:b w:val="false"/>
          <w:i w:val="false"/>
          <w:color w:val="000000"/>
          <w:sz w:val="28"/>
        </w:rPr>
        <w:t>
      Изменения не вносятся в конкурсные заявки после истечения окончательного срока их представления.</w:t>
      </w:r>
    </w:p>
    <w:bookmarkEnd w:id="816"/>
    <w:bookmarkStart w:name="z900" w:id="817"/>
    <w:p>
      <w:pPr>
        <w:spacing w:after="0"/>
        <w:ind w:left="0"/>
        <w:jc w:val="both"/>
      </w:pPr>
      <w:r>
        <w:rPr>
          <w:rFonts w:ascii="Times New Roman"/>
          <w:b w:val="false"/>
          <w:i w:val="false"/>
          <w:color w:val="000000"/>
          <w:sz w:val="28"/>
        </w:rPr>
        <w:t>
      Уведомление об отзыве конкурсной заявки оформляется в виде произвольного заявления на имя организатора конкурса, подписанного потенциальным частным партнером и скрепленного печатью (для физического лица, если таковая имеется).</w:t>
      </w:r>
    </w:p>
    <w:bookmarkEnd w:id="817"/>
    <w:bookmarkStart w:name="z901" w:id="818"/>
    <w:p>
      <w:pPr>
        <w:spacing w:after="0"/>
        <w:ind w:left="0"/>
        <w:jc w:val="both"/>
      </w:pPr>
      <w:r>
        <w:rPr>
          <w:rFonts w:ascii="Times New Roman"/>
          <w:b w:val="false"/>
          <w:i w:val="false"/>
          <w:color w:val="000000"/>
          <w:sz w:val="28"/>
        </w:rPr>
        <w:t>
      95. Срок действия конкурсной заявки соответствует сроку, установленному конкурсной документацией.</w:t>
      </w:r>
    </w:p>
    <w:bookmarkEnd w:id="818"/>
    <w:bookmarkStart w:name="z902" w:id="819"/>
    <w:p>
      <w:pPr>
        <w:spacing w:after="0"/>
        <w:ind w:left="0"/>
        <w:jc w:val="both"/>
      </w:pPr>
      <w:r>
        <w:rPr>
          <w:rFonts w:ascii="Times New Roman"/>
          <w:b w:val="false"/>
          <w:i w:val="false"/>
          <w:color w:val="000000"/>
          <w:sz w:val="28"/>
        </w:rPr>
        <w:t>
      96. Обеспечение конкурсной заявки вносится потенциальным частным партнером в качестве гарантии того, что он:</w:t>
      </w:r>
    </w:p>
    <w:bookmarkEnd w:id="819"/>
    <w:bookmarkStart w:name="z903" w:id="820"/>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820"/>
    <w:bookmarkStart w:name="z904" w:id="821"/>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821"/>
    <w:bookmarkStart w:name="z905" w:id="822"/>
    <w:p>
      <w:pPr>
        <w:spacing w:after="0"/>
        <w:ind w:left="0"/>
        <w:jc w:val="both"/>
      </w:pPr>
      <w:r>
        <w:rPr>
          <w:rFonts w:ascii="Times New Roman"/>
          <w:b w:val="false"/>
          <w:i w:val="false"/>
          <w:color w:val="000000"/>
          <w:sz w:val="28"/>
        </w:rPr>
        <w:t>
      97.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ГЧП.</w:t>
      </w:r>
    </w:p>
    <w:bookmarkEnd w:id="822"/>
    <w:bookmarkStart w:name="z906" w:id="823"/>
    <w:p>
      <w:pPr>
        <w:spacing w:after="0"/>
        <w:ind w:left="0"/>
        <w:jc w:val="both"/>
      </w:pPr>
      <w:r>
        <w:rPr>
          <w:rFonts w:ascii="Times New Roman"/>
          <w:b w:val="false"/>
          <w:i w:val="false"/>
          <w:color w:val="000000"/>
          <w:sz w:val="28"/>
        </w:rPr>
        <w:t>
      98.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823"/>
    <w:bookmarkStart w:name="z907" w:id="824"/>
    <w:p>
      <w:pPr>
        <w:spacing w:after="0"/>
        <w:ind w:left="0"/>
        <w:jc w:val="both"/>
      </w:pPr>
      <w:r>
        <w:rPr>
          <w:rFonts w:ascii="Times New Roman"/>
          <w:b w:val="false"/>
          <w:i w:val="false"/>
          <w:color w:val="000000"/>
          <w:sz w:val="28"/>
        </w:rPr>
        <w:t>
      99. Потенциальный частный партнер выбирает один из следующих видов обеспечения конкурсной заявки:</w:t>
      </w:r>
    </w:p>
    <w:bookmarkEnd w:id="824"/>
    <w:bookmarkStart w:name="z908" w:id="825"/>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w:t>
      </w:r>
    </w:p>
    <w:bookmarkEnd w:id="825"/>
    <w:bookmarkStart w:name="z909" w:id="826"/>
    <w:p>
      <w:pPr>
        <w:spacing w:after="0"/>
        <w:ind w:left="0"/>
        <w:jc w:val="both"/>
      </w:pPr>
      <w:r>
        <w:rPr>
          <w:rFonts w:ascii="Times New Roman"/>
          <w:b w:val="false"/>
          <w:i w:val="false"/>
          <w:color w:val="000000"/>
          <w:sz w:val="28"/>
        </w:rPr>
        <w:t>
      2) банковскую гарантию.</w:t>
      </w:r>
    </w:p>
    <w:bookmarkEnd w:id="826"/>
    <w:bookmarkStart w:name="z910" w:id="827"/>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827"/>
    <w:bookmarkStart w:name="z911" w:id="828"/>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100 настоящих Правил.</w:t>
      </w:r>
    </w:p>
    <w:bookmarkEnd w:id="828"/>
    <w:bookmarkStart w:name="z912" w:id="829"/>
    <w:p>
      <w:pPr>
        <w:spacing w:after="0"/>
        <w:ind w:left="0"/>
        <w:jc w:val="both"/>
      </w:pPr>
      <w:r>
        <w:rPr>
          <w:rFonts w:ascii="Times New Roman"/>
          <w:b w:val="false"/>
          <w:i w:val="false"/>
          <w:color w:val="000000"/>
          <w:sz w:val="28"/>
        </w:rPr>
        <w:t>
      100. Обеспечение конкурсной заявки не возвращается организатором конкурса при наступлении одного из следующих случаев, когда:</w:t>
      </w:r>
    </w:p>
    <w:bookmarkEnd w:id="829"/>
    <w:bookmarkStart w:name="z913" w:id="830"/>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830"/>
    <w:bookmarkStart w:name="z914" w:id="831"/>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831"/>
    <w:bookmarkStart w:name="z915" w:id="832"/>
    <w:p>
      <w:pPr>
        <w:spacing w:after="0"/>
        <w:ind w:left="0"/>
        <w:jc w:val="both"/>
      </w:pPr>
      <w:r>
        <w:rPr>
          <w:rFonts w:ascii="Times New Roman"/>
          <w:b w:val="false"/>
          <w:i w:val="false"/>
          <w:color w:val="000000"/>
          <w:sz w:val="28"/>
        </w:rPr>
        <w:t>
      101. При наступлении одного из случаев, предусмотренных пунктом 100 настоящих Правил, сумма обеспечения конкурсной заявки зачисляется в доход соответствующего бюджета.</w:t>
      </w:r>
    </w:p>
    <w:bookmarkEnd w:id="832"/>
    <w:bookmarkStart w:name="z916" w:id="833"/>
    <w:p>
      <w:pPr>
        <w:spacing w:after="0"/>
        <w:ind w:left="0"/>
        <w:jc w:val="both"/>
      </w:pPr>
      <w:r>
        <w:rPr>
          <w:rFonts w:ascii="Times New Roman"/>
          <w:b w:val="false"/>
          <w:i w:val="false"/>
          <w:color w:val="000000"/>
          <w:sz w:val="28"/>
        </w:rPr>
        <w:t>
      102.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833"/>
    <w:bookmarkStart w:name="z917" w:id="834"/>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834"/>
    <w:bookmarkStart w:name="z918" w:id="835"/>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835"/>
    <w:bookmarkStart w:name="z919" w:id="836"/>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836"/>
    <w:bookmarkStart w:name="z920" w:id="837"/>
    <w:p>
      <w:pPr>
        <w:spacing w:after="0"/>
        <w:ind w:left="0"/>
        <w:jc w:val="both"/>
      </w:pPr>
      <w:r>
        <w:rPr>
          <w:rFonts w:ascii="Times New Roman"/>
          <w:b w:val="false"/>
          <w:i w:val="false"/>
          <w:color w:val="000000"/>
          <w:sz w:val="28"/>
        </w:rPr>
        <w:t>
      4) вступления в силу договора ГЧП;</w:t>
      </w:r>
    </w:p>
    <w:bookmarkEnd w:id="837"/>
    <w:bookmarkStart w:name="z921" w:id="838"/>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838"/>
    <w:bookmarkStart w:name="z922" w:id="839"/>
    <w:p>
      <w:pPr>
        <w:spacing w:after="0"/>
        <w:ind w:left="0"/>
        <w:jc w:val="left"/>
      </w:pPr>
      <w:r>
        <w:rPr>
          <w:rFonts w:ascii="Times New Roman"/>
          <w:b/>
          <w:i w:val="false"/>
          <w:color w:val="000000"/>
        </w:rPr>
        <w:t xml:space="preserve"> Параграф 6. Рассмотрение конкурсных заявок</w:t>
      </w:r>
    </w:p>
    <w:bookmarkEnd w:id="839"/>
    <w:bookmarkStart w:name="z923" w:id="840"/>
    <w:p>
      <w:pPr>
        <w:spacing w:after="0"/>
        <w:ind w:left="0"/>
        <w:jc w:val="both"/>
      </w:pPr>
      <w:r>
        <w:rPr>
          <w:rFonts w:ascii="Times New Roman"/>
          <w:b w:val="false"/>
          <w:i w:val="false"/>
          <w:color w:val="000000"/>
          <w:sz w:val="28"/>
        </w:rPr>
        <w:t>
      103.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840"/>
    <w:bookmarkStart w:name="z924" w:id="841"/>
    <w:p>
      <w:pPr>
        <w:spacing w:after="0"/>
        <w:ind w:left="0"/>
        <w:jc w:val="both"/>
      </w:pPr>
      <w:r>
        <w:rPr>
          <w:rFonts w:ascii="Times New Roman"/>
          <w:b w:val="false"/>
          <w:i w:val="false"/>
          <w:color w:val="000000"/>
          <w:sz w:val="28"/>
        </w:rPr>
        <w:t>
      1) объем выплат государственных обязательств по проекту ГЧП;</w:t>
      </w:r>
    </w:p>
    <w:bookmarkEnd w:id="841"/>
    <w:bookmarkStart w:name="z925" w:id="842"/>
    <w:p>
      <w:pPr>
        <w:spacing w:after="0"/>
        <w:ind w:left="0"/>
        <w:jc w:val="both"/>
      </w:pPr>
      <w:r>
        <w:rPr>
          <w:rFonts w:ascii="Times New Roman"/>
          <w:b w:val="false"/>
          <w:i w:val="false"/>
          <w:color w:val="000000"/>
          <w:sz w:val="28"/>
        </w:rPr>
        <w:t>
      2) срок выплат государственных обязательств по проекту ГЧП;</w:t>
      </w:r>
    </w:p>
    <w:bookmarkEnd w:id="842"/>
    <w:bookmarkStart w:name="z926" w:id="843"/>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ГЧП;</w:t>
      </w:r>
    </w:p>
    <w:bookmarkEnd w:id="843"/>
    <w:bookmarkStart w:name="z927" w:id="844"/>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ГЧП (месяцы, лет);</w:t>
      </w:r>
    </w:p>
    <w:bookmarkEnd w:id="844"/>
    <w:bookmarkStart w:name="z928" w:id="845"/>
    <w:p>
      <w:pPr>
        <w:spacing w:after="0"/>
        <w:ind w:left="0"/>
        <w:jc w:val="both"/>
      </w:pPr>
      <w:r>
        <w:rPr>
          <w:rFonts w:ascii="Times New Roman"/>
          <w:b w:val="false"/>
          <w:i w:val="false"/>
          <w:color w:val="000000"/>
          <w:sz w:val="28"/>
        </w:rPr>
        <w:t>
      5) технико-экономические показатели объекта договора ГЧП;</w:t>
      </w:r>
    </w:p>
    <w:bookmarkEnd w:id="845"/>
    <w:bookmarkStart w:name="z929" w:id="846"/>
    <w:p>
      <w:pPr>
        <w:spacing w:after="0"/>
        <w:ind w:left="0"/>
        <w:jc w:val="both"/>
      </w:pPr>
      <w:r>
        <w:rPr>
          <w:rFonts w:ascii="Times New Roman"/>
          <w:b w:val="false"/>
          <w:i w:val="false"/>
          <w:color w:val="000000"/>
          <w:sz w:val="28"/>
        </w:rPr>
        <w:t>
      6) информация по доле местного содержания;</w:t>
      </w:r>
    </w:p>
    <w:bookmarkEnd w:id="846"/>
    <w:bookmarkStart w:name="z930" w:id="847"/>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ГЧП);</w:t>
      </w:r>
    </w:p>
    <w:bookmarkEnd w:id="847"/>
    <w:bookmarkStart w:name="z931" w:id="848"/>
    <w:p>
      <w:pPr>
        <w:spacing w:after="0"/>
        <w:ind w:left="0"/>
        <w:jc w:val="both"/>
      </w:pPr>
      <w:r>
        <w:rPr>
          <w:rFonts w:ascii="Times New Roman"/>
          <w:b w:val="false"/>
          <w:i w:val="false"/>
          <w:color w:val="000000"/>
          <w:sz w:val="28"/>
        </w:rPr>
        <w:t>
      8) наличие квалифицированных специалистов;</w:t>
      </w:r>
    </w:p>
    <w:bookmarkEnd w:id="848"/>
    <w:bookmarkStart w:name="z932" w:id="849"/>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bookmarkEnd w:id="849"/>
    <w:bookmarkStart w:name="z933" w:id="850"/>
    <w:p>
      <w:pPr>
        <w:spacing w:after="0"/>
        <w:ind w:left="0"/>
        <w:jc w:val="both"/>
      </w:pPr>
      <w:r>
        <w:rPr>
          <w:rFonts w:ascii="Times New Roman"/>
          <w:b w:val="false"/>
          <w:i w:val="false"/>
          <w:color w:val="000000"/>
          <w:sz w:val="28"/>
        </w:rPr>
        <w:t>
      10) риски, принимаемые на себя частным партнером;</w:t>
      </w:r>
    </w:p>
    <w:bookmarkEnd w:id="850"/>
    <w:bookmarkStart w:name="z934" w:id="851"/>
    <w:p>
      <w:pPr>
        <w:spacing w:after="0"/>
        <w:ind w:left="0"/>
        <w:jc w:val="both"/>
      </w:pPr>
      <w:r>
        <w:rPr>
          <w:rFonts w:ascii="Times New Roman"/>
          <w:b w:val="false"/>
          <w:i w:val="false"/>
          <w:color w:val="000000"/>
          <w:sz w:val="28"/>
        </w:rPr>
        <w:t>
      11) степень участия потенциального частного партнера в подготовке проекта ГЧП (инициатор проекта либо участие в рамках конкурентного диалога).</w:t>
      </w:r>
    </w:p>
    <w:bookmarkEnd w:id="851"/>
    <w:bookmarkStart w:name="z935" w:id="852"/>
    <w:p>
      <w:pPr>
        <w:spacing w:after="0"/>
        <w:ind w:left="0"/>
        <w:jc w:val="both"/>
      </w:pPr>
      <w:r>
        <w:rPr>
          <w:rFonts w:ascii="Times New Roman"/>
          <w:b w:val="false"/>
          <w:i w:val="false"/>
          <w:color w:val="000000"/>
          <w:sz w:val="28"/>
        </w:rPr>
        <w:t>
      В отношении каждого критерия в конкурсной документации устанавливаются следующие параметры:</w:t>
      </w:r>
    </w:p>
    <w:bookmarkEnd w:id="852"/>
    <w:bookmarkStart w:name="z936" w:id="853"/>
    <w:p>
      <w:pPr>
        <w:spacing w:after="0"/>
        <w:ind w:left="0"/>
        <w:jc w:val="both"/>
      </w:pPr>
      <w:r>
        <w:rPr>
          <w:rFonts w:ascii="Times New Roman"/>
          <w:b w:val="false"/>
          <w:i w:val="false"/>
          <w:color w:val="000000"/>
          <w:sz w:val="28"/>
        </w:rPr>
        <w:t>
      1) начальное числовое значение критерия;</w:t>
      </w:r>
    </w:p>
    <w:bookmarkEnd w:id="853"/>
    <w:bookmarkStart w:name="z937" w:id="854"/>
    <w:p>
      <w:pPr>
        <w:spacing w:after="0"/>
        <w:ind w:left="0"/>
        <w:jc w:val="both"/>
      </w:pPr>
      <w:r>
        <w:rPr>
          <w:rFonts w:ascii="Times New Roman"/>
          <w:b w:val="false"/>
          <w:i w:val="false"/>
          <w:color w:val="000000"/>
          <w:sz w:val="28"/>
        </w:rPr>
        <w:t>
      2) уменьшение или увеличения начального значения критерия;</w:t>
      </w:r>
    </w:p>
    <w:bookmarkEnd w:id="854"/>
    <w:bookmarkStart w:name="z938" w:id="855"/>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855"/>
    <w:bookmarkStart w:name="z939" w:id="856"/>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856"/>
    <w:bookmarkStart w:name="z940" w:id="857"/>
    <w:p>
      <w:pPr>
        <w:spacing w:after="0"/>
        <w:ind w:left="0"/>
        <w:jc w:val="both"/>
      </w:pPr>
      <w:r>
        <w:rPr>
          <w:rFonts w:ascii="Times New Roman"/>
          <w:b w:val="false"/>
          <w:i w:val="false"/>
          <w:color w:val="000000"/>
          <w:sz w:val="28"/>
        </w:rPr>
        <w:t>
      104. Комиссия вскрывает конверты с конкурсными заявками в срок, указанный в конкурсной документации, в присутствии не менее двух третей от общего числа членов Комиссии, уполномоченного представителя организатора конкурса (государственного партнера), а также потенциальных частных партнеров или их уполномоченных представителей.</w:t>
      </w:r>
    </w:p>
    <w:bookmarkEnd w:id="857"/>
    <w:bookmarkStart w:name="z941" w:id="858"/>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858"/>
    <w:bookmarkStart w:name="z942" w:id="859"/>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частным партнерам, которым организатор конкурса представил конкурсную документацию, а также членам Комиссии, заинтересованным государственным органам и организациям, включая уполномоченный орган по государственному планированию.</w:t>
      </w:r>
    </w:p>
    <w:bookmarkEnd w:id="859"/>
    <w:bookmarkStart w:name="z943" w:id="860"/>
    <w:p>
      <w:pPr>
        <w:spacing w:after="0"/>
        <w:ind w:left="0"/>
        <w:jc w:val="both"/>
      </w:pPr>
      <w:r>
        <w:rPr>
          <w:rFonts w:ascii="Times New Roman"/>
          <w:b w:val="false"/>
          <w:i w:val="false"/>
          <w:color w:val="000000"/>
          <w:sz w:val="28"/>
        </w:rPr>
        <w:t>
      Организатор конкурса извещает всех заинтересованных лиц о вышеуказанных изменениях через специально созданный интернет-ресурс (веб-портал) либо другим электронным способом.</w:t>
      </w:r>
    </w:p>
    <w:bookmarkEnd w:id="860"/>
    <w:bookmarkStart w:name="z944" w:id="861"/>
    <w:p>
      <w:pPr>
        <w:spacing w:after="0"/>
        <w:ind w:left="0"/>
        <w:jc w:val="both"/>
      </w:pPr>
      <w:r>
        <w:rPr>
          <w:rFonts w:ascii="Times New Roman"/>
          <w:b w:val="false"/>
          <w:i w:val="false"/>
          <w:color w:val="000000"/>
          <w:sz w:val="28"/>
        </w:rPr>
        <w:t>
      105. При вскрытии конкурсных заявок участников конкурса:</w:t>
      </w:r>
    </w:p>
    <w:bookmarkEnd w:id="861"/>
    <w:bookmarkStart w:name="z945" w:id="862"/>
    <w:p>
      <w:pPr>
        <w:spacing w:after="0"/>
        <w:ind w:left="0"/>
        <w:jc w:val="both"/>
      </w:pPr>
      <w:r>
        <w:rPr>
          <w:rFonts w:ascii="Times New Roman"/>
          <w:b w:val="false"/>
          <w:i w:val="false"/>
          <w:color w:val="000000"/>
          <w:sz w:val="28"/>
        </w:rPr>
        <w:t>
      1) рабочий орган Комиссии оглашает информацию по данному конкурсу и информирует присутствующих о:</w:t>
      </w:r>
    </w:p>
    <w:bookmarkEnd w:id="862"/>
    <w:bookmarkStart w:name="z946" w:id="863"/>
    <w:p>
      <w:pPr>
        <w:spacing w:after="0"/>
        <w:ind w:left="0"/>
        <w:jc w:val="both"/>
      </w:pPr>
      <w:r>
        <w:rPr>
          <w:rFonts w:ascii="Times New Roman"/>
          <w:b w:val="false"/>
          <w:i w:val="false"/>
          <w:color w:val="000000"/>
          <w:sz w:val="28"/>
        </w:rPr>
        <w:t>
      составе Комиссии;</w:t>
      </w:r>
    </w:p>
    <w:bookmarkEnd w:id="863"/>
    <w:bookmarkStart w:name="z947" w:id="864"/>
    <w:p>
      <w:pPr>
        <w:spacing w:after="0"/>
        <w:ind w:left="0"/>
        <w:jc w:val="both"/>
      </w:pPr>
      <w:r>
        <w:rPr>
          <w:rFonts w:ascii="Times New Roman"/>
          <w:b w:val="false"/>
          <w:i w:val="false"/>
          <w:color w:val="000000"/>
          <w:sz w:val="28"/>
        </w:rPr>
        <w:t>
      количестве потенциальных частных партнеров, получивших копию конкурсной документации;</w:t>
      </w:r>
    </w:p>
    <w:bookmarkEnd w:id="864"/>
    <w:bookmarkStart w:name="z948" w:id="865"/>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журнале регистрации конкурсных заявок;</w:t>
      </w:r>
    </w:p>
    <w:bookmarkEnd w:id="865"/>
    <w:bookmarkStart w:name="z949" w:id="866"/>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заявками;</w:t>
      </w:r>
    </w:p>
    <w:bookmarkEnd w:id="866"/>
    <w:bookmarkStart w:name="z950" w:id="867"/>
    <w:p>
      <w:pPr>
        <w:spacing w:after="0"/>
        <w:ind w:left="0"/>
        <w:jc w:val="both"/>
      </w:pPr>
      <w:r>
        <w:rPr>
          <w:rFonts w:ascii="Times New Roman"/>
          <w:b w:val="false"/>
          <w:i w:val="false"/>
          <w:color w:val="000000"/>
          <w:sz w:val="28"/>
        </w:rPr>
        <w:t>
      3) секретарь Комиссии:</w:t>
      </w:r>
    </w:p>
    <w:bookmarkEnd w:id="867"/>
    <w:bookmarkStart w:name="z951" w:id="868"/>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w:t>
      </w:r>
    </w:p>
    <w:bookmarkEnd w:id="868"/>
    <w:bookmarkStart w:name="z952" w:id="869"/>
    <w:p>
      <w:pPr>
        <w:spacing w:after="0"/>
        <w:ind w:left="0"/>
        <w:jc w:val="both"/>
      </w:pPr>
      <w:r>
        <w:rPr>
          <w:rFonts w:ascii="Times New Roman"/>
          <w:b w:val="false"/>
          <w:i w:val="false"/>
          <w:color w:val="000000"/>
          <w:sz w:val="28"/>
        </w:rPr>
        <w:t xml:space="preserve">
      106. Копия протокола вскрытия направляется всем потенциальным частным партнерам или их уполномоченным представителям, подавшим конкурсную заявку, не позднее 5 (пяти) рабочих дней, следующих за днем указанного заседания Комиссии. </w:t>
      </w:r>
    </w:p>
    <w:bookmarkEnd w:id="869"/>
    <w:bookmarkStart w:name="z953" w:id="870"/>
    <w:p>
      <w:pPr>
        <w:spacing w:after="0"/>
        <w:ind w:left="0"/>
        <w:jc w:val="both"/>
      </w:pPr>
      <w:r>
        <w:rPr>
          <w:rFonts w:ascii="Times New Roman"/>
          <w:b w:val="false"/>
          <w:i w:val="false"/>
          <w:color w:val="000000"/>
          <w:sz w:val="28"/>
        </w:rPr>
        <w:t>
      107. Комиссией рассматриваются все конкурсные заявки.</w:t>
      </w:r>
    </w:p>
    <w:bookmarkEnd w:id="870"/>
    <w:bookmarkStart w:name="z954" w:id="871"/>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bookmarkEnd w:id="871"/>
    <w:bookmarkStart w:name="z955" w:id="872"/>
    <w:p>
      <w:pPr>
        <w:spacing w:after="0"/>
        <w:ind w:left="0"/>
        <w:jc w:val="both"/>
      </w:pPr>
      <w:r>
        <w:rPr>
          <w:rFonts w:ascii="Times New Roman"/>
          <w:b w:val="false"/>
          <w:i w:val="false"/>
          <w:color w:val="000000"/>
          <w:sz w:val="28"/>
        </w:rPr>
        <w:t>
      108. Комиссия при рассмотрении конкурсных заявок участников конкурса:</w:t>
      </w:r>
    </w:p>
    <w:bookmarkEnd w:id="872"/>
    <w:bookmarkStart w:name="z956" w:id="873"/>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873"/>
    <w:bookmarkStart w:name="z957" w:id="874"/>
    <w:p>
      <w:pPr>
        <w:spacing w:after="0"/>
        <w:ind w:left="0"/>
        <w:jc w:val="both"/>
      </w:pPr>
      <w:r>
        <w:rPr>
          <w:rFonts w:ascii="Times New Roman"/>
          <w:b w:val="false"/>
          <w:i w:val="false"/>
          <w:color w:val="000000"/>
          <w:sz w:val="28"/>
        </w:rPr>
        <w:t>
      2) запрашивает через рабочий орган Комиссии у участников конкурса материалы и разъяснения в связи с их конкурсными заявками с тем, чтобы облегчить рассмотрение, оценку и сопоставление конкурсных заявок;</w:t>
      </w:r>
    </w:p>
    <w:bookmarkEnd w:id="874"/>
    <w:bookmarkStart w:name="z958" w:id="875"/>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запрашивает через рабочий орган комиссии необходимую информацию у соответствующих государственных органов, физических и юридических лиц.</w:t>
      </w:r>
    </w:p>
    <w:bookmarkEnd w:id="875"/>
    <w:bookmarkStart w:name="z959" w:id="876"/>
    <w:p>
      <w:pPr>
        <w:spacing w:after="0"/>
        <w:ind w:left="0"/>
        <w:jc w:val="both"/>
      </w:pPr>
      <w:r>
        <w:rPr>
          <w:rFonts w:ascii="Times New Roman"/>
          <w:b w:val="false"/>
          <w:i w:val="false"/>
          <w:color w:val="000000"/>
          <w:sz w:val="28"/>
        </w:rPr>
        <w:t>
      В случае выявления Комиссией потенциальных частных партнеров, не соответствующих требованиям конкурсной документации в части отсутствия требуемых документов или их соответствующего оформления (формальные признаки) в течение 5 (пять) рабочих дней с момента вскрытия конкурсных заявок, рабочим органом составляется Протокол предварительного рассмотрения конкурсных заявок.</w:t>
      </w:r>
    </w:p>
    <w:bookmarkEnd w:id="876"/>
    <w:bookmarkStart w:name="z960" w:id="877"/>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877"/>
    <w:bookmarkStart w:name="z961" w:id="878"/>
    <w:p>
      <w:pPr>
        <w:spacing w:after="0"/>
        <w:ind w:left="0"/>
        <w:jc w:val="both"/>
      </w:pPr>
      <w:r>
        <w:rPr>
          <w:rFonts w:ascii="Times New Roman"/>
          <w:b w:val="false"/>
          <w:i w:val="false"/>
          <w:color w:val="000000"/>
          <w:sz w:val="28"/>
        </w:rPr>
        <w:t>
      перечень потенциальных частных партнеров, не соответствующих требованиям конкурсной документации в части отсутствия требуемых документов и (или) их соответствующего оформления (формальные признаки);</w:t>
      </w:r>
    </w:p>
    <w:bookmarkEnd w:id="878"/>
    <w:bookmarkStart w:name="z962" w:id="879"/>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879"/>
    <w:bookmarkStart w:name="z963" w:id="880"/>
    <w:p>
      <w:pPr>
        <w:spacing w:after="0"/>
        <w:ind w:left="0"/>
        <w:jc w:val="both"/>
      </w:pPr>
      <w:r>
        <w:rPr>
          <w:rFonts w:ascii="Times New Roman"/>
          <w:b w:val="false"/>
          <w:i w:val="false"/>
          <w:color w:val="000000"/>
          <w:sz w:val="28"/>
        </w:rPr>
        <w:t>
      срок представления документов, но не более 10 (десять) рабочих дней.</w:t>
      </w:r>
    </w:p>
    <w:bookmarkEnd w:id="880"/>
    <w:bookmarkStart w:name="z964" w:id="881"/>
    <w:p>
      <w:pPr>
        <w:spacing w:after="0"/>
        <w:ind w:left="0"/>
        <w:jc w:val="both"/>
      </w:pPr>
      <w:r>
        <w:rPr>
          <w:rFonts w:ascii="Times New Roman"/>
          <w:b w:val="false"/>
          <w:i w:val="false"/>
          <w:color w:val="000000"/>
          <w:sz w:val="28"/>
        </w:rPr>
        <w:t>
      Копия протокола предварительного рассмотрения конкурсных заявок направляется рабочим органом Комиссии потенциальным частным партнерам в день подписания.</w:t>
      </w:r>
    </w:p>
    <w:bookmarkEnd w:id="881"/>
    <w:bookmarkStart w:name="z965" w:id="882"/>
    <w:p>
      <w:pPr>
        <w:spacing w:after="0"/>
        <w:ind w:left="0"/>
        <w:jc w:val="both"/>
      </w:pPr>
      <w:r>
        <w:rPr>
          <w:rFonts w:ascii="Times New Roman"/>
          <w:b w:val="false"/>
          <w:i w:val="false"/>
          <w:color w:val="000000"/>
          <w:sz w:val="28"/>
        </w:rPr>
        <w:t>
      Документация представленная позже установленного в протоколе срока не принимается.</w:t>
      </w:r>
    </w:p>
    <w:bookmarkEnd w:id="882"/>
    <w:bookmarkStart w:name="z966" w:id="883"/>
    <w:p>
      <w:pPr>
        <w:spacing w:after="0"/>
        <w:ind w:left="0"/>
        <w:jc w:val="both"/>
      </w:pPr>
      <w:r>
        <w:rPr>
          <w:rFonts w:ascii="Times New Roman"/>
          <w:b w:val="false"/>
          <w:i w:val="false"/>
          <w:color w:val="000000"/>
          <w:sz w:val="28"/>
        </w:rPr>
        <w:t>
      Приведение потенциальным частным партнером конкурсной заявки в соответствие с требованиями протокола предварительного рассмотрения конкурсных заявок не является изменением и (или) дополнением внесенной конкурсной заявки;</w:t>
      </w:r>
    </w:p>
    <w:bookmarkEnd w:id="883"/>
    <w:bookmarkStart w:name="z967" w:id="884"/>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884"/>
    <w:bookmarkStart w:name="z968" w:id="885"/>
    <w:p>
      <w:pPr>
        <w:spacing w:after="0"/>
        <w:ind w:left="0"/>
        <w:jc w:val="both"/>
      </w:pPr>
      <w:r>
        <w:rPr>
          <w:rFonts w:ascii="Times New Roman"/>
          <w:b w:val="false"/>
          <w:i w:val="false"/>
          <w:color w:val="000000"/>
          <w:sz w:val="28"/>
        </w:rPr>
        <w:t>
      5) определяет лучшую конкурсную заявку.</w:t>
      </w:r>
    </w:p>
    <w:bookmarkEnd w:id="885"/>
    <w:bookmarkStart w:name="z969" w:id="886"/>
    <w:p>
      <w:pPr>
        <w:spacing w:after="0"/>
        <w:ind w:left="0"/>
        <w:jc w:val="both"/>
      </w:pPr>
      <w:r>
        <w:rPr>
          <w:rFonts w:ascii="Times New Roman"/>
          <w:b w:val="false"/>
          <w:i w:val="false"/>
          <w:color w:val="000000"/>
          <w:sz w:val="28"/>
        </w:rPr>
        <w:t>
      109. Не допускается рассмотрение конкурсных заявок без проведения заседания Комиссии.</w:t>
      </w:r>
    </w:p>
    <w:bookmarkEnd w:id="886"/>
    <w:bookmarkStart w:name="z970" w:id="887"/>
    <w:p>
      <w:pPr>
        <w:spacing w:after="0"/>
        <w:ind w:left="0"/>
        <w:jc w:val="both"/>
      </w:pPr>
      <w:r>
        <w:rPr>
          <w:rFonts w:ascii="Times New Roman"/>
          <w:b w:val="false"/>
          <w:i w:val="false"/>
          <w:color w:val="000000"/>
          <w:sz w:val="28"/>
        </w:rPr>
        <w:t>
      110.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887"/>
    <w:bookmarkStart w:name="z971" w:id="888"/>
    <w:p>
      <w:pPr>
        <w:spacing w:after="0"/>
        <w:ind w:left="0"/>
        <w:jc w:val="both"/>
      </w:pPr>
      <w:r>
        <w:rPr>
          <w:rFonts w:ascii="Times New Roman"/>
          <w:b w:val="false"/>
          <w:i w:val="false"/>
          <w:color w:val="000000"/>
          <w:sz w:val="28"/>
        </w:rPr>
        <w:t>
      Юридические лица по сопровождению проектов ГЧП, определяемые Правительством Республики Казахстан или местными исполнительными органами областей, городов республиканского значения и столицы могут оказывать консультационные услуги в переговорном процессе между субъектами ГЧП.</w:t>
      </w:r>
    </w:p>
    <w:bookmarkEnd w:id="888"/>
    <w:bookmarkStart w:name="z972" w:id="889"/>
    <w:p>
      <w:pPr>
        <w:spacing w:after="0"/>
        <w:ind w:left="0"/>
        <w:jc w:val="both"/>
      </w:pPr>
      <w:r>
        <w:rPr>
          <w:rFonts w:ascii="Times New Roman"/>
          <w:b w:val="false"/>
          <w:i w:val="false"/>
          <w:color w:val="000000"/>
          <w:sz w:val="28"/>
        </w:rPr>
        <w:t>
      111.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bookmarkEnd w:id="889"/>
    <w:bookmarkStart w:name="z973" w:id="890"/>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890"/>
    <w:bookmarkStart w:name="z974" w:id="891"/>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891"/>
    <w:bookmarkStart w:name="z975" w:id="892"/>
    <w:p>
      <w:pPr>
        <w:spacing w:after="0"/>
        <w:ind w:left="0"/>
        <w:jc w:val="both"/>
      </w:pPr>
      <w:r>
        <w:rPr>
          <w:rFonts w:ascii="Times New Roman"/>
          <w:b w:val="false"/>
          <w:i w:val="false"/>
          <w:color w:val="000000"/>
          <w:sz w:val="28"/>
        </w:rPr>
        <w:t>
      112.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892"/>
    <w:bookmarkStart w:name="z976" w:id="893"/>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893"/>
    <w:bookmarkStart w:name="z977" w:id="894"/>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894"/>
    <w:bookmarkStart w:name="z978" w:id="895"/>
    <w:p>
      <w:pPr>
        <w:spacing w:after="0"/>
        <w:ind w:left="0"/>
        <w:jc w:val="both"/>
      </w:pPr>
      <w:r>
        <w:rPr>
          <w:rFonts w:ascii="Times New Roman"/>
          <w:b w:val="false"/>
          <w:i w:val="false"/>
          <w:color w:val="000000"/>
          <w:sz w:val="28"/>
        </w:rPr>
        <w:t>
      В случае отсутствия таковых, конкурс признается несостоявшимся.</w:t>
      </w:r>
    </w:p>
    <w:bookmarkEnd w:id="895"/>
    <w:bookmarkStart w:name="z979" w:id="896"/>
    <w:p>
      <w:pPr>
        <w:spacing w:after="0"/>
        <w:ind w:left="0"/>
        <w:jc w:val="both"/>
      </w:pPr>
      <w:r>
        <w:rPr>
          <w:rFonts w:ascii="Times New Roman"/>
          <w:b w:val="false"/>
          <w:i w:val="false"/>
          <w:color w:val="000000"/>
          <w:sz w:val="28"/>
        </w:rPr>
        <w:t>
      По итогам конкурса по определению частного партнера решением конкурсной комиссии определяется лучшая конкурсная заявка, а заявитель признается победителем конкурса по определению частного партнера.</w:t>
      </w:r>
    </w:p>
    <w:bookmarkEnd w:id="896"/>
    <w:bookmarkStart w:name="z980" w:id="897"/>
    <w:p>
      <w:pPr>
        <w:spacing w:after="0"/>
        <w:ind w:left="0"/>
        <w:jc w:val="both"/>
      </w:pPr>
      <w:r>
        <w:rPr>
          <w:rFonts w:ascii="Times New Roman"/>
          <w:b w:val="false"/>
          <w:i w:val="false"/>
          <w:color w:val="000000"/>
          <w:sz w:val="28"/>
        </w:rPr>
        <w:t>
      113. Конкурс признается несостоявшимся:</w:t>
      </w:r>
    </w:p>
    <w:bookmarkEnd w:id="897"/>
    <w:bookmarkStart w:name="z981" w:id="898"/>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898"/>
    <w:bookmarkStart w:name="z982" w:id="899"/>
    <w:p>
      <w:pPr>
        <w:spacing w:after="0"/>
        <w:ind w:left="0"/>
        <w:jc w:val="both"/>
      </w:pPr>
      <w:r>
        <w:rPr>
          <w:rFonts w:ascii="Times New Roman"/>
          <w:b w:val="false"/>
          <w:i w:val="false"/>
          <w:color w:val="000000"/>
          <w:sz w:val="28"/>
        </w:rPr>
        <w:t xml:space="preserve">
      2) в случае, если все представленные конкурсные заявки либо единственная конкурсная заявка не соответствуют требованиям конкурсной документации; </w:t>
      </w:r>
    </w:p>
    <w:bookmarkEnd w:id="899"/>
    <w:bookmarkStart w:name="z983" w:id="900"/>
    <w:p>
      <w:pPr>
        <w:spacing w:after="0"/>
        <w:ind w:left="0"/>
        <w:jc w:val="both"/>
      </w:pPr>
      <w:r>
        <w:rPr>
          <w:rFonts w:ascii="Times New Roman"/>
          <w:b w:val="false"/>
          <w:i w:val="false"/>
          <w:color w:val="000000"/>
          <w:sz w:val="28"/>
        </w:rPr>
        <w:t>
      3) в случае, установленном пунктом 112 настоящих Правил.</w:t>
      </w:r>
    </w:p>
    <w:bookmarkEnd w:id="900"/>
    <w:bookmarkStart w:name="z984" w:id="901"/>
    <w:p>
      <w:pPr>
        <w:spacing w:after="0"/>
        <w:ind w:left="0"/>
        <w:jc w:val="both"/>
      </w:pPr>
      <w:r>
        <w:rPr>
          <w:rFonts w:ascii="Times New Roman"/>
          <w:b w:val="false"/>
          <w:i w:val="false"/>
          <w:color w:val="000000"/>
          <w:sz w:val="28"/>
        </w:rPr>
        <w:t xml:space="preserve">
      114.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об определении лучшей конкурсной заявки, в центральный либо местный уполномоченный орган по исполнению бюджета, а также в государственный орган, осуществляющий руководство в сферах естественных монополий (по проекту ГЧП, реализуемому в сферах естественных монополий). </w:t>
      </w:r>
    </w:p>
    <w:bookmarkEnd w:id="901"/>
    <w:bookmarkStart w:name="z985" w:id="902"/>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902"/>
    <w:bookmarkStart w:name="z986" w:id="903"/>
    <w:p>
      <w:pPr>
        <w:spacing w:after="0"/>
        <w:ind w:left="0"/>
        <w:jc w:val="both"/>
      </w:pPr>
      <w:r>
        <w:rPr>
          <w:rFonts w:ascii="Times New Roman"/>
          <w:b w:val="false"/>
          <w:i w:val="false"/>
          <w:color w:val="000000"/>
          <w:sz w:val="28"/>
        </w:rPr>
        <w:t xml:space="preserve">
      115.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903"/>
    <w:bookmarkStart w:name="z987" w:id="904"/>
    <w:p>
      <w:pPr>
        <w:spacing w:after="0"/>
        <w:ind w:left="0"/>
        <w:jc w:val="both"/>
      </w:pPr>
      <w:r>
        <w:rPr>
          <w:rFonts w:ascii="Times New Roman"/>
          <w:b w:val="false"/>
          <w:i w:val="false"/>
          <w:color w:val="000000"/>
          <w:sz w:val="28"/>
        </w:rPr>
        <w:t>
      Все изменения и (или) дополнения, вносимые в первоначальный проект договора ГЧП,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904"/>
    <w:bookmarkStart w:name="z988" w:id="905"/>
    <w:p>
      <w:pPr>
        <w:spacing w:after="0"/>
        <w:ind w:left="0"/>
        <w:jc w:val="both"/>
      </w:pPr>
      <w:r>
        <w:rPr>
          <w:rFonts w:ascii="Times New Roman"/>
          <w:b w:val="false"/>
          <w:i w:val="false"/>
          <w:color w:val="000000"/>
          <w:sz w:val="28"/>
        </w:rPr>
        <w:t>
      116.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905"/>
    <w:bookmarkStart w:name="z989" w:id="906"/>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его представления.</w:t>
      </w:r>
    </w:p>
    <w:bookmarkEnd w:id="906"/>
    <w:bookmarkStart w:name="z990" w:id="907"/>
    <w:p>
      <w:pPr>
        <w:spacing w:after="0"/>
        <w:ind w:left="0"/>
        <w:jc w:val="both"/>
      </w:pPr>
      <w:r>
        <w:rPr>
          <w:rFonts w:ascii="Times New Roman"/>
          <w:b w:val="false"/>
          <w:i w:val="false"/>
          <w:color w:val="000000"/>
          <w:sz w:val="28"/>
        </w:rPr>
        <w:t>
      При согласовании проекта договора ГЧП в части порядка формирования и утверждения тарифов (цен, ставок сборов) на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907"/>
    <w:bookmarkStart w:name="z991" w:id="908"/>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908"/>
    <w:bookmarkStart w:name="z992" w:id="909"/>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909"/>
    <w:bookmarkStart w:name="z993" w:id="910"/>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910"/>
    <w:bookmarkStart w:name="z994" w:id="911"/>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911"/>
    <w:bookmarkStart w:name="z995" w:id="912"/>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912"/>
    <w:bookmarkStart w:name="z996" w:id="913"/>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913"/>
    <w:bookmarkStart w:name="z997" w:id="914"/>
    <w:p>
      <w:pPr>
        <w:spacing w:after="0"/>
        <w:ind w:left="0"/>
        <w:jc w:val="both"/>
      </w:pPr>
      <w:r>
        <w:rPr>
          <w:rFonts w:ascii="Times New Roman"/>
          <w:b w:val="false"/>
          <w:i w:val="false"/>
          <w:color w:val="000000"/>
          <w:sz w:val="28"/>
        </w:rPr>
        <w:t>
      7) критерии качества эксплуатации объекта;</w:t>
      </w:r>
    </w:p>
    <w:bookmarkEnd w:id="914"/>
    <w:bookmarkStart w:name="z998" w:id="915"/>
    <w:p>
      <w:pPr>
        <w:spacing w:after="0"/>
        <w:ind w:left="0"/>
        <w:jc w:val="both"/>
      </w:pPr>
      <w:r>
        <w:rPr>
          <w:rFonts w:ascii="Times New Roman"/>
          <w:b w:val="false"/>
          <w:i w:val="false"/>
          <w:color w:val="000000"/>
          <w:sz w:val="28"/>
        </w:rPr>
        <w:t>
      8) порядок определения качества эксплуатации объекта;</w:t>
      </w:r>
    </w:p>
    <w:bookmarkEnd w:id="915"/>
    <w:bookmarkStart w:name="z999" w:id="916"/>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ГЧП;</w:t>
      </w:r>
    </w:p>
    <w:bookmarkEnd w:id="916"/>
    <w:bookmarkStart w:name="z1000" w:id="917"/>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917"/>
    <w:bookmarkStart w:name="z1001" w:id="918"/>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918"/>
    <w:bookmarkStart w:name="z1002" w:id="919"/>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919"/>
    <w:bookmarkStart w:name="z1003" w:id="920"/>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920"/>
    <w:bookmarkStart w:name="z1004" w:id="921"/>
    <w:p>
      <w:pPr>
        <w:spacing w:after="0"/>
        <w:ind w:left="0"/>
        <w:jc w:val="both"/>
      </w:pPr>
      <w:r>
        <w:rPr>
          <w:rFonts w:ascii="Times New Roman"/>
          <w:b w:val="false"/>
          <w:i w:val="false"/>
          <w:color w:val="000000"/>
          <w:sz w:val="28"/>
        </w:rPr>
        <w:t>
      117. По итогам конкурса по определению частного партнера с учетом согласований проекта договора ГЧП решением Комиссии определяется лучшая конкурсная заявка, утверждается проект договора ГЧП, а заявитель признается победителем конкурса по определению частного партнера.</w:t>
      </w:r>
    </w:p>
    <w:bookmarkEnd w:id="921"/>
    <w:bookmarkStart w:name="z1005" w:id="922"/>
    <w:p>
      <w:pPr>
        <w:spacing w:after="0"/>
        <w:ind w:left="0"/>
        <w:jc w:val="both"/>
      </w:pPr>
      <w:r>
        <w:rPr>
          <w:rFonts w:ascii="Times New Roman"/>
          <w:b w:val="false"/>
          <w:i w:val="false"/>
          <w:color w:val="000000"/>
          <w:sz w:val="28"/>
        </w:rPr>
        <w:t>
      В случае если финансирование проекта ГЧП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проекта ГЧП центрального уполномоченного органа по исполнению бюджета в соответствии с бюджетным законодательством Республики Казахстан.</w:t>
      </w:r>
    </w:p>
    <w:bookmarkEnd w:id="922"/>
    <w:bookmarkStart w:name="z1006" w:id="923"/>
    <w:p>
      <w:pPr>
        <w:spacing w:after="0"/>
        <w:ind w:left="0"/>
        <w:jc w:val="both"/>
      </w:pPr>
      <w:r>
        <w:rPr>
          <w:rFonts w:ascii="Times New Roman"/>
          <w:b w:val="false"/>
          <w:i w:val="false"/>
          <w:color w:val="000000"/>
          <w:sz w:val="28"/>
        </w:rPr>
        <w:t>
      118. Решение Комиссии оформляется протоколом.</w:t>
      </w:r>
    </w:p>
    <w:bookmarkEnd w:id="923"/>
    <w:bookmarkStart w:name="z1007" w:id="924"/>
    <w:p>
      <w:pPr>
        <w:spacing w:after="0"/>
        <w:ind w:left="0"/>
        <w:jc w:val="both"/>
      </w:pPr>
      <w:r>
        <w:rPr>
          <w:rFonts w:ascii="Times New Roman"/>
          <w:b w:val="false"/>
          <w:i w:val="false"/>
          <w:color w:val="000000"/>
          <w:sz w:val="28"/>
        </w:rPr>
        <w:t>
      119. Срок заключения договора ГЧП составляет не более 90 (девяноста) календарных дней со дня подведения итогов конкурса по определению частного партнера.</w:t>
      </w:r>
    </w:p>
    <w:bookmarkEnd w:id="924"/>
    <w:bookmarkStart w:name="z1008" w:id="925"/>
    <w:p>
      <w:pPr>
        <w:spacing w:after="0"/>
        <w:ind w:left="0"/>
        <w:jc w:val="both"/>
      </w:pPr>
      <w:r>
        <w:rPr>
          <w:rFonts w:ascii="Times New Roman"/>
          <w:b w:val="false"/>
          <w:i w:val="false"/>
          <w:color w:val="000000"/>
          <w:sz w:val="28"/>
        </w:rPr>
        <w:t>
      120.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925"/>
    <w:bookmarkStart w:name="z1009" w:id="926"/>
    <w:p>
      <w:pPr>
        <w:spacing w:after="0"/>
        <w:ind w:left="0"/>
        <w:jc w:val="left"/>
      </w:pPr>
      <w:r>
        <w:rPr>
          <w:rFonts w:ascii="Times New Roman"/>
          <w:b/>
          <w:i w:val="false"/>
          <w:color w:val="000000"/>
        </w:rPr>
        <w:t xml:space="preserve"> Параграф 7. Особенности проведения конкурса по определению частного партнера с использованием двухэтапных процедур</w:t>
      </w:r>
    </w:p>
    <w:bookmarkEnd w:id="926"/>
    <w:bookmarkStart w:name="z1010" w:id="927"/>
    <w:p>
      <w:pPr>
        <w:spacing w:after="0"/>
        <w:ind w:left="0"/>
        <w:jc w:val="both"/>
      </w:pPr>
      <w:r>
        <w:rPr>
          <w:rFonts w:ascii="Times New Roman"/>
          <w:b w:val="false"/>
          <w:i w:val="false"/>
          <w:color w:val="000000"/>
          <w:sz w:val="28"/>
        </w:rPr>
        <w:t>
      121.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ГЧП, как технически сложный и (или) уникальный.</w:t>
      </w:r>
    </w:p>
    <w:bookmarkEnd w:id="927"/>
    <w:bookmarkStart w:name="z1011" w:id="928"/>
    <w:p>
      <w:pPr>
        <w:spacing w:after="0"/>
        <w:ind w:left="0"/>
        <w:jc w:val="both"/>
      </w:pPr>
      <w:r>
        <w:rPr>
          <w:rFonts w:ascii="Times New Roman"/>
          <w:b w:val="false"/>
          <w:i w:val="false"/>
          <w:color w:val="000000"/>
          <w:sz w:val="28"/>
        </w:rPr>
        <w:t>
      122. Первый этап конкурса по определению частного партнера с использованием двухэтапных процедур является предварительным этапом двухэтапных конкурсных процедур для сбора технических предложений потенциальных частных партнеров, который предусматривает:</w:t>
      </w:r>
    </w:p>
    <w:bookmarkEnd w:id="928"/>
    <w:bookmarkStart w:name="z1012" w:id="929"/>
    <w:p>
      <w:pPr>
        <w:spacing w:after="0"/>
        <w:ind w:left="0"/>
        <w:jc w:val="both"/>
      </w:pPr>
      <w:r>
        <w:rPr>
          <w:rFonts w:ascii="Times New Roman"/>
          <w:b w:val="false"/>
          <w:i w:val="false"/>
          <w:color w:val="000000"/>
          <w:sz w:val="28"/>
        </w:rPr>
        <w:t>
      1) формирование организатором конкурса технического задания с учетом положений инвестиционного предложения.</w:t>
      </w:r>
    </w:p>
    <w:bookmarkEnd w:id="929"/>
    <w:bookmarkStart w:name="z1013" w:id="930"/>
    <w:p>
      <w:pPr>
        <w:spacing w:after="0"/>
        <w:ind w:left="0"/>
        <w:jc w:val="both"/>
      </w:pPr>
      <w:r>
        <w:rPr>
          <w:rFonts w:ascii="Times New Roman"/>
          <w:b w:val="false"/>
          <w:i w:val="false"/>
          <w:color w:val="000000"/>
          <w:sz w:val="28"/>
        </w:rPr>
        <w:t>
      Техническое задание формируется согласно приложению 4 к настоящим Правилам;</w:t>
      </w:r>
    </w:p>
    <w:bookmarkEnd w:id="930"/>
    <w:bookmarkStart w:name="z1014" w:id="931"/>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931"/>
    <w:bookmarkStart w:name="z1015" w:id="932"/>
    <w:p>
      <w:pPr>
        <w:spacing w:after="0"/>
        <w:ind w:left="0"/>
        <w:jc w:val="both"/>
      </w:pPr>
      <w:r>
        <w:rPr>
          <w:rFonts w:ascii="Times New Roman"/>
          <w:b w:val="false"/>
          <w:i w:val="false"/>
          <w:color w:val="000000"/>
          <w:sz w:val="28"/>
        </w:rPr>
        <w:t>
      Информация о начале подготовки проведения конкурса по определению частного партнера с использованием двухэтапных процедур включает в себя сведения о проекте ГЧП, о дате, месте и времени представления потенциальным частным партнером технических предложений, разработанных в соответствии с техническим заданием;</w:t>
      </w:r>
    </w:p>
    <w:bookmarkEnd w:id="932"/>
    <w:bookmarkStart w:name="z1016" w:id="933"/>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933"/>
    <w:bookmarkStart w:name="z1017" w:id="934"/>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w:t>
      </w:r>
    </w:p>
    <w:bookmarkEnd w:id="934"/>
    <w:bookmarkStart w:name="z1018" w:id="935"/>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935"/>
    <w:bookmarkStart w:name="z1019" w:id="936"/>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w:t>
      </w:r>
    </w:p>
    <w:bookmarkEnd w:id="936"/>
    <w:bookmarkStart w:name="z1020" w:id="937"/>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937"/>
    <w:bookmarkStart w:name="z1021" w:id="938"/>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938"/>
    <w:bookmarkStart w:name="z1022" w:id="939"/>
    <w:p>
      <w:pPr>
        <w:spacing w:after="0"/>
        <w:ind w:left="0"/>
        <w:jc w:val="both"/>
      </w:pPr>
      <w:r>
        <w:rPr>
          <w:rFonts w:ascii="Times New Roman"/>
          <w:b w:val="false"/>
          <w:i w:val="false"/>
          <w:color w:val="000000"/>
          <w:sz w:val="28"/>
        </w:rPr>
        <w:t>
      Результаты конкурентного диалога оформляются протоколом.</w:t>
      </w:r>
    </w:p>
    <w:bookmarkEnd w:id="939"/>
    <w:bookmarkStart w:name="z1023" w:id="940"/>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940"/>
    <w:bookmarkStart w:name="z1024" w:id="941"/>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941"/>
    <w:bookmarkStart w:name="z1025" w:id="942"/>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942"/>
    <w:bookmarkStart w:name="z1026" w:id="943"/>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943"/>
    <w:bookmarkStart w:name="z1027" w:id="944"/>
    <w:p>
      <w:pPr>
        <w:spacing w:after="0"/>
        <w:ind w:left="0"/>
        <w:jc w:val="both"/>
      </w:pPr>
      <w:r>
        <w:rPr>
          <w:rFonts w:ascii="Times New Roman"/>
          <w:b w:val="false"/>
          <w:i w:val="false"/>
          <w:color w:val="000000"/>
          <w:sz w:val="28"/>
        </w:rPr>
        <w:t>
      Предполагаемая стоимость строительства (создания) объекта ГЧП не должна превышать стоимость строительства (создания) аналогичных объектов.</w:t>
      </w:r>
    </w:p>
    <w:bookmarkEnd w:id="944"/>
    <w:bookmarkStart w:name="z1028" w:id="945"/>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945"/>
    <w:bookmarkStart w:name="z1029" w:id="946"/>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946"/>
    <w:bookmarkStart w:name="z1030" w:id="947"/>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947"/>
    <w:bookmarkStart w:name="z1031" w:id="948"/>
    <w:p>
      <w:pPr>
        <w:spacing w:after="0"/>
        <w:ind w:left="0"/>
        <w:jc w:val="both"/>
      </w:pPr>
      <w:r>
        <w:rPr>
          <w:rFonts w:ascii="Times New Roman"/>
          <w:b w:val="false"/>
          <w:i w:val="false"/>
          <w:color w:val="000000"/>
          <w:sz w:val="28"/>
        </w:rPr>
        <w:t xml:space="preserve">
      7) направление организатором конкурса приглашения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 </w:t>
      </w:r>
    </w:p>
    <w:bookmarkEnd w:id="948"/>
    <w:bookmarkStart w:name="z1032" w:id="949"/>
    <w:p>
      <w:pPr>
        <w:spacing w:after="0"/>
        <w:ind w:left="0"/>
        <w:jc w:val="both"/>
      </w:pPr>
      <w:r>
        <w:rPr>
          <w:rFonts w:ascii="Times New Roman"/>
          <w:b w:val="false"/>
          <w:i w:val="false"/>
          <w:color w:val="000000"/>
          <w:sz w:val="28"/>
        </w:rPr>
        <w:t>
      Со дня направления приглашения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949"/>
    <w:bookmarkStart w:name="z1033" w:id="950"/>
    <w:p>
      <w:pPr>
        <w:spacing w:after="0"/>
        <w:ind w:left="0"/>
        <w:jc w:val="both"/>
      </w:pPr>
      <w:r>
        <w:rPr>
          <w:rFonts w:ascii="Times New Roman"/>
          <w:b w:val="false"/>
          <w:i w:val="false"/>
          <w:color w:val="000000"/>
          <w:sz w:val="28"/>
        </w:rPr>
        <w:t>
      Организатор конкурса может взимать плату за представленную конкурсную документацию, не превышающую затраты на копирование конкурсной документации.</w:t>
      </w:r>
    </w:p>
    <w:bookmarkEnd w:id="950"/>
    <w:bookmarkStart w:name="z1034" w:id="951"/>
    <w:p>
      <w:pPr>
        <w:spacing w:after="0"/>
        <w:ind w:left="0"/>
        <w:jc w:val="both"/>
      </w:pPr>
      <w:r>
        <w:rPr>
          <w:rFonts w:ascii="Times New Roman"/>
          <w:b w:val="false"/>
          <w:i w:val="false"/>
          <w:color w:val="000000"/>
          <w:sz w:val="28"/>
        </w:rPr>
        <w:t>
      123. Второй этап конкурса по определению частного партнера с использованием двухэтапных процедур предусматривает:</w:t>
      </w:r>
    </w:p>
    <w:bookmarkEnd w:id="951"/>
    <w:bookmarkStart w:name="z1035" w:id="952"/>
    <w:p>
      <w:pPr>
        <w:spacing w:after="0"/>
        <w:ind w:left="0"/>
        <w:jc w:val="both"/>
      </w:pPr>
      <w:r>
        <w:rPr>
          <w:rFonts w:ascii="Times New Roman"/>
          <w:b w:val="false"/>
          <w:i w:val="false"/>
          <w:color w:val="000000"/>
          <w:sz w:val="28"/>
        </w:rPr>
        <w:t>
      1) представление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952"/>
    <w:bookmarkStart w:name="z1036" w:id="953"/>
    <w:p>
      <w:pPr>
        <w:spacing w:after="0"/>
        <w:ind w:left="0"/>
        <w:jc w:val="both"/>
      </w:pPr>
      <w:r>
        <w:rPr>
          <w:rFonts w:ascii="Times New Roman"/>
          <w:b w:val="false"/>
          <w:i w:val="false"/>
          <w:color w:val="000000"/>
          <w:sz w:val="28"/>
        </w:rPr>
        <w:t>
      В случае, если предполагаемый объект ГЧП относится к сфере естественных монополий, потенциальному частному партнеру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p>
    <w:bookmarkEnd w:id="953"/>
    <w:bookmarkStart w:name="z1037" w:id="954"/>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 с ТЭО проекта ГЧП.</w:t>
      </w:r>
    </w:p>
    <w:bookmarkEnd w:id="954"/>
    <w:bookmarkStart w:name="z1038" w:id="955"/>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 с ТЭО проекта ГЧП.</w:t>
      </w:r>
    </w:p>
    <w:bookmarkEnd w:id="955"/>
    <w:bookmarkStart w:name="z1039" w:id="956"/>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956"/>
    <w:bookmarkStart w:name="z1040" w:id="957"/>
    <w:p>
      <w:pPr>
        <w:spacing w:after="0"/>
        <w:ind w:left="0"/>
        <w:jc w:val="both"/>
      </w:pPr>
      <w:r>
        <w:rPr>
          <w:rFonts w:ascii="Times New Roman"/>
          <w:b w:val="false"/>
          <w:i w:val="false"/>
          <w:color w:val="000000"/>
          <w:sz w:val="28"/>
        </w:rPr>
        <w:t>
      2) осуществление мероприятий, предусмотренных подпунктами 6), 7), 8), 9), 10), 11), 12), 13), 14), 15) и 16) пункта 76 настоящих Правил.</w:t>
      </w:r>
    </w:p>
    <w:bookmarkEnd w:id="957"/>
    <w:bookmarkStart w:name="z1041" w:id="958"/>
    <w:p>
      <w:pPr>
        <w:spacing w:after="0"/>
        <w:ind w:left="0"/>
        <w:jc w:val="left"/>
      </w:pPr>
      <w:r>
        <w:rPr>
          <w:rFonts w:ascii="Times New Roman"/>
          <w:b/>
          <w:i w:val="false"/>
          <w:color w:val="000000"/>
        </w:rPr>
        <w:t xml:space="preserve"> Параграф 8. Особенности проведения конкурса по определению частного партнера с использованием упрощенных конкурсных процедур</w:t>
      </w:r>
    </w:p>
    <w:bookmarkEnd w:id="958"/>
    <w:bookmarkStart w:name="z1042" w:id="959"/>
    <w:p>
      <w:pPr>
        <w:spacing w:after="0"/>
        <w:ind w:left="0"/>
        <w:jc w:val="both"/>
      </w:pPr>
      <w:r>
        <w:rPr>
          <w:rFonts w:ascii="Times New Roman"/>
          <w:b w:val="false"/>
          <w:i w:val="false"/>
          <w:color w:val="000000"/>
          <w:sz w:val="28"/>
        </w:rPr>
        <w:t>
      124. Конкурс по определению частного партнера с использованием упрощенных конкурсных процедур проводится при соблюдении всех следующих условий:</w:t>
      </w:r>
    </w:p>
    <w:bookmarkEnd w:id="959"/>
    <w:bookmarkStart w:name="z1043" w:id="960"/>
    <w:p>
      <w:pPr>
        <w:spacing w:after="0"/>
        <w:ind w:left="0"/>
        <w:jc w:val="both"/>
      </w:pPr>
      <w:r>
        <w:rPr>
          <w:rFonts w:ascii="Times New Roman"/>
          <w:b w:val="false"/>
          <w:i w:val="false"/>
          <w:color w:val="000000"/>
          <w:sz w:val="28"/>
        </w:rPr>
        <w:t>
      1) осуществляется реализация местного проекта ГЧП;</w:t>
      </w:r>
    </w:p>
    <w:bookmarkEnd w:id="960"/>
    <w:bookmarkStart w:name="z1044" w:id="961"/>
    <w:p>
      <w:pPr>
        <w:spacing w:after="0"/>
        <w:ind w:left="0"/>
        <w:jc w:val="both"/>
      </w:pPr>
      <w:r>
        <w:rPr>
          <w:rFonts w:ascii="Times New Roman"/>
          <w:b w:val="false"/>
          <w:i w:val="false"/>
          <w:color w:val="000000"/>
          <w:sz w:val="28"/>
        </w:rPr>
        <w:t>
      2) используется типовая конкурсная документация проекта ГЧП;</w:t>
      </w:r>
    </w:p>
    <w:bookmarkEnd w:id="961"/>
    <w:bookmarkStart w:name="z1045" w:id="962"/>
    <w:p>
      <w:pPr>
        <w:spacing w:after="0"/>
        <w:ind w:left="0"/>
        <w:jc w:val="both"/>
      </w:pPr>
      <w:r>
        <w:rPr>
          <w:rFonts w:ascii="Times New Roman"/>
          <w:b w:val="false"/>
          <w:i w:val="false"/>
          <w:color w:val="000000"/>
          <w:sz w:val="28"/>
        </w:rPr>
        <w:t>
      3) используется типовой договор ГЧП;</w:t>
      </w:r>
    </w:p>
    <w:bookmarkEnd w:id="962"/>
    <w:bookmarkStart w:name="z1046" w:id="963"/>
    <w:p>
      <w:pPr>
        <w:spacing w:after="0"/>
        <w:ind w:left="0"/>
        <w:jc w:val="both"/>
      </w:pPr>
      <w:r>
        <w:rPr>
          <w:rFonts w:ascii="Times New Roman"/>
          <w:b w:val="false"/>
          <w:i w:val="false"/>
          <w:color w:val="000000"/>
          <w:sz w:val="28"/>
        </w:rPr>
        <w:t>
      4) проект ГЧП не относится к сфере естественных монополий;</w:t>
      </w:r>
    </w:p>
    <w:bookmarkEnd w:id="963"/>
    <w:bookmarkStart w:name="z1047" w:id="964"/>
    <w:p>
      <w:pPr>
        <w:spacing w:after="0"/>
        <w:ind w:left="0"/>
        <w:jc w:val="both"/>
      </w:pPr>
      <w:r>
        <w:rPr>
          <w:rFonts w:ascii="Times New Roman"/>
          <w:b w:val="false"/>
          <w:i w:val="false"/>
          <w:color w:val="000000"/>
          <w:sz w:val="28"/>
        </w:rPr>
        <w:t>
      5) стоимость объекта ГЧП не превышает четырехмиллионного месячного расчетного показателя.</w:t>
      </w:r>
    </w:p>
    <w:bookmarkEnd w:id="964"/>
    <w:bookmarkStart w:name="z1048" w:id="965"/>
    <w:p>
      <w:pPr>
        <w:spacing w:after="0"/>
        <w:ind w:left="0"/>
        <w:jc w:val="both"/>
      </w:pPr>
      <w:r>
        <w:rPr>
          <w:rFonts w:ascii="Times New Roman"/>
          <w:b w:val="false"/>
          <w:i w:val="false"/>
          <w:color w:val="000000"/>
          <w:sz w:val="28"/>
        </w:rPr>
        <w:t>
      125. Конкурс по определению частного партнера с использованием упрощенных конкурсных процедур проводится в соответствии с положениями пункта 76 настоящих Правил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965"/>
    <w:bookmarkStart w:name="z1049" w:id="966"/>
    <w:p>
      <w:pPr>
        <w:spacing w:after="0"/>
        <w:ind w:left="0"/>
        <w:jc w:val="both"/>
      </w:pPr>
      <w:r>
        <w:rPr>
          <w:rFonts w:ascii="Times New Roman"/>
          <w:b w:val="false"/>
          <w:i w:val="false"/>
          <w:color w:val="000000"/>
          <w:sz w:val="28"/>
        </w:rPr>
        <w:t xml:space="preserve">
      При этом утверждение конкурсной документации проекта ГЧП, подписание договора ГЧП при проведении конкурса по определению частного партнера с использованием упрощенных конкурсных процедур осуществляются без проведения экспертиз,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966"/>
    <w:bookmarkStart w:name="z1050" w:id="967"/>
    <w:p>
      <w:pPr>
        <w:spacing w:after="0"/>
        <w:ind w:left="0"/>
        <w:jc w:val="both"/>
      </w:pPr>
      <w:r>
        <w:rPr>
          <w:rFonts w:ascii="Times New Roman"/>
          <w:b w:val="false"/>
          <w:i w:val="false"/>
          <w:color w:val="000000"/>
          <w:sz w:val="28"/>
        </w:rPr>
        <w:t>
      По проектам, связанным со строительством (реконструкцией) необходимо наличие ПСД с заключением комплексной вневедомственной экспертизы.</w:t>
      </w:r>
    </w:p>
    <w:bookmarkEnd w:id="967"/>
    <w:bookmarkStart w:name="z1051" w:id="968"/>
    <w:p>
      <w:pPr>
        <w:spacing w:after="0"/>
        <w:ind w:left="0"/>
        <w:jc w:val="left"/>
      </w:pPr>
      <w:r>
        <w:rPr>
          <w:rFonts w:ascii="Times New Roman"/>
          <w:b/>
          <w:i w:val="false"/>
          <w:color w:val="000000"/>
        </w:rPr>
        <w:t xml:space="preserve"> Параграф 9. Особенности проведения закрытого конкурса по определению частного партнера</w:t>
      </w:r>
    </w:p>
    <w:bookmarkEnd w:id="968"/>
    <w:bookmarkStart w:name="z1052" w:id="969"/>
    <w:p>
      <w:pPr>
        <w:spacing w:after="0"/>
        <w:ind w:left="0"/>
        <w:jc w:val="both"/>
      </w:pPr>
      <w:r>
        <w:rPr>
          <w:rFonts w:ascii="Times New Roman"/>
          <w:b w:val="false"/>
          <w:i w:val="false"/>
          <w:color w:val="000000"/>
          <w:sz w:val="28"/>
        </w:rPr>
        <w:t xml:space="preserve">
      126.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подпунктом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969"/>
    <w:bookmarkStart w:name="z1053" w:id="970"/>
    <w:p>
      <w:pPr>
        <w:spacing w:after="0"/>
        <w:ind w:left="0"/>
        <w:jc w:val="both"/>
      </w:pPr>
      <w:r>
        <w:rPr>
          <w:rFonts w:ascii="Times New Roman"/>
          <w:b w:val="false"/>
          <w:i w:val="false"/>
          <w:color w:val="000000"/>
          <w:sz w:val="28"/>
        </w:rPr>
        <w:t>
      127.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970"/>
    <w:bookmarkStart w:name="z1054" w:id="971"/>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971"/>
    <w:bookmarkStart w:name="z1055" w:id="972"/>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972"/>
    <w:bookmarkStart w:name="z1056" w:id="973"/>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973"/>
    <w:bookmarkStart w:name="z1057" w:id="974"/>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974"/>
    <w:bookmarkStart w:name="z1058" w:id="975"/>
    <w:p>
      <w:pPr>
        <w:spacing w:after="0"/>
        <w:ind w:left="0"/>
        <w:jc w:val="left"/>
      </w:pPr>
      <w:r>
        <w:rPr>
          <w:rFonts w:ascii="Times New Roman"/>
          <w:b/>
          <w:i w:val="false"/>
          <w:color w:val="000000"/>
        </w:rPr>
        <w:t xml:space="preserve"> Параграф 10. Проведение прямых переговоров по определению частного партнера</w:t>
      </w:r>
    </w:p>
    <w:bookmarkEnd w:id="975"/>
    <w:bookmarkStart w:name="z1059" w:id="976"/>
    <w:p>
      <w:pPr>
        <w:spacing w:after="0"/>
        <w:ind w:left="0"/>
        <w:jc w:val="both"/>
      </w:pPr>
      <w:r>
        <w:rPr>
          <w:rFonts w:ascii="Times New Roman"/>
          <w:b w:val="false"/>
          <w:i w:val="false"/>
          <w:color w:val="000000"/>
          <w:sz w:val="28"/>
        </w:rPr>
        <w:t>
      128. Определение частного партнера на основании прямых переговоров осуществляется в случаях, когда:</w:t>
      </w:r>
    </w:p>
    <w:bookmarkEnd w:id="976"/>
    <w:bookmarkStart w:name="z1060" w:id="977"/>
    <w:p>
      <w:pPr>
        <w:spacing w:after="0"/>
        <w:ind w:left="0"/>
        <w:jc w:val="both"/>
      </w:pPr>
      <w:r>
        <w:rPr>
          <w:rFonts w:ascii="Times New Roman"/>
          <w:b w:val="false"/>
          <w:i w:val="false"/>
          <w:color w:val="000000"/>
          <w:sz w:val="28"/>
        </w:rPr>
        <w:t>
      проект ГЧП инициирован потенциальным частным партнером в отношении объекта, находящегося у него на правах собственности или долгосрочной аренды;</w:t>
      </w:r>
    </w:p>
    <w:bookmarkEnd w:id="977"/>
    <w:bookmarkStart w:name="z1061" w:id="978"/>
    <w:p>
      <w:pPr>
        <w:spacing w:after="0"/>
        <w:ind w:left="0"/>
        <w:jc w:val="both"/>
      </w:pPr>
      <w:r>
        <w:rPr>
          <w:rFonts w:ascii="Times New Roman"/>
          <w:b w:val="false"/>
          <w:i w:val="false"/>
          <w:color w:val="000000"/>
          <w:sz w:val="28"/>
        </w:rPr>
        <w:t>
      проект ГЧП неразрывно связан с реализацией исключительных прав на результаты интеллектуальной творческой деятельности, принадлежащих потенциальному частному партнеру.</w:t>
      </w:r>
    </w:p>
    <w:bookmarkEnd w:id="978"/>
    <w:bookmarkStart w:name="z1062" w:id="979"/>
    <w:p>
      <w:pPr>
        <w:spacing w:after="0"/>
        <w:ind w:left="0"/>
        <w:jc w:val="both"/>
      </w:pPr>
      <w:r>
        <w:rPr>
          <w:rFonts w:ascii="Times New Roman"/>
          <w:b w:val="false"/>
          <w:i w:val="false"/>
          <w:color w:val="000000"/>
          <w:sz w:val="28"/>
        </w:rPr>
        <w:t>
      129.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979"/>
    <w:bookmarkStart w:name="z1063" w:id="980"/>
    <w:p>
      <w:pPr>
        <w:spacing w:after="0"/>
        <w:ind w:left="0"/>
        <w:jc w:val="both"/>
      </w:pPr>
      <w:r>
        <w:rPr>
          <w:rFonts w:ascii="Times New Roman"/>
          <w:b w:val="false"/>
          <w:i w:val="false"/>
          <w:color w:val="000000"/>
          <w:sz w:val="28"/>
        </w:rPr>
        <w:t xml:space="preserve">
      1) инициирование проекта ГЧП потенциальным частным партнером; </w:t>
      </w:r>
    </w:p>
    <w:bookmarkEnd w:id="980"/>
    <w:bookmarkStart w:name="z1064" w:id="981"/>
    <w:p>
      <w:pPr>
        <w:spacing w:after="0"/>
        <w:ind w:left="0"/>
        <w:jc w:val="both"/>
      </w:pPr>
      <w:r>
        <w:rPr>
          <w:rFonts w:ascii="Times New Roman"/>
          <w:b w:val="false"/>
          <w:i w:val="false"/>
          <w:color w:val="000000"/>
          <w:sz w:val="28"/>
        </w:rPr>
        <w:t>
      2) извещение об инициировании проекта ГЧП с указанием основных технико-экономических параметров проекта ГЧП и запрашиваемых выплат из бюджета и (или) мер государственной поддержки;</w:t>
      </w:r>
    </w:p>
    <w:bookmarkEnd w:id="981"/>
    <w:bookmarkStart w:name="z1065" w:id="982"/>
    <w:p>
      <w:pPr>
        <w:spacing w:after="0"/>
        <w:ind w:left="0"/>
        <w:jc w:val="both"/>
      </w:pPr>
      <w:r>
        <w:rPr>
          <w:rFonts w:ascii="Times New Roman"/>
          <w:b w:val="false"/>
          <w:i w:val="false"/>
          <w:color w:val="000000"/>
          <w:sz w:val="28"/>
        </w:rPr>
        <w:t>
      3) экспертиза бизнес-плана к проекту ГЧП;</w:t>
      </w:r>
    </w:p>
    <w:bookmarkEnd w:id="982"/>
    <w:bookmarkStart w:name="z1066" w:id="983"/>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983"/>
    <w:bookmarkStart w:name="z1067" w:id="984"/>
    <w:p>
      <w:pPr>
        <w:spacing w:after="0"/>
        <w:ind w:left="0"/>
        <w:jc w:val="both"/>
      </w:pPr>
      <w:r>
        <w:rPr>
          <w:rFonts w:ascii="Times New Roman"/>
          <w:b w:val="false"/>
          <w:i w:val="false"/>
          <w:color w:val="000000"/>
          <w:sz w:val="28"/>
        </w:rPr>
        <w:t>
      5) заключение договора ГЧП.</w:t>
      </w:r>
    </w:p>
    <w:bookmarkEnd w:id="984"/>
    <w:bookmarkStart w:name="z1068" w:id="985"/>
    <w:p>
      <w:pPr>
        <w:spacing w:after="0"/>
        <w:ind w:left="0"/>
        <w:jc w:val="left"/>
      </w:pPr>
      <w:r>
        <w:rPr>
          <w:rFonts w:ascii="Times New Roman"/>
          <w:b/>
          <w:i w:val="false"/>
          <w:color w:val="000000"/>
        </w:rPr>
        <w:t xml:space="preserve"> Параграф 11. Инициирование проекта ГЧП потенциальным частным партнером</w:t>
      </w:r>
    </w:p>
    <w:bookmarkEnd w:id="985"/>
    <w:bookmarkStart w:name="z1069" w:id="986"/>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986"/>
    <w:bookmarkStart w:name="z1070" w:id="987"/>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987"/>
    <w:bookmarkStart w:name="z1071" w:id="988"/>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988"/>
    <w:bookmarkStart w:name="z1072" w:id="989"/>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989"/>
    <w:bookmarkStart w:name="z1073" w:id="990"/>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990"/>
    <w:bookmarkStart w:name="z1074" w:id="991"/>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991"/>
    <w:bookmarkStart w:name="z1075" w:id="992"/>
    <w:p>
      <w:pPr>
        <w:spacing w:after="0"/>
        <w:ind w:left="0"/>
        <w:jc w:val="both"/>
      </w:pPr>
      <w:r>
        <w:rPr>
          <w:rFonts w:ascii="Times New Roman"/>
          <w:b w:val="false"/>
          <w:i w:val="false"/>
          <w:color w:val="000000"/>
          <w:sz w:val="28"/>
        </w:rPr>
        <w:t>
      бизнес-план к проекту ГЧП, разработанный по структуре согласно приложению 5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992"/>
    <w:bookmarkStart w:name="z1076" w:id="993"/>
    <w:p>
      <w:pPr>
        <w:spacing w:after="0"/>
        <w:ind w:left="0"/>
        <w:jc w:val="both"/>
      </w:pPr>
      <w:r>
        <w:rPr>
          <w:rFonts w:ascii="Times New Roman"/>
          <w:b w:val="false"/>
          <w:i w:val="false"/>
          <w:color w:val="000000"/>
          <w:sz w:val="28"/>
        </w:rPr>
        <w:t>
      документы, подтверждающие соответствие потенциального частного партнера квалификационным требованиям, согласно приложению 3 к настоящим Правилам.</w:t>
      </w:r>
    </w:p>
    <w:bookmarkEnd w:id="993"/>
    <w:bookmarkStart w:name="z1077" w:id="994"/>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994"/>
    <w:bookmarkStart w:name="z1078" w:id="995"/>
    <w:p>
      <w:pPr>
        <w:spacing w:after="0"/>
        <w:ind w:left="0"/>
        <w:jc w:val="both"/>
      </w:pPr>
      <w:r>
        <w:rPr>
          <w:rFonts w:ascii="Times New Roman"/>
          <w:b w:val="false"/>
          <w:i w:val="false"/>
          <w:color w:val="000000"/>
          <w:sz w:val="28"/>
        </w:rPr>
        <w:t>
      131.Уполномоченное лицо, которому внесена заявка на участие в прямых переговорах по определению частного партнера, в течение 15 (пятнадцать) рабочих дней со дня ее поступления, определяет:</w:t>
      </w:r>
    </w:p>
    <w:bookmarkEnd w:id="995"/>
    <w:bookmarkStart w:name="z1079" w:id="996"/>
    <w:p>
      <w:pPr>
        <w:spacing w:after="0"/>
        <w:ind w:left="0"/>
        <w:jc w:val="both"/>
      </w:pPr>
      <w:r>
        <w:rPr>
          <w:rFonts w:ascii="Times New Roman"/>
          <w:b w:val="false"/>
          <w:i w:val="false"/>
          <w:color w:val="000000"/>
          <w:sz w:val="28"/>
        </w:rPr>
        <w:t xml:space="preserve">
      необходимость в реализации проекта ГЧП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 </w:t>
      </w:r>
    </w:p>
    <w:bookmarkEnd w:id="996"/>
    <w:bookmarkStart w:name="z1080" w:id="997"/>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997"/>
    <w:bookmarkStart w:name="z1081" w:id="998"/>
    <w:p>
      <w:pPr>
        <w:spacing w:after="0"/>
        <w:ind w:left="0"/>
        <w:jc w:val="both"/>
      </w:pPr>
      <w:r>
        <w:rPr>
          <w:rFonts w:ascii="Times New Roman"/>
          <w:b w:val="false"/>
          <w:i w:val="false"/>
          <w:color w:val="000000"/>
          <w:sz w:val="28"/>
        </w:rPr>
        <w:t xml:space="preserve">
      соответствие критериям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998"/>
    <w:bookmarkStart w:name="z1082" w:id="999"/>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за подписью первого руководителя, либо лица его замещающего, либо лица уполномоченного им, которое направляется потенциальному частному партнеру, иницировавшему проект ГЧП в течение 2 (двух) рабочих дней с момента подготовки.</w:t>
      </w:r>
    </w:p>
    <w:bookmarkEnd w:id="999"/>
    <w:bookmarkStart w:name="z1083" w:id="1000"/>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1000"/>
    <w:bookmarkStart w:name="z1084" w:id="100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1001"/>
    <w:bookmarkStart w:name="z1085" w:id="1002"/>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1002"/>
    <w:bookmarkStart w:name="z1086" w:id="1003"/>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1003"/>
    <w:bookmarkStart w:name="z1087" w:id="1004"/>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течение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1004"/>
    <w:bookmarkStart w:name="z1088" w:id="1005"/>
    <w:p>
      <w:pPr>
        <w:spacing w:after="0"/>
        <w:ind w:left="0"/>
        <w:jc w:val="both"/>
      </w:pPr>
      <w:r>
        <w:rPr>
          <w:rFonts w:ascii="Times New Roman"/>
          <w:b w:val="false"/>
          <w:i w:val="false"/>
          <w:color w:val="000000"/>
          <w:sz w:val="28"/>
        </w:rPr>
        <w:t xml:space="preserve">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в течение 5 (пяти) рабочих дней с момента подготовки заключения.</w:t>
      </w:r>
    </w:p>
    <w:bookmarkEnd w:id="1005"/>
    <w:bookmarkStart w:name="z1089" w:id="1006"/>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потенциального частного партнера квалификационным требованиям, организатор прямых переговоров уведомляет потенциального частного партнера об устранении выявленных несоответствий с указанием сроков представления соответствующих документов.</w:t>
      </w:r>
    </w:p>
    <w:bookmarkEnd w:id="1006"/>
    <w:bookmarkStart w:name="z1090" w:id="1007"/>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1007"/>
    <w:bookmarkStart w:name="z1091" w:id="1008"/>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либо не представивший их своевременно, признается не прошедшим квалификационный отбор.</w:t>
      </w:r>
    </w:p>
    <w:bookmarkEnd w:id="1008"/>
    <w:bookmarkStart w:name="z1092" w:id="1009"/>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уполномоченного лица (организатора прямых переговоров) о соответствии либо несоответствии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1009"/>
    <w:bookmarkStart w:name="z1093" w:id="1010"/>
    <w:p>
      <w:pPr>
        <w:spacing w:after="0"/>
        <w:ind w:left="0"/>
        <w:jc w:val="left"/>
      </w:pPr>
      <w:r>
        <w:rPr>
          <w:rFonts w:ascii="Times New Roman"/>
          <w:b/>
          <w:i w:val="false"/>
          <w:color w:val="000000"/>
        </w:rPr>
        <w:t xml:space="preserve"> Параграф 12. Извещение об инициировании проекта ГЧП с указанием основных технико-экономических параметров проекта ГЧП и запрашиваемых выплатах из бюджета и (или) мер государственной поддержки</w:t>
      </w:r>
    </w:p>
    <w:bookmarkEnd w:id="1010"/>
    <w:bookmarkStart w:name="z1094" w:id="1011"/>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1011"/>
    <w:bookmarkStart w:name="z1095" w:id="1012"/>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1012"/>
    <w:bookmarkStart w:name="z1096" w:id="1013"/>
    <w:p>
      <w:pPr>
        <w:spacing w:after="0"/>
        <w:ind w:left="0"/>
        <w:jc w:val="both"/>
      </w:pPr>
      <w:r>
        <w:rPr>
          <w:rFonts w:ascii="Times New Roman"/>
          <w:b w:val="false"/>
          <w:i w:val="false"/>
          <w:color w:val="000000"/>
          <w:sz w:val="28"/>
        </w:rPr>
        <w:t>
      134. В извещении указывается фактическая потребность в товарах, работах и услугах в рамках поступившей заявки, принадлежность проекта к технически сложным и (или) уникальным, окончательный срок представления альтернативной заявки.</w:t>
      </w:r>
    </w:p>
    <w:bookmarkEnd w:id="1013"/>
    <w:bookmarkStart w:name="z1097" w:id="1014"/>
    <w:p>
      <w:pPr>
        <w:spacing w:after="0"/>
        <w:ind w:left="0"/>
        <w:jc w:val="both"/>
      </w:pPr>
      <w:r>
        <w:rPr>
          <w:rFonts w:ascii="Times New Roman"/>
          <w:b w:val="false"/>
          <w:i w:val="false"/>
          <w:color w:val="000000"/>
          <w:sz w:val="28"/>
        </w:rPr>
        <w:t>
      При этом в извещении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потенциальному частному партнеру, инициировавшему проект ГЧП.</w:t>
      </w:r>
    </w:p>
    <w:bookmarkEnd w:id="1014"/>
    <w:bookmarkStart w:name="z1098" w:id="1015"/>
    <w:p>
      <w:pPr>
        <w:spacing w:after="0"/>
        <w:ind w:left="0"/>
        <w:jc w:val="both"/>
      </w:pPr>
      <w:r>
        <w:rPr>
          <w:rFonts w:ascii="Times New Roman"/>
          <w:b w:val="false"/>
          <w:i w:val="false"/>
          <w:color w:val="000000"/>
          <w:sz w:val="28"/>
        </w:rPr>
        <w:t>
      135. Потенциальные частные партнеры, заинтересованные в реализации планируемого проекта ГЧП, представляют альтернативное предложение в соответствии с требованиями указанными в извещении, а также к заявке на участие в прямых переговорах по определению частного партнера, указанными в пункте 130 настоящих Правил.</w:t>
      </w:r>
    </w:p>
    <w:bookmarkEnd w:id="1015"/>
    <w:bookmarkStart w:name="z1099" w:id="1016"/>
    <w:p>
      <w:pPr>
        <w:spacing w:after="0"/>
        <w:ind w:left="0"/>
        <w:jc w:val="both"/>
      </w:pPr>
      <w:r>
        <w:rPr>
          <w:rFonts w:ascii="Times New Roman"/>
          <w:b w:val="false"/>
          <w:i w:val="false"/>
          <w:color w:val="000000"/>
          <w:sz w:val="28"/>
        </w:rPr>
        <w:t>
      136. В случае отсутствия альтернативных предложений, поступивших со стороны потенциальных частных партнеров в письменной форме, в течение 60 (шестидесяти) календарных дней по проектам, являющимся технически сложными и (или) уникальными, и 30 (тридцати) календарных дней по остальным проектам, либо в случаях, когда альтернативные предложения не соответствуют требованиям, указанным в пункте 135 настоящих Правил, потенциальный частный партнер, инициировавший проект ГЧП и прошедший квалификационный отбор, признается участником прямых переговоров.</w:t>
      </w:r>
    </w:p>
    <w:bookmarkEnd w:id="1016"/>
    <w:bookmarkStart w:name="z1100" w:id="1017"/>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1017"/>
    <w:bookmarkStart w:name="z1101" w:id="1018"/>
    <w:p>
      <w:pPr>
        <w:spacing w:after="0"/>
        <w:ind w:left="0"/>
        <w:jc w:val="both"/>
      </w:pPr>
      <w:r>
        <w:rPr>
          <w:rFonts w:ascii="Times New Roman"/>
          <w:b w:val="false"/>
          <w:i w:val="false"/>
          <w:color w:val="000000"/>
          <w:sz w:val="28"/>
        </w:rPr>
        <w:t xml:space="preserve">
      137. В случаях, когда альтернативные предложения не соответствуют требованиям, указанным в </w:t>
      </w:r>
      <w:r>
        <w:rPr>
          <w:rFonts w:ascii="Times New Roman"/>
          <w:b w:val="false"/>
          <w:i w:val="false"/>
          <w:color w:val="000000"/>
          <w:sz w:val="28"/>
        </w:rPr>
        <w:t>пункте 135</w:t>
      </w:r>
      <w:r>
        <w:rPr>
          <w:rFonts w:ascii="Times New Roman"/>
          <w:b w:val="false"/>
          <w:i w:val="false"/>
          <w:color w:val="000000"/>
          <w:sz w:val="28"/>
        </w:rPr>
        <w:t xml:space="preserve"> настоящих Правил, уполномоченное лицо уведомляет об этом заявителей альтернативных предложений в течение 30 (тридцати) календарных дней с момента поступления альтернативного предложения.</w:t>
      </w:r>
    </w:p>
    <w:bookmarkEnd w:id="1018"/>
    <w:bookmarkStart w:name="z1102" w:id="1019"/>
    <w:p>
      <w:pPr>
        <w:spacing w:after="0"/>
        <w:ind w:left="0"/>
        <w:jc w:val="left"/>
      </w:pPr>
      <w:r>
        <w:rPr>
          <w:rFonts w:ascii="Times New Roman"/>
          <w:b/>
          <w:i w:val="false"/>
          <w:color w:val="000000"/>
        </w:rPr>
        <w:t xml:space="preserve"> Параграф 13. Экспертиза бизнес-плана к проекту ГЧП</w:t>
      </w:r>
    </w:p>
    <w:bookmarkEnd w:id="1019"/>
    <w:bookmarkStart w:name="z1103" w:id="1020"/>
    <w:p>
      <w:pPr>
        <w:spacing w:after="0"/>
        <w:ind w:left="0"/>
        <w:jc w:val="both"/>
      </w:pPr>
      <w:r>
        <w:rPr>
          <w:rFonts w:ascii="Times New Roman"/>
          <w:b w:val="false"/>
          <w:i w:val="false"/>
          <w:color w:val="000000"/>
          <w:sz w:val="28"/>
        </w:rPr>
        <w:t>
      138. На данном этапе организатор прямых переговоров (уполномоченное лицо) создает комиссию по проведению прямых переговоров по определению частного партнера (далее – Комиссия по проведению прямых переговоров).</w:t>
      </w:r>
    </w:p>
    <w:bookmarkEnd w:id="1020"/>
    <w:bookmarkStart w:name="z1104" w:id="1021"/>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1021"/>
    <w:bookmarkStart w:name="z1105" w:id="1022"/>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1022"/>
    <w:bookmarkStart w:name="z1106" w:id="1023"/>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уполномоченных органов соответствующей отрасли, по государственному планированию не ниже заместителя руководителя структурного подразделения.</w:t>
      </w:r>
    </w:p>
    <w:bookmarkEnd w:id="1023"/>
    <w:bookmarkStart w:name="z1107" w:id="1024"/>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1024"/>
    <w:bookmarkStart w:name="z1108" w:id="1025"/>
    <w:p>
      <w:pPr>
        <w:spacing w:after="0"/>
        <w:ind w:left="0"/>
        <w:jc w:val="both"/>
      </w:pPr>
      <w:r>
        <w:rPr>
          <w:rFonts w:ascii="Times New Roman"/>
          <w:b w:val="false"/>
          <w:i w:val="false"/>
          <w:color w:val="000000"/>
          <w:sz w:val="28"/>
        </w:rPr>
        <w:t>
      Допускается создание Комиссии по проведению прямых переговоров в рамках конкурсной комиссии для определения частного партнера с учетом особенностей, предусмотренных настоящим параграфом.</w:t>
      </w:r>
    </w:p>
    <w:bookmarkEnd w:id="1025"/>
    <w:bookmarkStart w:name="z1109" w:id="1026"/>
    <w:p>
      <w:pPr>
        <w:spacing w:after="0"/>
        <w:ind w:left="0"/>
        <w:jc w:val="both"/>
      </w:pPr>
      <w:r>
        <w:rPr>
          <w:rFonts w:ascii="Times New Roman"/>
          <w:b w:val="false"/>
          <w:i w:val="false"/>
          <w:color w:val="000000"/>
          <w:sz w:val="28"/>
        </w:rPr>
        <w:t>
      139. Комиссия по проведению прямых переговоров осуществляет следующие функции:</w:t>
      </w:r>
    </w:p>
    <w:bookmarkEnd w:id="1026"/>
    <w:bookmarkStart w:name="z1110" w:id="1027"/>
    <w:p>
      <w:pPr>
        <w:spacing w:after="0"/>
        <w:ind w:left="0"/>
        <w:jc w:val="both"/>
      </w:pPr>
      <w:r>
        <w:rPr>
          <w:rFonts w:ascii="Times New Roman"/>
          <w:b w:val="false"/>
          <w:i w:val="false"/>
          <w:color w:val="000000"/>
          <w:sz w:val="28"/>
        </w:rPr>
        <w:t>
      1) определение потенциального частного партнера, соответствующего квалификационным требованиям (согласно заключению уполномоченного лица (организатора прямых переговоров), прошедшим квалификационный отбор, и признание его участником прямых переговоров;</w:t>
      </w:r>
    </w:p>
    <w:bookmarkEnd w:id="1027"/>
    <w:bookmarkStart w:name="z1111" w:id="1028"/>
    <w:p>
      <w:pPr>
        <w:spacing w:after="0"/>
        <w:ind w:left="0"/>
        <w:jc w:val="both"/>
      </w:pPr>
      <w:r>
        <w:rPr>
          <w:rFonts w:ascii="Times New Roman"/>
          <w:b w:val="false"/>
          <w:i w:val="false"/>
          <w:color w:val="000000"/>
          <w:sz w:val="28"/>
        </w:rPr>
        <w:t>
      2) определение уполномоченного лица (организатора прямых переговоров), ответственного за доработку бизнес-плана к проекту ГЧП, проекта договора, внесенного потенциальным частным партнером, в соответствии с замечаниями и рекомендациями экспертизы, согласований и Комиссии по проведению прямых переговоров;</w:t>
      </w:r>
    </w:p>
    <w:bookmarkEnd w:id="1028"/>
    <w:bookmarkStart w:name="z1112" w:id="1029"/>
    <w:p>
      <w:pPr>
        <w:spacing w:after="0"/>
        <w:ind w:left="0"/>
        <w:jc w:val="both"/>
      </w:pPr>
      <w:r>
        <w:rPr>
          <w:rFonts w:ascii="Times New Roman"/>
          <w:b w:val="false"/>
          <w:i w:val="false"/>
          <w:color w:val="000000"/>
          <w:sz w:val="28"/>
        </w:rPr>
        <w:t xml:space="preserve">
      3) одобрение либо направление на доработку бизнес-плана к проекту ГЧП, проекта договора ГЧП; </w:t>
      </w:r>
    </w:p>
    <w:bookmarkEnd w:id="1029"/>
    <w:bookmarkStart w:name="z1113" w:id="1030"/>
    <w:p>
      <w:pPr>
        <w:spacing w:after="0"/>
        <w:ind w:left="0"/>
        <w:jc w:val="both"/>
      </w:pPr>
      <w:r>
        <w:rPr>
          <w:rFonts w:ascii="Times New Roman"/>
          <w:b w:val="false"/>
          <w:i w:val="false"/>
          <w:color w:val="000000"/>
          <w:sz w:val="28"/>
        </w:rPr>
        <w:t>
      4) принятие решения о результатах прямых переговоров;</w:t>
      </w:r>
    </w:p>
    <w:bookmarkEnd w:id="1030"/>
    <w:bookmarkStart w:name="z1114" w:id="1031"/>
    <w:p>
      <w:pPr>
        <w:spacing w:after="0"/>
        <w:ind w:left="0"/>
        <w:jc w:val="both"/>
      </w:pPr>
      <w:r>
        <w:rPr>
          <w:rFonts w:ascii="Times New Roman"/>
          <w:b w:val="false"/>
          <w:i w:val="false"/>
          <w:color w:val="000000"/>
          <w:sz w:val="28"/>
        </w:rPr>
        <w:t xml:space="preserve">
      5) иные функции, необходимые для проведения прямых переговоров. </w:t>
      </w:r>
    </w:p>
    <w:bookmarkEnd w:id="1031"/>
    <w:bookmarkStart w:name="z1115" w:id="1032"/>
    <w:p>
      <w:pPr>
        <w:spacing w:after="0"/>
        <w:ind w:left="0"/>
        <w:jc w:val="both"/>
      </w:pPr>
      <w:r>
        <w:rPr>
          <w:rFonts w:ascii="Times New Roman"/>
          <w:b w:val="false"/>
          <w:i w:val="false"/>
          <w:color w:val="000000"/>
          <w:sz w:val="28"/>
        </w:rPr>
        <w:t>
      140. Все решения Комиссии по проведению прямых переговоров оформляются протоколом.</w:t>
      </w:r>
    </w:p>
    <w:bookmarkEnd w:id="1032"/>
    <w:bookmarkStart w:name="z1116" w:id="1033"/>
    <w:p>
      <w:pPr>
        <w:spacing w:after="0"/>
        <w:ind w:left="0"/>
        <w:jc w:val="both"/>
      </w:pPr>
      <w:r>
        <w:rPr>
          <w:rFonts w:ascii="Times New Roman"/>
          <w:b w:val="false"/>
          <w:i w:val="false"/>
          <w:color w:val="000000"/>
          <w:sz w:val="28"/>
        </w:rPr>
        <w:t xml:space="preserve">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 </w:t>
      </w:r>
    </w:p>
    <w:bookmarkEnd w:id="1033"/>
    <w:bookmarkStart w:name="z1117" w:id="1034"/>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1034"/>
    <w:bookmarkStart w:name="z1118" w:id="1035"/>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имеет право на особое мнение, которое прилагается к протоколу.</w:t>
      </w:r>
    </w:p>
    <w:bookmarkEnd w:id="1035"/>
    <w:bookmarkStart w:name="z1119" w:id="1036"/>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1036"/>
    <w:bookmarkStart w:name="z1120" w:id="1037"/>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1037"/>
    <w:bookmarkStart w:name="z1121" w:id="1038"/>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1038"/>
    <w:bookmarkStart w:name="z1122" w:id="1039"/>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течение 10 (десяти) рабочих дней со дня внесения бизнес-плана к проекту ГЧП.</w:t>
      </w:r>
    </w:p>
    <w:bookmarkEnd w:id="1039"/>
    <w:bookmarkStart w:name="z1123" w:id="1040"/>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1040"/>
    <w:bookmarkStart w:name="z1124" w:id="1041"/>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1041"/>
    <w:bookmarkStart w:name="z1125" w:id="1042"/>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1042"/>
    <w:bookmarkStart w:name="z1126" w:id="1043"/>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1043"/>
    <w:bookmarkStart w:name="z1127" w:id="1044"/>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1044"/>
    <w:bookmarkStart w:name="z1128" w:id="1045"/>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1045"/>
    <w:bookmarkStart w:name="z1129" w:id="1046"/>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1046"/>
    <w:bookmarkStart w:name="z1130" w:id="1047"/>
    <w:p>
      <w:pPr>
        <w:spacing w:after="0"/>
        <w:ind w:left="0"/>
        <w:jc w:val="both"/>
      </w:pPr>
      <w:r>
        <w:rPr>
          <w:rFonts w:ascii="Times New Roman"/>
          <w:b w:val="false"/>
          <w:i w:val="false"/>
          <w:color w:val="000000"/>
          <w:sz w:val="28"/>
        </w:rPr>
        <w:t>
      критерии качества эксплуатации объекта;</w:t>
      </w:r>
    </w:p>
    <w:bookmarkEnd w:id="1047"/>
    <w:bookmarkStart w:name="z1131" w:id="1048"/>
    <w:p>
      <w:pPr>
        <w:spacing w:after="0"/>
        <w:ind w:left="0"/>
        <w:jc w:val="both"/>
      </w:pPr>
      <w:r>
        <w:rPr>
          <w:rFonts w:ascii="Times New Roman"/>
          <w:b w:val="false"/>
          <w:i w:val="false"/>
          <w:color w:val="000000"/>
          <w:sz w:val="28"/>
        </w:rPr>
        <w:t>
      порядок определения качества эксплуатации объекта;</w:t>
      </w:r>
    </w:p>
    <w:bookmarkEnd w:id="1048"/>
    <w:bookmarkStart w:name="z1132" w:id="1049"/>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1049"/>
    <w:bookmarkStart w:name="z1133" w:id="1050"/>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1050"/>
    <w:bookmarkStart w:name="z1134" w:id="1051"/>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1051"/>
    <w:bookmarkStart w:name="z1135" w:id="1052"/>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1052"/>
    <w:bookmarkStart w:name="z1136" w:id="1053"/>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1053"/>
    <w:bookmarkStart w:name="z1137" w:id="1054"/>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1054"/>
    <w:bookmarkStart w:name="z1138" w:id="1055"/>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1055"/>
    <w:bookmarkStart w:name="z1139" w:id="1056"/>
    <w:p>
      <w:pPr>
        <w:spacing w:after="0"/>
        <w:ind w:left="0"/>
        <w:jc w:val="both"/>
      </w:pPr>
      <w:r>
        <w:rPr>
          <w:rFonts w:ascii="Times New Roman"/>
          <w:b w:val="false"/>
          <w:i w:val="false"/>
          <w:color w:val="000000"/>
          <w:sz w:val="28"/>
        </w:rPr>
        <w:t>
      Отраслевая экспертиза бизнес-плана к проекту ГЧП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его внесения и включает оценку:</w:t>
      </w:r>
    </w:p>
    <w:bookmarkEnd w:id="1056"/>
    <w:bookmarkStart w:name="z1140" w:id="1057"/>
    <w:p>
      <w:pPr>
        <w:spacing w:after="0"/>
        <w:ind w:left="0"/>
        <w:jc w:val="both"/>
      </w:pPr>
      <w:r>
        <w:rPr>
          <w:rFonts w:ascii="Times New Roman"/>
          <w:b w:val="false"/>
          <w:i w:val="false"/>
          <w:color w:val="000000"/>
          <w:sz w:val="28"/>
        </w:rPr>
        <w:t>
      проблем текущего состояния отрасли, которые влияют на ее дальнейшее развитие;</w:t>
      </w:r>
    </w:p>
    <w:bookmarkEnd w:id="1057"/>
    <w:bookmarkStart w:name="z1141" w:id="1058"/>
    <w:p>
      <w:pPr>
        <w:spacing w:after="0"/>
        <w:ind w:left="0"/>
        <w:jc w:val="both"/>
      </w:pPr>
      <w:r>
        <w:rPr>
          <w:rFonts w:ascii="Times New Roman"/>
          <w:b w:val="false"/>
          <w:i w:val="false"/>
          <w:color w:val="000000"/>
          <w:sz w:val="28"/>
        </w:rPr>
        <w:t>
      соответствия целей проекта ГЧП решению существующих проблем в отрасли;</w:t>
      </w:r>
    </w:p>
    <w:bookmarkEnd w:id="1058"/>
    <w:bookmarkStart w:name="z1142" w:id="1059"/>
    <w:p>
      <w:pPr>
        <w:spacing w:after="0"/>
        <w:ind w:left="0"/>
        <w:jc w:val="both"/>
      </w:pPr>
      <w:r>
        <w:rPr>
          <w:rFonts w:ascii="Times New Roman"/>
          <w:b w:val="false"/>
          <w:i w:val="false"/>
          <w:color w:val="000000"/>
          <w:sz w:val="28"/>
        </w:rPr>
        <w:t>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1059"/>
    <w:bookmarkStart w:name="z1143" w:id="1060"/>
    <w:p>
      <w:pPr>
        <w:spacing w:after="0"/>
        <w:ind w:left="0"/>
        <w:jc w:val="both"/>
      </w:pPr>
      <w:r>
        <w:rPr>
          <w:rFonts w:ascii="Times New Roman"/>
          <w:b w:val="false"/>
          <w:i w:val="false"/>
          <w:color w:val="000000"/>
          <w:sz w:val="28"/>
        </w:rPr>
        <w:t>
      возможности и целесообразности реализации проекта ГЧП по предлагаемой схеме;</w:t>
      </w:r>
    </w:p>
    <w:bookmarkEnd w:id="1060"/>
    <w:bookmarkStart w:name="z1144" w:id="1061"/>
    <w:p>
      <w:pPr>
        <w:spacing w:after="0"/>
        <w:ind w:left="0"/>
        <w:jc w:val="both"/>
      </w:pPr>
      <w:r>
        <w:rPr>
          <w:rFonts w:ascii="Times New Roman"/>
          <w:b w:val="false"/>
          <w:i w:val="false"/>
          <w:color w:val="000000"/>
          <w:sz w:val="28"/>
        </w:rPr>
        <w:t>
      технической сложности и (или) уникальности проекта ГЧП;</w:t>
      </w:r>
    </w:p>
    <w:bookmarkEnd w:id="1061"/>
    <w:bookmarkStart w:name="z1145" w:id="1062"/>
    <w:p>
      <w:pPr>
        <w:spacing w:after="0"/>
        <w:ind w:left="0"/>
        <w:jc w:val="both"/>
      </w:pPr>
      <w:r>
        <w:rPr>
          <w:rFonts w:ascii="Times New Roman"/>
          <w:b w:val="false"/>
          <w:i w:val="false"/>
          <w:color w:val="000000"/>
          <w:sz w:val="28"/>
        </w:rPr>
        <w:t xml:space="preserve">
      принадлежности объекта ГЧП к перечню объектов, не подлежащих передаче для реализации ГЧП, в том числе в концессию,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1062"/>
    <w:bookmarkStart w:name="z1146" w:id="1063"/>
    <w:p>
      <w:pPr>
        <w:spacing w:after="0"/>
        <w:ind w:left="0"/>
        <w:jc w:val="both"/>
      </w:pPr>
      <w:r>
        <w:rPr>
          <w:rFonts w:ascii="Times New Roman"/>
          <w:b w:val="false"/>
          <w:i w:val="false"/>
          <w:color w:val="000000"/>
          <w:sz w:val="28"/>
        </w:rPr>
        <w:t>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1063"/>
    <w:bookmarkStart w:name="z1147" w:id="1064"/>
    <w:p>
      <w:pPr>
        <w:spacing w:after="0"/>
        <w:ind w:left="0"/>
        <w:jc w:val="both"/>
      </w:pPr>
      <w:r>
        <w:rPr>
          <w:rFonts w:ascii="Times New Roman"/>
          <w:b w:val="false"/>
          <w:i w:val="false"/>
          <w:color w:val="000000"/>
          <w:sz w:val="28"/>
        </w:rPr>
        <w:t>
      ситуации в отрасли в случаях реализации проекта ГЧП и отсутствия такой реализации;</w:t>
      </w:r>
    </w:p>
    <w:bookmarkEnd w:id="1064"/>
    <w:bookmarkStart w:name="z1148" w:id="1065"/>
    <w:p>
      <w:pPr>
        <w:spacing w:after="0"/>
        <w:ind w:left="0"/>
        <w:jc w:val="both"/>
      </w:pPr>
      <w:r>
        <w:rPr>
          <w:rFonts w:ascii="Times New Roman"/>
          <w:b w:val="false"/>
          <w:i w:val="false"/>
          <w:color w:val="000000"/>
          <w:sz w:val="28"/>
        </w:rPr>
        <w:t>
      распределения выгод от реализации проекта ГЧП;</w:t>
      </w:r>
    </w:p>
    <w:bookmarkEnd w:id="1065"/>
    <w:bookmarkStart w:name="z1149" w:id="1066"/>
    <w:p>
      <w:pPr>
        <w:spacing w:after="0"/>
        <w:ind w:left="0"/>
        <w:jc w:val="both"/>
      </w:pPr>
      <w:r>
        <w:rPr>
          <w:rFonts w:ascii="Times New Roman"/>
          <w:b w:val="false"/>
          <w:i w:val="false"/>
          <w:color w:val="000000"/>
          <w:sz w:val="28"/>
        </w:rPr>
        <w:t>
      предполагаемого мультипликативного эффекта от реализации проекта на смежные отрасли (сферы) экономики;</w:t>
      </w:r>
    </w:p>
    <w:bookmarkEnd w:id="1066"/>
    <w:bookmarkStart w:name="z1150" w:id="1067"/>
    <w:p>
      <w:pPr>
        <w:spacing w:after="0"/>
        <w:ind w:left="0"/>
        <w:jc w:val="both"/>
      </w:pPr>
      <w:r>
        <w:rPr>
          <w:rFonts w:ascii="Times New Roman"/>
          <w:b w:val="false"/>
          <w:i w:val="false"/>
          <w:color w:val="000000"/>
          <w:sz w:val="28"/>
        </w:rPr>
        <w:t>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1067"/>
    <w:bookmarkStart w:name="z1151" w:id="1068"/>
    <w:p>
      <w:pPr>
        <w:spacing w:after="0"/>
        <w:ind w:left="0"/>
        <w:jc w:val="both"/>
      </w:pPr>
      <w:r>
        <w:rPr>
          <w:rFonts w:ascii="Times New Roman"/>
          <w:b w:val="false"/>
          <w:i w:val="false"/>
          <w:color w:val="000000"/>
          <w:sz w:val="28"/>
        </w:rPr>
        <w:t>
      технологических, технических решений, предусмотренных в бизнес-плане к проекту ГЧП, в том числе график реализации;</w:t>
      </w:r>
    </w:p>
    <w:bookmarkEnd w:id="1068"/>
    <w:bookmarkStart w:name="z1152" w:id="1069"/>
    <w:p>
      <w:pPr>
        <w:spacing w:after="0"/>
        <w:ind w:left="0"/>
        <w:jc w:val="both"/>
      </w:pPr>
      <w:r>
        <w:rPr>
          <w:rFonts w:ascii="Times New Roman"/>
          <w:b w:val="false"/>
          <w:i w:val="false"/>
          <w:color w:val="000000"/>
          <w:sz w:val="28"/>
        </w:rPr>
        <w:t>
      планируемых физических параметров и технических характеристик объекта, создаваемого в результате реализации проекта ГЧП.</w:t>
      </w:r>
    </w:p>
    <w:bookmarkEnd w:id="1069"/>
    <w:bookmarkStart w:name="z1153" w:id="1070"/>
    <w:p>
      <w:pPr>
        <w:spacing w:after="0"/>
        <w:ind w:left="0"/>
        <w:jc w:val="both"/>
      </w:pPr>
      <w:r>
        <w:rPr>
          <w:rFonts w:ascii="Times New Roman"/>
          <w:b w:val="false"/>
          <w:i w:val="false"/>
          <w:color w:val="000000"/>
          <w:sz w:val="28"/>
        </w:rPr>
        <w:t>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законодательству Республики Казахстан в сфере информатизации.</w:t>
      </w:r>
    </w:p>
    <w:bookmarkEnd w:id="1070"/>
    <w:bookmarkStart w:name="z1154" w:id="1071"/>
    <w:p>
      <w:pPr>
        <w:spacing w:after="0"/>
        <w:ind w:left="0"/>
        <w:jc w:val="both"/>
      </w:pPr>
      <w:r>
        <w:rPr>
          <w:rFonts w:ascii="Times New Roman"/>
          <w:b w:val="false"/>
          <w:i w:val="false"/>
          <w:color w:val="000000"/>
          <w:sz w:val="28"/>
        </w:rPr>
        <w:t>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законодательству Республики Казахстан в сфере архитектурной, градостроительной и строительной деятельности.</w:t>
      </w:r>
    </w:p>
    <w:bookmarkEnd w:id="1071"/>
    <w:bookmarkStart w:name="z1155" w:id="107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1072"/>
    <w:bookmarkStart w:name="z1156" w:id="1073"/>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и, в случае привлечения, юридическим лицом, определяемым местным исполнительным органом.</w:t>
      </w:r>
    </w:p>
    <w:bookmarkEnd w:id="1073"/>
    <w:bookmarkStart w:name="z1157" w:id="1074"/>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1074"/>
    <w:bookmarkStart w:name="z1158" w:id="1075"/>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1075"/>
    <w:bookmarkStart w:name="z1159" w:id="1076"/>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1076"/>
    <w:bookmarkStart w:name="z1160" w:id="1077"/>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1077"/>
    <w:bookmarkStart w:name="z1161" w:id="1078"/>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(в случае привлечения), для проведения экспертизы.</w:t>
      </w:r>
    </w:p>
    <w:bookmarkEnd w:id="1078"/>
    <w:bookmarkStart w:name="z1162" w:id="1079"/>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течение 30 (тридцати) рабочих дней со дня внесения бизнес-плана к проекту ГЧП по проектам, являющимся технически сложными и (или) уникальными.</w:t>
      </w:r>
    </w:p>
    <w:bookmarkEnd w:id="1079"/>
    <w:bookmarkStart w:name="z1163" w:id="1080"/>
    <w:p>
      <w:pPr>
        <w:spacing w:after="0"/>
        <w:ind w:left="0"/>
        <w:jc w:val="both"/>
      </w:pPr>
      <w:r>
        <w:rPr>
          <w:rFonts w:ascii="Times New Roman"/>
          <w:b w:val="false"/>
          <w:i w:val="false"/>
          <w:color w:val="000000"/>
          <w:sz w:val="28"/>
        </w:rPr>
        <w:t>
      По остальным проектам срок экспертизы – в течение 15 (пятнадцати) рабочих дней со дня внесения бизнес-плана к проекту ГЧП.</w:t>
      </w:r>
    </w:p>
    <w:bookmarkEnd w:id="1080"/>
    <w:bookmarkStart w:name="z1164" w:id="1081"/>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в случае их привлечения, с целью определения возможности реализации проекта ГЧП посредством оценки информации, содержащейся в бизнес-плане к проекту ГЧП.</w:t>
      </w:r>
    </w:p>
    <w:bookmarkEnd w:id="1081"/>
    <w:bookmarkStart w:name="z1165" w:id="1082"/>
    <w:p>
      <w:pPr>
        <w:spacing w:after="0"/>
        <w:ind w:left="0"/>
        <w:jc w:val="both"/>
      </w:pPr>
      <w:r>
        <w:rPr>
          <w:rFonts w:ascii="Times New Roman"/>
          <w:b w:val="false"/>
          <w:i w:val="false"/>
          <w:color w:val="000000"/>
          <w:sz w:val="28"/>
        </w:rPr>
        <w:t>
      144.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1082"/>
    <w:bookmarkStart w:name="z1166" w:id="1083"/>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1083"/>
    <w:bookmarkStart w:name="z1167" w:id="1084"/>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1084"/>
    <w:bookmarkStart w:name="z1168" w:id="1085"/>
    <w:p>
      <w:pPr>
        <w:spacing w:after="0"/>
        <w:ind w:left="0"/>
        <w:jc w:val="both"/>
      </w:pPr>
      <w:r>
        <w:rPr>
          <w:rFonts w:ascii="Times New Roman"/>
          <w:b w:val="false"/>
          <w:i w:val="false"/>
          <w:color w:val="000000"/>
          <w:sz w:val="28"/>
        </w:rPr>
        <w:t>
      рисков проекта ГЧП и мер по их управлению;</w:t>
      </w:r>
    </w:p>
    <w:bookmarkEnd w:id="1085"/>
    <w:bookmarkStart w:name="z1169" w:id="1086"/>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1086"/>
    <w:bookmarkStart w:name="z1170" w:id="1087"/>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1087"/>
    <w:bookmarkStart w:name="z1171" w:id="1088"/>
    <w:p>
      <w:pPr>
        <w:spacing w:after="0"/>
        <w:ind w:left="0"/>
        <w:jc w:val="both"/>
      </w:pPr>
      <w:r>
        <w:rPr>
          <w:rFonts w:ascii="Times New Roman"/>
          <w:b w:val="false"/>
          <w:i w:val="false"/>
          <w:color w:val="000000"/>
          <w:sz w:val="28"/>
        </w:rPr>
        <w:t>
      коммерческой эффективности реализации проекта ГЧП;</w:t>
      </w:r>
    </w:p>
    <w:bookmarkEnd w:id="1088"/>
    <w:bookmarkStart w:name="z1172" w:id="1089"/>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1089"/>
    <w:bookmarkStart w:name="z1173" w:id="1090"/>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1090"/>
    <w:bookmarkStart w:name="z1174" w:id="1091"/>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либо отрицательное заключение, состоящее из следующих частей:</w:t>
      </w:r>
    </w:p>
    <w:bookmarkEnd w:id="1091"/>
    <w:bookmarkStart w:name="z1175" w:id="1092"/>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1092"/>
    <w:bookmarkStart w:name="z1176" w:id="1093"/>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1093"/>
    <w:bookmarkStart w:name="z1177" w:id="1094"/>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094"/>
    <w:bookmarkStart w:name="z1178" w:id="1095"/>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095"/>
    <w:bookmarkStart w:name="z1179" w:id="1096"/>
    <w:p>
      <w:pPr>
        <w:spacing w:after="0"/>
        <w:ind w:left="0"/>
        <w:jc w:val="both"/>
      </w:pPr>
      <w:r>
        <w:rPr>
          <w:rFonts w:ascii="Times New Roman"/>
          <w:b w:val="false"/>
          <w:i w:val="false"/>
          <w:color w:val="000000"/>
          <w:sz w:val="28"/>
        </w:rPr>
        <w:t>
      В случае подготовки отрицательного заключения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1096"/>
    <w:bookmarkStart w:name="z1180" w:id="1097"/>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и, в случае привлечения, юридическим лицом, определяемым местным исполнительным органом, подготавливает заключение на бизнес-план к проекту ГЧП.</w:t>
      </w:r>
    </w:p>
    <w:bookmarkEnd w:id="1097"/>
    <w:bookmarkStart w:name="z1181" w:id="1098"/>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098"/>
    <w:bookmarkStart w:name="z1182" w:id="1099"/>
    <w:p>
      <w:pPr>
        <w:spacing w:after="0"/>
        <w:ind w:left="0"/>
        <w:jc w:val="both"/>
      </w:pPr>
      <w:r>
        <w:rPr>
          <w:rFonts w:ascii="Times New Roman"/>
          <w:b w:val="false"/>
          <w:i w:val="false"/>
          <w:color w:val="000000"/>
          <w:sz w:val="28"/>
        </w:rPr>
        <w:t>
      В случае когда юридические лица, определяемые местным исполнительным органом, на проведение экспертизы бизнес-плана к проекту ГЧП не привлекаются, местный уполномоченный орган по государственному планированию самостоятельно подготавливает соответствующее заключение.</w:t>
      </w:r>
    </w:p>
    <w:bookmarkEnd w:id="1099"/>
    <w:bookmarkStart w:name="z1183" w:id="1100"/>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случае привлечения),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течение 5 (пяти) рабочих дней со дня поступления запроса.</w:t>
      </w:r>
    </w:p>
    <w:bookmarkEnd w:id="1100"/>
    <w:bookmarkStart w:name="z1184" w:id="1101"/>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(пятнадцать) календарных дней.</w:t>
      </w:r>
    </w:p>
    <w:bookmarkEnd w:id="1101"/>
    <w:bookmarkStart w:name="z1185" w:id="1102"/>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1102"/>
    <w:bookmarkStart w:name="z1186" w:id="1103"/>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1103"/>
    <w:bookmarkStart w:name="z1187" w:id="1104"/>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(в случае его привлечения) не требуются.</w:t>
      </w:r>
    </w:p>
    <w:bookmarkEnd w:id="1104"/>
    <w:bookmarkStart w:name="z1188" w:id="1105"/>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105"/>
    <w:bookmarkStart w:name="z1189" w:id="1106"/>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организатором прямых переговоров с учетом результатов всех необходимых согласований и экспертиз и решения Комиссии по проведению прямых переговоров.</w:t>
      </w:r>
    </w:p>
    <w:bookmarkEnd w:id="1106"/>
    <w:bookmarkStart w:name="z1190" w:id="1107"/>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1107"/>
    <w:bookmarkStart w:name="z1191" w:id="1108"/>
    <w:p>
      <w:pPr>
        <w:spacing w:after="0"/>
        <w:ind w:left="0"/>
        <w:jc w:val="both"/>
      </w:pPr>
      <w:r>
        <w:rPr>
          <w:rFonts w:ascii="Times New Roman"/>
          <w:b w:val="false"/>
          <w:i w:val="false"/>
          <w:color w:val="000000"/>
          <w:sz w:val="28"/>
        </w:rPr>
        <w:t>
      Организатор прямых переговоров в течение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1108"/>
    <w:bookmarkStart w:name="z1192" w:id="1109"/>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1109"/>
    <w:bookmarkStart w:name="z1193" w:id="1110"/>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1110"/>
    <w:bookmarkStart w:name="z1194" w:id="1111"/>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1111"/>
    <w:bookmarkStart w:name="z1195" w:id="1112"/>
    <w:p>
      <w:pPr>
        <w:spacing w:after="0"/>
        <w:ind w:left="0"/>
        <w:jc w:val="left"/>
      </w:pPr>
      <w:r>
        <w:rPr>
          <w:rFonts w:ascii="Times New Roman"/>
          <w:b/>
          <w:i w:val="false"/>
          <w:color w:val="000000"/>
        </w:rPr>
        <w:t xml:space="preserve"> Параграф 14. Проведение переговоров между потенциальными сторонами договора ГЧП об условиях договора ГЧП.</w:t>
      </w:r>
    </w:p>
    <w:bookmarkEnd w:id="1112"/>
    <w:bookmarkStart w:name="z1196" w:id="1113"/>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1113"/>
    <w:bookmarkStart w:name="z1197" w:id="1114"/>
    <w:p>
      <w:pPr>
        <w:spacing w:after="0"/>
        <w:ind w:left="0"/>
        <w:jc w:val="both"/>
      </w:pPr>
      <w:r>
        <w:rPr>
          <w:rFonts w:ascii="Times New Roman"/>
          <w:b w:val="false"/>
          <w:i w:val="false"/>
          <w:color w:val="000000"/>
          <w:sz w:val="28"/>
        </w:rPr>
        <w:t xml:space="preserve">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w:t>
      </w:r>
    </w:p>
    <w:bookmarkEnd w:id="1114"/>
    <w:bookmarkStart w:name="z1198" w:id="1115"/>
    <w:p>
      <w:pPr>
        <w:spacing w:after="0"/>
        <w:ind w:left="0"/>
        <w:jc w:val="both"/>
      </w:pPr>
      <w:r>
        <w:rPr>
          <w:rFonts w:ascii="Times New Roman"/>
          <w:b w:val="false"/>
          <w:i w:val="false"/>
          <w:color w:val="000000"/>
          <w:sz w:val="28"/>
        </w:rPr>
        <w:t>
      151. Организатор прямых переговоров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1115"/>
    <w:bookmarkStart w:name="z1199" w:id="1116"/>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1116"/>
    <w:bookmarkStart w:name="z1200" w:id="1117"/>
    <w:p>
      <w:pPr>
        <w:spacing w:after="0"/>
        <w:ind w:left="0"/>
        <w:jc w:val="both"/>
      </w:pPr>
      <w:r>
        <w:rPr>
          <w:rFonts w:ascii="Times New Roman"/>
          <w:b w:val="false"/>
          <w:i w:val="false"/>
          <w:color w:val="000000"/>
          <w:sz w:val="28"/>
        </w:rPr>
        <w:t xml:space="preserve">
      153. Уполномоченный государственный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 </w:t>
      </w:r>
    </w:p>
    <w:bookmarkEnd w:id="1117"/>
    <w:bookmarkStart w:name="z1201" w:id="1118"/>
    <w:p>
      <w:pPr>
        <w:spacing w:after="0"/>
        <w:ind w:left="0"/>
        <w:jc w:val="both"/>
      </w:pPr>
      <w:r>
        <w:rPr>
          <w:rFonts w:ascii="Times New Roman"/>
          <w:b w:val="false"/>
          <w:i w:val="false"/>
          <w:color w:val="000000"/>
          <w:sz w:val="28"/>
        </w:rPr>
        <w:t>
      154.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1118"/>
    <w:bookmarkStart w:name="z1202" w:id="1119"/>
    <w:p>
      <w:pPr>
        <w:spacing w:after="0"/>
        <w:ind w:left="0"/>
        <w:jc w:val="both"/>
      </w:pPr>
      <w:r>
        <w:rPr>
          <w:rFonts w:ascii="Times New Roman"/>
          <w:b w:val="false"/>
          <w:i w:val="false"/>
          <w:color w:val="000000"/>
          <w:sz w:val="28"/>
        </w:rPr>
        <w:t>
      155. Проект договора ГЧП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1119"/>
    <w:bookmarkStart w:name="z1203" w:id="1120"/>
    <w:p>
      <w:pPr>
        <w:spacing w:after="0"/>
        <w:ind w:left="0"/>
        <w:jc w:val="both"/>
      </w:pPr>
      <w:r>
        <w:rPr>
          <w:rFonts w:ascii="Times New Roman"/>
          <w:b w:val="false"/>
          <w:i w:val="false"/>
          <w:color w:val="000000"/>
          <w:sz w:val="28"/>
        </w:rPr>
        <w:t>
      Не допускается утверждение протоколом Комиссии по проведению прямых переговоров проекта договора ГЧП, противоречащего утвержденному бизнес-плану к проекту ГЧП.</w:t>
      </w:r>
    </w:p>
    <w:bookmarkEnd w:id="1120"/>
    <w:bookmarkStart w:name="z1204" w:id="1121"/>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1121"/>
    <w:bookmarkStart w:name="z1205" w:id="1122"/>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1122"/>
    <w:bookmarkStart w:name="z1206" w:id="1123"/>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1123"/>
    <w:bookmarkStart w:name="z1207" w:id="1124"/>
    <w:p>
      <w:pPr>
        <w:spacing w:after="0"/>
        <w:ind w:left="0"/>
        <w:jc w:val="left"/>
      </w:pPr>
      <w:r>
        <w:rPr>
          <w:rFonts w:ascii="Times New Roman"/>
          <w:b/>
          <w:i w:val="false"/>
          <w:color w:val="000000"/>
        </w:rPr>
        <w:t xml:space="preserve"> Параграф 15. Заключение договора ГЧП</w:t>
      </w:r>
    </w:p>
    <w:bookmarkEnd w:id="1124"/>
    <w:bookmarkStart w:name="z1208" w:id="1125"/>
    <w:p>
      <w:pPr>
        <w:spacing w:after="0"/>
        <w:ind w:left="0"/>
        <w:jc w:val="both"/>
      </w:pPr>
      <w:r>
        <w:rPr>
          <w:rFonts w:ascii="Times New Roman"/>
          <w:b w:val="false"/>
          <w:i w:val="false"/>
          <w:color w:val="000000"/>
          <w:sz w:val="28"/>
        </w:rPr>
        <w:t>
      157. Организатором прямых переговоров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постановления Правительства Республики Казахстан (по проектам особой значимости) или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1125"/>
    <w:bookmarkStart w:name="z1209" w:id="1126"/>
    <w:p>
      <w:pPr>
        <w:spacing w:after="0"/>
        <w:ind w:left="0"/>
        <w:jc w:val="both"/>
      </w:pPr>
      <w:r>
        <w:rPr>
          <w:rFonts w:ascii="Times New Roman"/>
          <w:b w:val="false"/>
          <w:i w:val="false"/>
          <w:color w:val="000000"/>
          <w:sz w:val="28"/>
        </w:rPr>
        <w:t xml:space="preserve">
      158. Принятие государственных обязательств по проектам ГЧП Правительством Республики Казахстан (по проектам ГЧП, предусматривающим принятие государственных обязательств по проекту ГЧП) осуществляется центральным уполномоченным органом по исполнению бюджета на основании решения Правительства Республики Казахстан (по проектам особой значимости) соответственно по каждому отдельному проекту ГЧП, по иным проектам ГЧП – на основании положительного решения соответствующей бюджетной комиссии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1126"/>
    <w:bookmarkStart w:name="z1210" w:id="1127"/>
    <w:p>
      <w:pPr>
        <w:spacing w:after="0"/>
        <w:ind w:left="0"/>
        <w:jc w:val="both"/>
      </w:pPr>
      <w:r>
        <w:rPr>
          <w:rFonts w:ascii="Times New Roman"/>
          <w:b w:val="false"/>
          <w:i w:val="false"/>
          <w:color w:val="000000"/>
          <w:sz w:val="28"/>
        </w:rPr>
        <w:t xml:space="preserve">
      159. Принятие государственных обязательств по проектам ГЧП местными исполнительными органами (по проектам ГЧП, предусматривающим принятие государственных обязательств по проекту ГЧП)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1127"/>
    <w:bookmarkStart w:name="z1211" w:id="1128"/>
    <w:p>
      <w:pPr>
        <w:spacing w:after="0"/>
        <w:ind w:left="0"/>
        <w:jc w:val="both"/>
      </w:pPr>
      <w:r>
        <w:rPr>
          <w:rFonts w:ascii="Times New Roman"/>
          <w:b w:val="false"/>
          <w:i w:val="false"/>
          <w:color w:val="000000"/>
          <w:sz w:val="28"/>
        </w:rPr>
        <w:t xml:space="preserve">
      160.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1128"/>
    <w:bookmarkStart w:name="z1212" w:id="1129"/>
    <w:p>
      <w:pPr>
        <w:spacing w:after="0"/>
        <w:ind w:left="0"/>
        <w:jc w:val="both"/>
      </w:pPr>
      <w:r>
        <w:rPr>
          <w:rFonts w:ascii="Times New Roman"/>
          <w:b w:val="false"/>
          <w:i w:val="false"/>
          <w:color w:val="000000"/>
          <w:sz w:val="28"/>
        </w:rPr>
        <w:t>
      В случае отсутствия государственных обязательств по проекту ГЧП организатор прямых переговоров (уполномоченное лицо) заключает договор ГЧП с потенциальным частным партнером на основании решения Комиссии по проведению прямых переговоров о результатах прямых переговоров.</w:t>
      </w:r>
    </w:p>
    <w:bookmarkEnd w:id="1129"/>
    <w:bookmarkStart w:name="z1213" w:id="1130"/>
    <w:p>
      <w:pPr>
        <w:spacing w:after="0"/>
        <w:ind w:left="0"/>
        <w:jc w:val="both"/>
      </w:pPr>
      <w:r>
        <w:rPr>
          <w:rFonts w:ascii="Times New Roman"/>
          <w:b w:val="false"/>
          <w:i w:val="false"/>
          <w:color w:val="000000"/>
          <w:sz w:val="28"/>
        </w:rPr>
        <w:t xml:space="preserve">
      161.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w:t>
      </w:r>
    </w:p>
    <w:bookmarkEnd w:id="1130"/>
    <w:bookmarkStart w:name="z1214" w:id="1131"/>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центральным уполномоченным органом по исполнению бюджета или его территориальным подразделением.</w:t>
      </w:r>
    </w:p>
    <w:bookmarkEnd w:id="1131"/>
    <w:bookmarkStart w:name="z1215" w:id="1132"/>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1132"/>
    <w:bookmarkStart w:name="z1216" w:id="1133"/>
    <w:p>
      <w:pPr>
        <w:spacing w:after="0"/>
        <w:ind w:left="0"/>
        <w:jc w:val="both"/>
      </w:pPr>
      <w:r>
        <w:rPr>
          <w:rFonts w:ascii="Times New Roman"/>
          <w:b w:val="false"/>
          <w:i w:val="false"/>
          <w:color w:val="000000"/>
          <w:sz w:val="28"/>
        </w:rPr>
        <w:t>
      163. Сведения о результатах прямых переговоров по определению частного партнера, за исключением сведений, составляющих государственные секреты или иную охраняемую законом тайну, размещаются организатором прямых переговоров на своем официальном интернет-ресурсе и в периодическом печатном издании на государственном и русском языках с одновременным уведомлением центрального уполномоченного органа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w:t>
      </w:r>
    </w:p>
    <w:bookmarkEnd w:id="1133"/>
    <w:bookmarkStart w:name="z1217" w:id="1134"/>
    <w:p>
      <w:pPr>
        <w:spacing w:after="0"/>
        <w:ind w:left="0"/>
        <w:jc w:val="both"/>
      </w:pPr>
      <w:r>
        <w:rPr>
          <w:rFonts w:ascii="Times New Roman"/>
          <w:b w:val="false"/>
          <w:i w:val="false"/>
          <w:color w:val="000000"/>
          <w:sz w:val="28"/>
        </w:rPr>
        <w:t>
      164. Местные уполномоченные органы по государственному планированию уведомляют центральный уполномоченный орган по государственному планированию и Центр развития ГЧП о заключенных договорах ГЧП по местным проектам ГЧП не позднее 5 (пяти) рабочих дней с момента их заключения.</w:t>
      </w:r>
    </w:p>
    <w:bookmarkEnd w:id="1134"/>
    <w:bookmarkStart w:name="z1218" w:id="1135"/>
    <w:p>
      <w:pPr>
        <w:spacing w:after="0"/>
        <w:ind w:left="0"/>
        <w:jc w:val="left"/>
      </w:pPr>
      <w:r>
        <w:rPr>
          <w:rFonts w:ascii="Times New Roman"/>
          <w:b/>
          <w:i w:val="false"/>
          <w:color w:val="000000"/>
        </w:rPr>
        <w:t xml:space="preserve"> Глава 4. Проекты государственно-частного партнерства особой значимости</w:t>
      </w:r>
    </w:p>
    <w:bookmarkEnd w:id="1135"/>
    <w:bookmarkStart w:name="z1219" w:id="1136"/>
    <w:p>
      <w:pPr>
        <w:spacing w:after="0"/>
        <w:ind w:left="0"/>
        <w:jc w:val="both"/>
      </w:pPr>
      <w:r>
        <w:rPr>
          <w:rFonts w:ascii="Times New Roman"/>
          <w:b w:val="false"/>
          <w:i w:val="false"/>
          <w:color w:val="000000"/>
          <w:sz w:val="28"/>
        </w:rPr>
        <w:t>
      165. При необходимости заключения прямого соглашения уполномоченный орган соответствующей отрасли вносит в Правительство Республики Казахстан предложения по включению планируемого к реализации проекта ГЧП в перечень проектов ГЧП особой значимости.</w:t>
      </w:r>
    </w:p>
    <w:bookmarkEnd w:id="1136"/>
    <w:bookmarkStart w:name="z1220" w:id="1137"/>
    <w:p>
      <w:pPr>
        <w:spacing w:after="0"/>
        <w:ind w:left="0"/>
        <w:jc w:val="both"/>
      </w:pPr>
      <w:r>
        <w:rPr>
          <w:rFonts w:ascii="Times New Roman"/>
          <w:b w:val="false"/>
          <w:i w:val="false"/>
          <w:color w:val="000000"/>
          <w:sz w:val="28"/>
        </w:rPr>
        <w:t>
      Определение проекта ГЧП особой значимости осуществляется в соответствии с критериями отнесения проекта ГЧП к проекту ГЧП особой значимости согласно приложению 4 к настоящему приказу.</w:t>
      </w:r>
    </w:p>
    <w:bookmarkEnd w:id="1137"/>
    <w:bookmarkStart w:name="z1221" w:id="1138"/>
    <w:p>
      <w:pPr>
        <w:spacing w:after="0"/>
        <w:ind w:left="0"/>
        <w:jc w:val="both"/>
      </w:pPr>
      <w:r>
        <w:rPr>
          <w:rFonts w:ascii="Times New Roman"/>
          <w:b w:val="false"/>
          <w:i w:val="false"/>
          <w:color w:val="000000"/>
          <w:sz w:val="28"/>
        </w:rPr>
        <w:t>
      166. По проектам ГЧП особой значимости организатор конкурса либо прямых переговоров создает Межведомственную комиссию, в состав которой включаются представители заинтересованных уполномоченных государственных органов, Национальной палаты предпринимателей Республики Казахстан и представители иных организаций (не ниже заместителей первых руководителей).</w:t>
      </w:r>
    </w:p>
    <w:bookmarkEnd w:id="1138"/>
    <w:bookmarkStart w:name="z1222" w:id="1139"/>
    <w:p>
      <w:pPr>
        <w:spacing w:after="0"/>
        <w:ind w:left="0"/>
        <w:jc w:val="both"/>
      </w:pPr>
      <w:r>
        <w:rPr>
          <w:rFonts w:ascii="Times New Roman"/>
          <w:b w:val="false"/>
          <w:i w:val="false"/>
          <w:color w:val="000000"/>
          <w:sz w:val="28"/>
        </w:rPr>
        <w:t>
      Состав Межведомственной комиссии утверждается приказом первого руководителя организатора конкурса либо прямых переговоров.</w:t>
      </w:r>
    </w:p>
    <w:bookmarkEnd w:id="1139"/>
    <w:bookmarkStart w:name="z1223" w:id="1140"/>
    <w:p>
      <w:pPr>
        <w:spacing w:after="0"/>
        <w:ind w:left="0"/>
        <w:jc w:val="both"/>
      </w:pPr>
      <w:r>
        <w:rPr>
          <w:rFonts w:ascii="Times New Roman"/>
          <w:b w:val="false"/>
          <w:i w:val="false"/>
          <w:color w:val="000000"/>
          <w:sz w:val="28"/>
        </w:rPr>
        <w:t>
      Председателем Межведомственной комиссии является первый руководитель организатора конкурса либо прямых переговоров.</w:t>
      </w:r>
    </w:p>
    <w:bookmarkEnd w:id="1140"/>
    <w:bookmarkStart w:name="z1224" w:id="1141"/>
    <w:p>
      <w:pPr>
        <w:spacing w:after="0"/>
        <w:ind w:left="0"/>
        <w:jc w:val="both"/>
      </w:pPr>
      <w:r>
        <w:rPr>
          <w:rFonts w:ascii="Times New Roman"/>
          <w:b w:val="false"/>
          <w:i w:val="false"/>
          <w:color w:val="000000"/>
          <w:sz w:val="28"/>
        </w:rPr>
        <w:t>
      Секретарем Межведомственной комиссии является представитель организатора конкурса либо прямых переговоров не ниже заместителя руководителя структурного подразделения.</w:t>
      </w:r>
    </w:p>
    <w:bookmarkEnd w:id="1141"/>
    <w:bookmarkStart w:name="z1225" w:id="1142"/>
    <w:p>
      <w:pPr>
        <w:spacing w:after="0"/>
        <w:ind w:left="0"/>
        <w:jc w:val="both"/>
      </w:pPr>
      <w:r>
        <w:rPr>
          <w:rFonts w:ascii="Times New Roman"/>
          <w:b w:val="false"/>
          <w:i w:val="false"/>
          <w:color w:val="000000"/>
          <w:sz w:val="28"/>
        </w:rPr>
        <w:t>
      167. На стадии проведения конкурса либо прямых переговоров по определению частного партнера Межведомственная комиссия по проектам ГЧП особой значимости выполняет функции конкурсной комиссии для определения частного партнера либо комиссии по проведению прямых переговоров по определению частного партнера.</w:t>
      </w:r>
    </w:p>
    <w:bookmarkEnd w:id="1142"/>
    <w:bookmarkStart w:name="z1226" w:id="1143"/>
    <w:p>
      <w:pPr>
        <w:spacing w:after="0"/>
        <w:ind w:left="0"/>
        <w:jc w:val="both"/>
      </w:pPr>
      <w:r>
        <w:rPr>
          <w:rFonts w:ascii="Times New Roman"/>
          <w:b w:val="false"/>
          <w:i w:val="false"/>
          <w:color w:val="000000"/>
          <w:sz w:val="28"/>
        </w:rPr>
        <w:t>
      168. Заключение прямого соглашения между государственным партнером, частным партнером и кредитором частного партнера, для реализации проекта ГЧП особой значимости предусматривает следующие последовательные стадии:</w:t>
      </w:r>
    </w:p>
    <w:bookmarkEnd w:id="1143"/>
    <w:bookmarkStart w:name="z1227" w:id="1144"/>
    <w:p>
      <w:pPr>
        <w:spacing w:after="0"/>
        <w:ind w:left="0"/>
        <w:jc w:val="both"/>
      </w:pPr>
      <w:r>
        <w:rPr>
          <w:rFonts w:ascii="Times New Roman"/>
          <w:b w:val="false"/>
          <w:i w:val="false"/>
          <w:color w:val="000000"/>
          <w:sz w:val="28"/>
        </w:rPr>
        <w:t xml:space="preserve">
      частный партнер и (или) кредитор частного партнера вносит государственному партнеру проект прямого соглашения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1144"/>
    <w:bookmarkStart w:name="z1228" w:id="1145"/>
    <w:p>
      <w:pPr>
        <w:spacing w:after="0"/>
        <w:ind w:left="0"/>
        <w:jc w:val="both"/>
      </w:pPr>
      <w:r>
        <w:rPr>
          <w:rFonts w:ascii="Times New Roman"/>
          <w:b w:val="false"/>
          <w:i w:val="false"/>
          <w:color w:val="000000"/>
          <w:sz w:val="28"/>
        </w:rPr>
        <w:t>
      государственный партнер рассматривает и выносит проект прямого соглашения на заседание Межведомственной комиссии;</w:t>
      </w:r>
    </w:p>
    <w:bookmarkEnd w:id="1145"/>
    <w:bookmarkStart w:name="z1229" w:id="1146"/>
    <w:p>
      <w:pPr>
        <w:spacing w:after="0"/>
        <w:ind w:left="0"/>
        <w:jc w:val="both"/>
      </w:pPr>
      <w:r>
        <w:rPr>
          <w:rFonts w:ascii="Times New Roman"/>
          <w:b w:val="false"/>
          <w:i w:val="false"/>
          <w:color w:val="000000"/>
          <w:sz w:val="28"/>
        </w:rPr>
        <w:t xml:space="preserve">
      Межведомственная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1146"/>
    <w:bookmarkStart w:name="z1230" w:id="1147"/>
    <w:p>
      <w:pPr>
        <w:spacing w:after="0"/>
        <w:ind w:left="0"/>
        <w:jc w:val="both"/>
      </w:pPr>
      <w:r>
        <w:rPr>
          <w:rFonts w:ascii="Times New Roman"/>
          <w:b w:val="false"/>
          <w:i w:val="false"/>
          <w:color w:val="000000"/>
          <w:sz w:val="28"/>
        </w:rPr>
        <w:t>
      Межведомственная комиссия одобряет окончательный проект прямого соглашения по итогам переговоров сторон прямого соглашения;</w:t>
      </w:r>
    </w:p>
    <w:bookmarkEnd w:id="1147"/>
    <w:bookmarkStart w:name="z1231" w:id="1148"/>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1148"/>
    <w:bookmarkStart w:name="z1232" w:id="1149"/>
    <w:p>
      <w:pPr>
        <w:spacing w:after="0"/>
        <w:ind w:left="0"/>
        <w:jc w:val="both"/>
      </w:pPr>
      <w:r>
        <w:rPr>
          <w:rFonts w:ascii="Times New Roman"/>
          <w:b w:val="false"/>
          <w:i w:val="false"/>
          <w:color w:val="000000"/>
          <w:sz w:val="28"/>
        </w:rPr>
        <w:t>
      заключение прямого соглашения на основании решений Межведомственной комиссии и Республиканской бюджетной комиссии.</w:t>
      </w:r>
    </w:p>
    <w:bookmarkEnd w:id="1149"/>
    <w:bookmarkStart w:name="z1233" w:id="1150"/>
    <w:p>
      <w:pPr>
        <w:spacing w:after="0"/>
        <w:ind w:left="0"/>
        <w:jc w:val="left"/>
      </w:pPr>
      <w:r>
        <w:rPr>
          <w:rFonts w:ascii="Times New Roman"/>
          <w:b/>
          <w:i w:val="false"/>
          <w:color w:val="000000"/>
        </w:rPr>
        <w:t xml:space="preserve"> Глава 5. Порядок реализации проектов ГЧП</w:t>
      </w:r>
    </w:p>
    <w:bookmarkEnd w:id="1150"/>
    <w:bookmarkStart w:name="z1234" w:id="1151"/>
    <w:p>
      <w:pPr>
        <w:spacing w:after="0"/>
        <w:ind w:left="0"/>
        <w:jc w:val="both"/>
      </w:pPr>
      <w:r>
        <w:rPr>
          <w:rFonts w:ascii="Times New Roman"/>
          <w:b w:val="false"/>
          <w:i w:val="false"/>
          <w:color w:val="000000"/>
          <w:sz w:val="28"/>
        </w:rPr>
        <w:t>
      169. По республиканским проектам ГЧП для внесения данных в реестр заключенных договоров ГЧП по объектам ГЧП, относящимся к республиканской собственности (далее – Реестр), государственный партнер направляет в уполномоченный орган по управлению государственным имуществом информацию о заключенных договорах ГЧП не позднее 5 (пяти) рабочих дней с момента их регистрации, включающую следующие сведения:</w:t>
      </w:r>
    </w:p>
    <w:bookmarkEnd w:id="1151"/>
    <w:bookmarkStart w:name="z1235" w:id="1152"/>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1152"/>
    <w:bookmarkStart w:name="z1236" w:id="1153"/>
    <w:p>
      <w:pPr>
        <w:spacing w:after="0"/>
        <w:ind w:left="0"/>
        <w:jc w:val="both"/>
      </w:pPr>
      <w:r>
        <w:rPr>
          <w:rFonts w:ascii="Times New Roman"/>
          <w:b w:val="false"/>
          <w:i w:val="false"/>
          <w:color w:val="000000"/>
          <w:sz w:val="28"/>
        </w:rPr>
        <w:t>
      объект ГЧП;</w:t>
      </w:r>
    </w:p>
    <w:bookmarkEnd w:id="1153"/>
    <w:bookmarkStart w:name="z1237" w:id="1154"/>
    <w:p>
      <w:pPr>
        <w:spacing w:after="0"/>
        <w:ind w:left="0"/>
        <w:jc w:val="both"/>
      </w:pPr>
      <w:r>
        <w:rPr>
          <w:rFonts w:ascii="Times New Roman"/>
          <w:b w:val="false"/>
          <w:i w:val="false"/>
          <w:color w:val="000000"/>
          <w:sz w:val="28"/>
        </w:rPr>
        <w:t xml:space="preserve">
      дата заключения, срок действия и регистрационный номер договора ГЧП; </w:t>
      </w:r>
    </w:p>
    <w:bookmarkEnd w:id="1154"/>
    <w:bookmarkStart w:name="z1238" w:id="1155"/>
    <w:p>
      <w:pPr>
        <w:spacing w:after="0"/>
        <w:ind w:left="0"/>
        <w:jc w:val="both"/>
      </w:pPr>
      <w:r>
        <w:rPr>
          <w:rFonts w:ascii="Times New Roman"/>
          <w:b w:val="false"/>
          <w:i w:val="false"/>
          <w:color w:val="000000"/>
          <w:sz w:val="28"/>
        </w:rPr>
        <w:t>
      текст договора ГЧП;</w:t>
      </w:r>
    </w:p>
    <w:bookmarkEnd w:id="1155"/>
    <w:bookmarkStart w:name="z1239" w:id="1156"/>
    <w:p>
      <w:pPr>
        <w:spacing w:after="0"/>
        <w:ind w:left="0"/>
        <w:jc w:val="both"/>
      </w:pPr>
      <w:r>
        <w:rPr>
          <w:rFonts w:ascii="Times New Roman"/>
          <w:b w:val="false"/>
          <w:i w:val="false"/>
          <w:color w:val="000000"/>
          <w:sz w:val="28"/>
        </w:rPr>
        <w:t>
      стоимость объекта ГЧП;</w:t>
      </w:r>
    </w:p>
    <w:bookmarkEnd w:id="1156"/>
    <w:bookmarkStart w:name="z1240" w:id="1157"/>
    <w:p>
      <w:pPr>
        <w:spacing w:after="0"/>
        <w:ind w:left="0"/>
        <w:jc w:val="both"/>
      </w:pPr>
      <w:r>
        <w:rPr>
          <w:rFonts w:ascii="Times New Roman"/>
          <w:b w:val="false"/>
          <w:i w:val="false"/>
          <w:color w:val="000000"/>
          <w:sz w:val="28"/>
        </w:rPr>
        <w:t>
      дата включения договора ГЧП в реестр (в случае внесения в Реестр сведений о внесенных изменениях и дополнениях в заключенный договор ГЧП).</w:t>
      </w:r>
    </w:p>
    <w:bookmarkEnd w:id="1157"/>
    <w:bookmarkStart w:name="z1241" w:id="1158"/>
    <w:p>
      <w:pPr>
        <w:spacing w:after="0"/>
        <w:ind w:left="0"/>
        <w:jc w:val="both"/>
      </w:pPr>
      <w:r>
        <w:rPr>
          <w:rFonts w:ascii="Times New Roman"/>
          <w:b w:val="false"/>
          <w:i w:val="false"/>
          <w:color w:val="000000"/>
          <w:sz w:val="28"/>
        </w:rPr>
        <w:t xml:space="preserve">
      Информация о заключенных договорах ГЧП направляется государственным партнером в печатном и электронном виде, заверенная печатью уполномоченного государственного органа соответствующей отрасли или удостоверенная посредством электронной цифровой подписи в порядке, определенном законодательством. </w:t>
      </w:r>
    </w:p>
    <w:bookmarkEnd w:id="1158"/>
    <w:bookmarkStart w:name="z1242" w:id="1159"/>
    <w:p>
      <w:pPr>
        <w:spacing w:after="0"/>
        <w:ind w:left="0"/>
        <w:jc w:val="both"/>
      </w:pPr>
      <w:r>
        <w:rPr>
          <w:rFonts w:ascii="Times New Roman"/>
          <w:b w:val="false"/>
          <w:i w:val="false"/>
          <w:color w:val="000000"/>
          <w:sz w:val="28"/>
        </w:rPr>
        <w:t xml:space="preserve">
      При необходимости получения дополнительных и (или) недостающих сведений или документов, необходимых для ведения Реестра уполномоченный государственный орган по управлению государственным имуществом запрашивает их у государственного партнера, уполномоченного государственного органа соответствующей отрасли. </w:t>
      </w:r>
    </w:p>
    <w:bookmarkEnd w:id="1159"/>
    <w:bookmarkStart w:name="z1243" w:id="1160"/>
    <w:p>
      <w:pPr>
        <w:spacing w:after="0"/>
        <w:ind w:left="0"/>
        <w:jc w:val="both"/>
      </w:pPr>
      <w:r>
        <w:rPr>
          <w:rFonts w:ascii="Times New Roman"/>
          <w:b w:val="false"/>
          <w:i w:val="false"/>
          <w:color w:val="000000"/>
          <w:sz w:val="28"/>
        </w:rPr>
        <w:t>
      В случае внесения изменений и дополнений в заключенный договор ГЧП, сведения о внесенных изменениях и дополнениях включаются в Реестр в порядке, установленном настоящим пунктом.</w:t>
      </w:r>
    </w:p>
    <w:bookmarkEnd w:id="1160"/>
    <w:bookmarkStart w:name="z1244" w:id="1161"/>
    <w:p>
      <w:pPr>
        <w:spacing w:after="0"/>
        <w:ind w:left="0"/>
        <w:jc w:val="both"/>
      </w:pPr>
      <w:r>
        <w:rPr>
          <w:rFonts w:ascii="Times New Roman"/>
          <w:b w:val="false"/>
          <w:i w:val="false"/>
          <w:color w:val="000000"/>
          <w:sz w:val="28"/>
        </w:rPr>
        <w:t>
      Не подлежат включению в Реестр тексты договоров ГЧП с грифом "особой важности", "совершенно секретно", "секретно" или разделы и части договора, содержащие конфиденциальные сведения, не подлежащие разглашению.</w:t>
      </w:r>
    </w:p>
    <w:bookmarkEnd w:id="1161"/>
    <w:bookmarkStart w:name="z1245" w:id="1162"/>
    <w:p>
      <w:pPr>
        <w:spacing w:after="0"/>
        <w:ind w:left="0"/>
        <w:jc w:val="both"/>
      </w:pPr>
      <w:r>
        <w:rPr>
          <w:rFonts w:ascii="Times New Roman"/>
          <w:b w:val="false"/>
          <w:i w:val="false"/>
          <w:color w:val="000000"/>
          <w:sz w:val="28"/>
        </w:rPr>
        <w:t xml:space="preserve">
      Сведения о заключенных договорах ГЧП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 </w:t>
      </w:r>
    </w:p>
    <w:bookmarkEnd w:id="1162"/>
    <w:bookmarkStart w:name="z1246" w:id="1163"/>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1163"/>
    <w:bookmarkStart w:name="z1247" w:id="1164"/>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1164"/>
    <w:bookmarkStart w:name="z1248" w:id="1165"/>
    <w:p>
      <w:pPr>
        <w:spacing w:after="0"/>
        <w:ind w:left="0"/>
        <w:jc w:val="both"/>
      </w:pPr>
      <w:r>
        <w:rPr>
          <w:rFonts w:ascii="Times New Roman"/>
          <w:b w:val="false"/>
          <w:i w:val="false"/>
          <w:color w:val="000000"/>
          <w:sz w:val="28"/>
        </w:rPr>
        <w:t xml:space="preserve">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 </w:t>
      </w:r>
    </w:p>
    <w:bookmarkEnd w:id="1165"/>
    <w:bookmarkStart w:name="z1249" w:id="1166"/>
    <w:p>
      <w:pPr>
        <w:spacing w:after="0"/>
        <w:ind w:left="0"/>
        <w:jc w:val="both"/>
      </w:pPr>
      <w:r>
        <w:rPr>
          <w:rFonts w:ascii="Times New Roman"/>
          <w:b w:val="false"/>
          <w:i w:val="false"/>
          <w:color w:val="000000"/>
          <w:sz w:val="28"/>
        </w:rPr>
        <w:t xml:space="preserve">
      171.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1166"/>
    <w:bookmarkStart w:name="z1250" w:id="1167"/>
    <w:p>
      <w:pPr>
        <w:spacing w:after="0"/>
        <w:ind w:left="0"/>
        <w:jc w:val="both"/>
      </w:pPr>
      <w:r>
        <w:rPr>
          <w:rFonts w:ascii="Times New Roman"/>
          <w:b w:val="false"/>
          <w:i w:val="false"/>
          <w:color w:val="000000"/>
          <w:sz w:val="28"/>
        </w:rPr>
        <w:t>
      На основании предложения соответствующей бюджетной комиссии о принятии государственных обязательств по проектам ГЧП, по итогам принятия постановления Правительства Республики Казахстан (по проектам особой значимости) или решения маслихата, государственный партнер заключает с частным партнером дополнительное соглашение к договору ГЧП.</w:t>
      </w:r>
    </w:p>
    <w:bookmarkEnd w:id="1167"/>
    <w:bookmarkStart w:name="z1251" w:id="1168"/>
    <w:p>
      <w:pPr>
        <w:spacing w:after="0"/>
        <w:ind w:left="0"/>
        <w:jc w:val="left"/>
      </w:pPr>
      <w:r>
        <w:rPr>
          <w:rFonts w:ascii="Times New Roman"/>
          <w:b/>
          <w:i w:val="false"/>
          <w:color w:val="000000"/>
        </w:rPr>
        <w:t xml:space="preserve"> Глава 6. Порядок проведения мониторинга объектов и договоров государственно-частного партнерства, мониторинга и оценки реализации проектов государственно-частного партнерства</w:t>
      </w:r>
    </w:p>
    <w:bookmarkEnd w:id="1168"/>
    <w:bookmarkStart w:name="z1252" w:id="1169"/>
    <w:p>
      <w:pPr>
        <w:spacing w:after="0"/>
        <w:ind w:left="0"/>
        <w:jc w:val="both"/>
      </w:pPr>
      <w:r>
        <w:rPr>
          <w:rFonts w:ascii="Times New Roman"/>
          <w:b w:val="false"/>
          <w:i w:val="false"/>
          <w:color w:val="000000"/>
          <w:sz w:val="28"/>
        </w:rPr>
        <w:t>
      172. По реализуемым проектам ГЧП проводятся:</w:t>
      </w:r>
    </w:p>
    <w:bookmarkEnd w:id="1169"/>
    <w:bookmarkStart w:name="z1253" w:id="1170"/>
    <w:p>
      <w:pPr>
        <w:spacing w:after="0"/>
        <w:ind w:left="0"/>
        <w:jc w:val="both"/>
      </w:pPr>
      <w:r>
        <w:rPr>
          <w:rFonts w:ascii="Times New Roman"/>
          <w:b w:val="false"/>
          <w:i w:val="false"/>
          <w:color w:val="000000"/>
          <w:sz w:val="28"/>
        </w:rPr>
        <w:t xml:space="preserve">
      мониторинг объектов ГЧП, относящихся к республиканской собственности; </w:t>
      </w:r>
    </w:p>
    <w:bookmarkEnd w:id="1170"/>
    <w:bookmarkStart w:name="z1254" w:id="1171"/>
    <w:p>
      <w:pPr>
        <w:spacing w:after="0"/>
        <w:ind w:left="0"/>
        <w:jc w:val="both"/>
      </w:pPr>
      <w:r>
        <w:rPr>
          <w:rFonts w:ascii="Times New Roman"/>
          <w:b w:val="false"/>
          <w:i w:val="false"/>
          <w:color w:val="000000"/>
          <w:sz w:val="28"/>
        </w:rPr>
        <w:t>
      мониторинг реализации республиканских проектов ГЧП;</w:t>
      </w:r>
    </w:p>
    <w:bookmarkEnd w:id="1171"/>
    <w:bookmarkStart w:name="z1255" w:id="1172"/>
    <w:p>
      <w:pPr>
        <w:spacing w:after="0"/>
        <w:ind w:left="0"/>
        <w:jc w:val="both"/>
      </w:pPr>
      <w:r>
        <w:rPr>
          <w:rFonts w:ascii="Times New Roman"/>
          <w:b w:val="false"/>
          <w:i w:val="false"/>
          <w:color w:val="000000"/>
          <w:sz w:val="28"/>
        </w:rPr>
        <w:t>
      мониторинг договоров ГЧП и реализации местных проектов ГЧП.</w:t>
      </w:r>
    </w:p>
    <w:bookmarkEnd w:id="1172"/>
    <w:bookmarkStart w:name="z1256" w:id="1173"/>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ГЧП осуществляется в рамках консультативно-совещательного органа с выработкой рекомендаций по:</w:t>
      </w:r>
    </w:p>
    <w:bookmarkEnd w:id="1173"/>
    <w:bookmarkStart w:name="z1257" w:id="1174"/>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ГЧП;</w:t>
      </w:r>
    </w:p>
    <w:bookmarkEnd w:id="1174"/>
    <w:bookmarkStart w:name="z1258" w:id="1175"/>
    <w:p>
      <w:pPr>
        <w:spacing w:after="0"/>
        <w:ind w:left="0"/>
        <w:jc w:val="both"/>
      </w:pPr>
      <w:r>
        <w:rPr>
          <w:rFonts w:ascii="Times New Roman"/>
          <w:b w:val="false"/>
          <w:i w:val="false"/>
          <w:color w:val="000000"/>
          <w:sz w:val="28"/>
        </w:rPr>
        <w:t>
      тиражированию успешной практики реализации проектов ГЧП;</w:t>
      </w:r>
    </w:p>
    <w:bookmarkEnd w:id="1175"/>
    <w:bookmarkStart w:name="z1259" w:id="1176"/>
    <w:p>
      <w:pPr>
        <w:spacing w:after="0"/>
        <w:ind w:left="0"/>
        <w:jc w:val="both"/>
      </w:pPr>
      <w:r>
        <w:rPr>
          <w:rFonts w:ascii="Times New Roman"/>
          <w:b w:val="false"/>
          <w:i w:val="false"/>
          <w:color w:val="000000"/>
          <w:sz w:val="28"/>
        </w:rPr>
        <w:t>
      расширению сфер и отраслей применения механизмов ГЧП;</w:t>
      </w:r>
    </w:p>
    <w:bookmarkEnd w:id="1176"/>
    <w:bookmarkStart w:name="z1260" w:id="1177"/>
    <w:p>
      <w:pPr>
        <w:spacing w:after="0"/>
        <w:ind w:left="0"/>
        <w:jc w:val="both"/>
      </w:pPr>
      <w:r>
        <w:rPr>
          <w:rFonts w:ascii="Times New Roman"/>
          <w:b w:val="false"/>
          <w:i w:val="false"/>
          <w:color w:val="000000"/>
          <w:sz w:val="28"/>
        </w:rPr>
        <w:t>
      совершенствованию законодательства Республики Казахстан в области ГЧП;</w:t>
      </w:r>
    </w:p>
    <w:bookmarkEnd w:id="1177"/>
    <w:bookmarkStart w:name="z1261" w:id="1178"/>
    <w:p>
      <w:pPr>
        <w:spacing w:after="0"/>
        <w:ind w:left="0"/>
        <w:jc w:val="both"/>
      </w:pPr>
      <w:r>
        <w:rPr>
          <w:rFonts w:ascii="Times New Roman"/>
          <w:b w:val="false"/>
          <w:i w:val="false"/>
          <w:color w:val="000000"/>
          <w:sz w:val="28"/>
        </w:rPr>
        <w:t>
      сопровождению проектов ГЧП;</w:t>
      </w:r>
    </w:p>
    <w:bookmarkEnd w:id="1178"/>
    <w:bookmarkStart w:name="z1262" w:id="1179"/>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ГЧП.</w:t>
      </w:r>
    </w:p>
    <w:bookmarkEnd w:id="1179"/>
    <w:bookmarkStart w:name="z1263" w:id="1180"/>
    <w:p>
      <w:pPr>
        <w:spacing w:after="0"/>
        <w:ind w:left="0"/>
        <w:jc w:val="both"/>
      </w:pPr>
      <w:r>
        <w:rPr>
          <w:rFonts w:ascii="Times New Roman"/>
          <w:b w:val="false"/>
          <w:i w:val="false"/>
          <w:color w:val="000000"/>
          <w:sz w:val="28"/>
        </w:rPr>
        <w:t>
      173. Задачей мониторинга объектов ГЧП, относящихся к республиканской собственности, и договоров ГЧП по объектам ГЧП, относящимся к коммунальной собственности (далее – мониторинг объектов и договоров ГЧП), является предупреждение ситуаций нецелевого использования, наносящих ущерб государственному имуществу, переданному в ГЧП.</w:t>
      </w:r>
    </w:p>
    <w:bookmarkEnd w:id="1180"/>
    <w:bookmarkStart w:name="z1264" w:id="1181"/>
    <w:p>
      <w:pPr>
        <w:spacing w:after="0"/>
        <w:ind w:left="0"/>
        <w:jc w:val="both"/>
      </w:pPr>
      <w:r>
        <w:rPr>
          <w:rFonts w:ascii="Times New Roman"/>
          <w:b w:val="false"/>
          <w:i w:val="false"/>
          <w:color w:val="000000"/>
          <w:sz w:val="28"/>
        </w:rPr>
        <w:t>
      Мониторинг объектов и договоров ГЧП представляет собой систему сбора информации и анализа по использованию объекта ГЧП по целевому назначению.</w:t>
      </w:r>
    </w:p>
    <w:bookmarkEnd w:id="1181"/>
    <w:bookmarkStart w:name="z1265" w:id="1182"/>
    <w:p>
      <w:pPr>
        <w:spacing w:after="0"/>
        <w:ind w:left="0"/>
        <w:jc w:val="both"/>
      </w:pPr>
      <w:r>
        <w:rPr>
          <w:rFonts w:ascii="Times New Roman"/>
          <w:b w:val="false"/>
          <w:i w:val="false"/>
          <w:color w:val="000000"/>
          <w:sz w:val="28"/>
        </w:rPr>
        <w:t>
      174. Мониторинг объектов и договоров ГЧП осуществляют:</w:t>
      </w:r>
    </w:p>
    <w:bookmarkEnd w:id="1182"/>
    <w:bookmarkStart w:name="z1266" w:id="1183"/>
    <w:p>
      <w:pPr>
        <w:spacing w:after="0"/>
        <w:ind w:left="0"/>
        <w:jc w:val="both"/>
      </w:pPr>
      <w:r>
        <w:rPr>
          <w:rFonts w:ascii="Times New Roman"/>
          <w:b w:val="false"/>
          <w:i w:val="false"/>
          <w:color w:val="000000"/>
          <w:sz w:val="28"/>
        </w:rPr>
        <w:t>
      по объектам ГЧП, относящимся к республиканской собственности – уполномоченный государственный орган по осуществлению права распоряжения республиканской собственностью;</w:t>
      </w:r>
    </w:p>
    <w:bookmarkEnd w:id="1183"/>
    <w:bookmarkStart w:name="z1267" w:id="1184"/>
    <w:p>
      <w:pPr>
        <w:spacing w:after="0"/>
        <w:ind w:left="0"/>
        <w:jc w:val="both"/>
      </w:pPr>
      <w:r>
        <w:rPr>
          <w:rFonts w:ascii="Times New Roman"/>
          <w:b w:val="false"/>
          <w:i w:val="false"/>
          <w:color w:val="000000"/>
          <w:sz w:val="28"/>
        </w:rPr>
        <w:t>
      по объектам ГЧП, относящимся к коммунальной собственности – местные исполнительные органы областей (города республиканского значения, столицы).</w:t>
      </w:r>
    </w:p>
    <w:bookmarkEnd w:id="1184"/>
    <w:bookmarkStart w:name="z1268" w:id="1185"/>
    <w:p>
      <w:pPr>
        <w:spacing w:after="0"/>
        <w:ind w:left="0"/>
        <w:jc w:val="both"/>
      </w:pPr>
      <w:r>
        <w:rPr>
          <w:rFonts w:ascii="Times New Roman"/>
          <w:b w:val="false"/>
          <w:i w:val="false"/>
          <w:color w:val="000000"/>
          <w:sz w:val="28"/>
        </w:rPr>
        <w:t>
      175. Частный партнер по объектам ГЧП,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ГЧП, относящимся к коммунальной собственности – в местные исполнительные органы областей (города республиканского значения, столицы) отчеты по следующим сделкам имущественного характера, связанным с государственной собственностью:</w:t>
      </w:r>
    </w:p>
    <w:bookmarkEnd w:id="1185"/>
    <w:bookmarkStart w:name="z1269" w:id="1186"/>
    <w:p>
      <w:pPr>
        <w:spacing w:after="0"/>
        <w:ind w:left="0"/>
        <w:jc w:val="both"/>
      </w:pPr>
      <w:r>
        <w:rPr>
          <w:rFonts w:ascii="Times New Roman"/>
          <w:b w:val="false"/>
          <w:i w:val="false"/>
          <w:color w:val="000000"/>
          <w:sz w:val="28"/>
        </w:rPr>
        <w:t xml:space="preserve">
      1) субаренды государственного имущества; </w:t>
      </w:r>
    </w:p>
    <w:bookmarkEnd w:id="1186"/>
    <w:bookmarkStart w:name="z1270" w:id="1187"/>
    <w:p>
      <w:pPr>
        <w:spacing w:after="0"/>
        <w:ind w:left="0"/>
        <w:jc w:val="both"/>
      </w:pPr>
      <w:r>
        <w:rPr>
          <w:rFonts w:ascii="Times New Roman"/>
          <w:b w:val="false"/>
          <w:i w:val="false"/>
          <w:color w:val="000000"/>
          <w:sz w:val="28"/>
        </w:rPr>
        <w:t xml:space="preserve">
      2) залога государственного имущества; </w:t>
      </w:r>
    </w:p>
    <w:bookmarkEnd w:id="1187"/>
    <w:bookmarkStart w:name="z1271" w:id="1188"/>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1188"/>
    <w:bookmarkStart w:name="z1272" w:id="1189"/>
    <w:p>
      <w:pPr>
        <w:spacing w:after="0"/>
        <w:ind w:left="0"/>
        <w:jc w:val="both"/>
      </w:pPr>
      <w:r>
        <w:rPr>
          <w:rFonts w:ascii="Times New Roman"/>
          <w:b w:val="false"/>
          <w:i w:val="false"/>
          <w:color w:val="000000"/>
          <w:sz w:val="28"/>
        </w:rPr>
        <w:t>
      4) отчуждения государственного имущества.</w:t>
      </w:r>
    </w:p>
    <w:bookmarkEnd w:id="1189"/>
    <w:bookmarkStart w:name="z1273" w:id="1190"/>
    <w:p>
      <w:pPr>
        <w:spacing w:after="0"/>
        <w:ind w:left="0"/>
        <w:jc w:val="both"/>
      </w:pPr>
      <w:r>
        <w:rPr>
          <w:rFonts w:ascii="Times New Roman"/>
          <w:b w:val="false"/>
          <w:i w:val="false"/>
          <w:color w:val="000000"/>
          <w:sz w:val="28"/>
        </w:rPr>
        <w:t>
      176.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1190"/>
    <w:bookmarkStart w:name="z1274" w:id="1191"/>
    <w:p>
      <w:pPr>
        <w:spacing w:after="0"/>
        <w:ind w:left="0"/>
        <w:jc w:val="both"/>
      </w:pPr>
      <w:r>
        <w:rPr>
          <w:rFonts w:ascii="Times New Roman"/>
          <w:b w:val="false"/>
          <w:i w:val="false"/>
          <w:color w:val="000000"/>
          <w:sz w:val="28"/>
        </w:rPr>
        <w:t>
      177. Отчет обо всех сделках имущественного характера, связанных с государственной собственностью, представляется по форме согласно приложению 6 к настоящим Правилам и включает в себя следующие сведения:</w:t>
      </w:r>
    </w:p>
    <w:bookmarkEnd w:id="1191"/>
    <w:bookmarkStart w:name="z1275" w:id="1192"/>
    <w:p>
      <w:pPr>
        <w:spacing w:after="0"/>
        <w:ind w:left="0"/>
        <w:jc w:val="both"/>
      </w:pPr>
      <w:r>
        <w:rPr>
          <w:rFonts w:ascii="Times New Roman"/>
          <w:b w:val="false"/>
          <w:i w:val="false"/>
          <w:color w:val="000000"/>
          <w:sz w:val="28"/>
        </w:rPr>
        <w:t xml:space="preserve">
      1) вид сделки (субаренда, залог, проведение улучшений, отчуждение); </w:t>
      </w:r>
    </w:p>
    <w:bookmarkEnd w:id="1192"/>
    <w:bookmarkStart w:name="z1276" w:id="1193"/>
    <w:p>
      <w:pPr>
        <w:spacing w:after="0"/>
        <w:ind w:left="0"/>
        <w:jc w:val="both"/>
      </w:pPr>
      <w:r>
        <w:rPr>
          <w:rFonts w:ascii="Times New Roman"/>
          <w:b w:val="false"/>
          <w:i w:val="false"/>
          <w:color w:val="000000"/>
          <w:sz w:val="28"/>
        </w:rPr>
        <w:t xml:space="preserve">
      2) реквизиты сделки (номер и дата договора, сроки исполнения сделки, стороны сделки, условия оплаты или порядок внесения платежей, предусмотренные сделкой); </w:t>
      </w:r>
    </w:p>
    <w:bookmarkEnd w:id="1193"/>
    <w:bookmarkStart w:name="z1277" w:id="1194"/>
    <w:p>
      <w:pPr>
        <w:spacing w:after="0"/>
        <w:ind w:left="0"/>
        <w:jc w:val="both"/>
      </w:pPr>
      <w:r>
        <w:rPr>
          <w:rFonts w:ascii="Times New Roman"/>
          <w:b w:val="false"/>
          <w:i w:val="false"/>
          <w:color w:val="000000"/>
          <w:sz w:val="28"/>
        </w:rPr>
        <w:t>
      3) описание и стоимость государственного имущества, являющегося предметом сделки.</w:t>
      </w:r>
    </w:p>
    <w:bookmarkEnd w:id="1194"/>
    <w:bookmarkStart w:name="z1278" w:id="1195"/>
    <w:p>
      <w:pPr>
        <w:spacing w:after="0"/>
        <w:ind w:left="0"/>
        <w:jc w:val="both"/>
      </w:pPr>
      <w:r>
        <w:rPr>
          <w:rFonts w:ascii="Times New Roman"/>
          <w:b w:val="false"/>
          <w:i w:val="false"/>
          <w:color w:val="000000"/>
          <w:sz w:val="28"/>
        </w:rPr>
        <w:t>
      178.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1195"/>
    <w:bookmarkStart w:name="z1279" w:id="1196"/>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1196"/>
    <w:bookmarkStart w:name="z1280" w:id="1197"/>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1197"/>
    <w:bookmarkStart w:name="z1281" w:id="1198"/>
    <w:p>
      <w:pPr>
        <w:spacing w:after="0"/>
        <w:ind w:left="0"/>
        <w:jc w:val="both"/>
      </w:pPr>
      <w:r>
        <w:rPr>
          <w:rFonts w:ascii="Times New Roman"/>
          <w:b w:val="false"/>
          <w:i w:val="false"/>
          <w:color w:val="000000"/>
          <w:sz w:val="28"/>
        </w:rPr>
        <w:t>
      179.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ГЧП ежегодно в срок до 30 января года, следующего за отчетным, в центральный уполномоченный орган по государственному планированию.</w:t>
      </w:r>
    </w:p>
    <w:bookmarkEnd w:id="1198"/>
    <w:bookmarkStart w:name="z1282" w:id="1199"/>
    <w:p>
      <w:pPr>
        <w:spacing w:after="0"/>
        <w:ind w:left="0"/>
        <w:jc w:val="both"/>
      </w:pPr>
      <w:r>
        <w:rPr>
          <w:rFonts w:ascii="Times New Roman"/>
          <w:b w:val="false"/>
          <w:i w:val="false"/>
          <w:color w:val="000000"/>
          <w:sz w:val="28"/>
        </w:rPr>
        <w:t>
      180.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1199"/>
    <w:bookmarkStart w:name="z1283" w:id="1200"/>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1200"/>
    <w:bookmarkStart w:name="z1284" w:id="1201"/>
    <w:p>
      <w:pPr>
        <w:spacing w:after="0"/>
        <w:ind w:left="0"/>
        <w:jc w:val="both"/>
      </w:pPr>
      <w:r>
        <w:rPr>
          <w:rFonts w:ascii="Times New Roman"/>
          <w:b w:val="false"/>
          <w:i w:val="false"/>
          <w:color w:val="000000"/>
          <w:sz w:val="28"/>
        </w:rPr>
        <w:t>
      В рамках мониторинга реализации местных проектов ГЧП государственные партнеры ежегодно не позднее 15 июня года, следующего за отчетным, представляют в местный уполномоченный орган по государственному планированию заполненную форму согласно приложению 7 к настоящим Правилам для последующего направления в Центр развития ГЧП.</w:t>
      </w:r>
    </w:p>
    <w:bookmarkEnd w:id="1201"/>
    <w:bookmarkStart w:name="z1285" w:id="1202"/>
    <w:p>
      <w:pPr>
        <w:spacing w:after="0"/>
        <w:ind w:left="0"/>
        <w:jc w:val="both"/>
      </w:pPr>
      <w:r>
        <w:rPr>
          <w:rFonts w:ascii="Times New Roman"/>
          <w:b w:val="false"/>
          <w:i w:val="false"/>
          <w:color w:val="000000"/>
          <w:sz w:val="28"/>
        </w:rPr>
        <w:t>
      181. Для проведения оценки реализации проектов ГЧП центральный уполномоченный орган по государственному планированию привлекает Центр развития ГЧП.</w:t>
      </w:r>
    </w:p>
    <w:bookmarkEnd w:id="1202"/>
    <w:bookmarkStart w:name="z1286" w:id="1203"/>
    <w:p>
      <w:pPr>
        <w:spacing w:after="0"/>
        <w:ind w:left="0"/>
        <w:jc w:val="both"/>
      </w:pPr>
      <w:r>
        <w:rPr>
          <w:rFonts w:ascii="Times New Roman"/>
          <w:b w:val="false"/>
          <w:i w:val="false"/>
          <w:color w:val="000000"/>
          <w:sz w:val="28"/>
        </w:rPr>
        <w:t>
      182. Информация по мониторингу реализации проектов ГЧП по форме согласно приложению 7 к настоящим Правилам представляется для проведения оценки реализации проектов ГЧП уполномоченным органом соответствующей отрасли, местными исполнительными органами областей, городов республиканского значения и столицы в Центр развития ГЧП не позднее 1 июля года, следующего за отчетным, за подписью не ниже заместителя первого руководителя уполномоченного органа соответствующей отрасли, на местном уровне – не ниже заместителя акима области, города республиканского значения и столицы.</w:t>
      </w:r>
    </w:p>
    <w:bookmarkEnd w:id="1203"/>
    <w:bookmarkStart w:name="z1287" w:id="1204"/>
    <w:p>
      <w:pPr>
        <w:spacing w:after="0"/>
        <w:ind w:left="0"/>
        <w:jc w:val="both"/>
      </w:pPr>
      <w:r>
        <w:rPr>
          <w:rFonts w:ascii="Times New Roman"/>
          <w:b w:val="false"/>
          <w:i w:val="false"/>
          <w:color w:val="000000"/>
          <w:sz w:val="28"/>
        </w:rPr>
        <w:t xml:space="preserve">
      183. Информация для оценки реализации проектов ГЧП представляется по проектам ГЧП договора по которым заключены до 31 декабря года, предшествующего году проведения оценки реализации проектов ГЧП. </w:t>
      </w:r>
    </w:p>
    <w:bookmarkEnd w:id="1204"/>
    <w:bookmarkStart w:name="z1288" w:id="1205"/>
    <w:p>
      <w:pPr>
        <w:spacing w:after="0"/>
        <w:ind w:left="0"/>
        <w:jc w:val="both"/>
      </w:pPr>
      <w:r>
        <w:rPr>
          <w:rFonts w:ascii="Times New Roman"/>
          <w:b w:val="false"/>
          <w:i w:val="false"/>
          <w:color w:val="000000"/>
          <w:sz w:val="28"/>
        </w:rPr>
        <w:t>
      Для проведения оценки реализации проектов ГЧП к информации по мониторингу дополнительно прилагаются:</w:t>
      </w:r>
    </w:p>
    <w:bookmarkEnd w:id="1205"/>
    <w:bookmarkStart w:name="z1289" w:id="1206"/>
    <w:p>
      <w:pPr>
        <w:spacing w:after="0"/>
        <w:ind w:left="0"/>
        <w:jc w:val="both"/>
      </w:pPr>
      <w:r>
        <w:rPr>
          <w:rFonts w:ascii="Times New Roman"/>
          <w:b w:val="false"/>
          <w:i w:val="false"/>
          <w:color w:val="000000"/>
          <w:sz w:val="28"/>
        </w:rPr>
        <w:t>
      копия договора ГЧП и дополнительные соглашения к нему (при наличии) с отметкой о регистрации в органах казначейства;</w:t>
      </w:r>
    </w:p>
    <w:bookmarkEnd w:id="1206"/>
    <w:bookmarkStart w:name="z1290" w:id="1207"/>
    <w:p>
      <w:pPr>
        <w:spacing w:after="0"/>
        <w:ind w:left="0"/>
        <w:jc w:val="both"/>
      </w:pPr>
      <w:r>
        <w:rPr>
          <w:rFonts w:ascii="Times New Roman"/>
          <w:b w:val="false"/>
          <w:i w:val="false"/>
          <w:color w:val="000000"/>
          <w:sz w:val="28"/>
        </w:rPr>
        <w:t>
      копия утвержденной конкурсной документации либо утвержденный бизнес-план к проекту ГЧП, с приложением финансово-экономической модели, с приложением копии экономических заключений на них.</w:t>
      </w:r>
    </w:p>
    <w:bookmarkEnd w:id="1207"/>
    <w:bookmarkStart w:name="z1291" w:id="1208"/>
    <w:p>
      <w:pPr>
        <w:spacing w:after="0"/>
        <w:ind w:left="0"/>
        <w:jc w:val="both"/>
      </w:pPr>
      <w:r>
        <w:rPr>
          <w:rFonts w:ascii="Times New Roman"/>
          <w:b w:val="false"/>
          <w:i w:val="false"/>
          <w:color w:val="000000"/>
          <w:sz w:val="28"/>
        </w:rPr>
        <w:t>
      184. Центр развития ГЧП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1208"/>
    <w:bookmarkStart w:name="z1292" w:id="1209"/>
    <w:p>
      <w:pPr>
        <w:spacing w:after="0"/>
        <w:ind w:left="0"/>
        <w:jc w:val="both"/>
      </w:pPr>
      <w:r>
        <w:rPr>
          <w:rFonts w:ascii="Times New Roman"/>
          <w:b w:val="false"/>
          <w:i w:val="false"/>
          <w:color w:val="000000"/>
          <w:sz w:val="28"/>
        </w:rPr>
        <w:t>
      В случае, если информация для оценки реализации проектов ГЧП не представлена в установленные сроки, Центр развития ГЧП направляет в центральный уполномоченный орган по государственному планированию соответствующее уведомление.</w:t>
      </w:r>
    </w:p>
    <w:bookmarkEnd w:id="1209"/>
    <w:bookmarkStart w:name="z1293" w:id="1210"/>
    <w:p>
      <w:pPr>
        <w:spacing w:after="0"/>
        <w:ind w:left="0"/>
        <w:jc w:val="both"/>
      </w:pPr>
      <w:r>
        <w:rPr>
          <w:rFonts w:ascii="Times New Roman"/>
          <w:b w:val="false"/>
          <w:i w:val="false"/>
          <w:color w:val="000000"/>
          <w:sz w:val="28"/>
        </w:rPr>
        <w:t>
      В уведомлении указывается о неисполнении уполномоченным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1210"/>
    <w:bookmarkStart w:name="z1294" w:id="1211"/>
    <w:p>
      <w:pPr>
        <w:spacing w:after="0"/>
        <w:ind w:left="0"/>
        <w:jc w:val="both"/>
      </w:pPr>
      <w:r>
        <w:rPr>
          <w:rFonts w:ascii="Times New Roman"/>
          <w:b w:val="false"/>
          <w:i w:val="false"/>
          <w:color w:val="000000"/>
          <w:sz w:val="28"/>
        </w:rPr>
        <w:t>
      185. Оценкой реализации проектов ГЧП является процесс анализа достижения запланированных показателей в соответствии с договором ГЧП на основе данных мониторинга с применением стандартов проектного управления.</w:t>
      </w:r>
    </w:p>
    <w:bookmarkEnd w:id="1211"/>
    <w:bookmarkStart w:name="z1295" w:id="1212"/>
    <w:p>
      <w:pPr>
        <w:spacing w:after="0"/>
        <w:ind w:left="0"/>
        <w:jc w:val="both"/>
      </w:pPr>
      <w:r>
        <w:rPr>
          <w:rFonts w:ascii="Times New Roman"/>
          <w:b w:val="false"/>
          <w:i w:val="false"/>
          <w:color w:val="000000"/>
          <w:sz w:val="28"/>
        </w:rPr>
        <w:t>
      186. Результатом оценки реализации проектов ГЧП является отчет, содержащий рекомендации по улучшению качества управления проектами ГЧП.</w:t>
      </w:r>
    </w:p>
    <w:bookmarkEnd w:id="1212"/>
    <w:bookmarkStart w:name="z1296" w:id="1213"/>
    <w:p>
      <w:pPr>
        <w:spacing w:after="0"/>
        <w:ind w:left="0"/>
        <w:jc w:val="both"/>
      </w:pPr>
      <w:r>
        <w:rPr>
          <w:rFonts w:ascii="Times New Roman"/>
          <w:b w:val="false"/>
          <w:i w:val="false"/>
          <w:color w:val="000000"/>
          <w:sz w:val="28"/>
        </w:rPr>
        <w:t>
      Центр развития ГЧП в рамках оценки реализации проектов ГЧП проводит анализ, по итогам которого подготавливает аналитический отчет с рекомендациями по совершенствованию законодательства в области ГЧП.</w:t>
      </w:r>
    </w:p>
    <w:bookmarkEnd w:id="1213"/>
    <w:bookmarkStart w:name="z1297" w:id="1214"/>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1214"/>
    <w:bookmarkStart w:name="z1298" w:id="1215"/>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1215"/>
    <w:bookmarkStart w:name="z1299" w:id="1216"/>
    <w:p>
      <w:pPr>
        <w:spacing w:after="0"/>
        <w:ind w:left="0"/>
        <w:jc w:val="both"/>
      </w:pPr>
      <w:r>
        <w:rPr>
          <w:rFonts w:ascii="Times New Roman"/>
          <w:b w:val="false"/>
          <w:i w:val="false"/>
          <w:color w:val="000000"/>
          <w:sz w:val="28"/>
        </w:rPr>
        <w:t>
      основной части отчета;</w:t>
      </w:r>
    </w:p>
    <w:bookmarkEnd w:id="1216"/>
    <w:bookmarkStart w:name="z1300" w:id="1217"/>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1217"/>
    <w:bookmarkStart w:name="z1301" w:id="1218"/>
    <w:p>
      <w:pPr>
        <w:spacing w:after="0"/>
        <w:ind w:left="0"/>
        <w:jc w:val="both"/>
      </w:pPr>
      <w:r>
        <w:rPr>
          <w:rFonts w:ascii="Times New Roman"/>
          <w:b w:val="false"/>
          <w:i w:val="false"/>
          <w:color w:val="000000"/>
          <w:sz w:val="28"/>
        </w:rPr>
        <w:t>
      К отчету прилагается краткая информация по каждому проекту ГЧП, включающие наименование, стоимость, цель, период реализации проекта ГЧП, наименование государственного и частного партнера, а также текущий статус проекта ГЧП.</w:t>
      </w:r>
    </w:p>
    <w:bookmarkEnd w:id="1218"/>
    <w:bookmarkStart w:name="z1302" w:id="1219"/>
    <w:p>
      <w:pPr>
        <w:spacing w:after="0"/>
        <w:ind w:left="0"/>
        <w:jc w:val="both"/>
      </w:pPr>
      <w:r>
        <w:rPr>
          <w:rFonts w:ascii="Times New Roman"/>
          <w:b w:val="false"/>
          <w:i w:val="false"/>
          <w:color w:val="000000"/>
          <w:sz w:val="28"/>
        </w:rPr>
        <w:t>
      По проектам ГЧП особой значимости при необходимости проводится отдельная оценка реализации таких проектов.</w:t>
      </w:r>
    </w:p>
    <w:bookmarkEnd w:id="1219"/>
    <w:bookmarkStart w:name="z1303" w:id="1220"/>
    <w:p>
      <w:pPr>
        <w:spacing w:after="0"/>
        <w:ind w:left="0"/>
        <w:jc w:val="both"/>
      </w:pPr>
      <w:r>
        <w:rPr>
          <w:rFonts w:ascii="Times New Roman"/>
          <w:b w:val="false"/>
          <w:i w:val="false"/>
          <w:color w:val="000000"/>
          <w:sz w:val="28"/>
        </w:rPr>
        <w:t>
      187. Результаты оценки реализации проектов ГЧП направляются Центром развития ГЧП в центральный уполномоченный орган по государственному планированию.</w:t>
      </w:r>
    </w:p>
    <w:bookmarkEnd w:id="1220"/>
    <w:bookmarkStart w:name="z1304" w:id="1221"/>
    <w:p>
      <w:pPr>
        <w:spacing w:after="0"/>
        <w:ind w:left="0"/>
        <w:jc w:val="both"/>
      </w:pPr>
      <w:r>
        <w:rPr>
          <w:rFonts w:ascii="Times New Roman"/>
          <w:b w:val="false"/>
          <w:i w:val="false"/>
          <w:color w:val="000000"/>
          <w:sz w:val="28"/>
        </w:rPr>
        <w:t>
      188. Центральный уполномоченный орган по государственному планированию направляет результаты оценки реализации проектов ГЧП не позднее 30 (тридцати) календарных дней с момента поступления отчета Центра развития ГЧП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государственному партнеру и частному партнеру.</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7" w:id="1222"/>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проектам ГЧП*</w:t>
      </w:r>
      <w:r>
        <w:br/>
      </w:r>
      <w:r>
        <w:rPr>
          <w:rFonts w:ascii="Times New Roman"/>
          <w:b w:val="false"/>
          <w:i w:val="false"/>
          <w:color w:val="000000"/>
          <w:sz w:val="28"/>
        </w:rPr>
        <w:t xml:space="preserve">                               ____________ (МИО/ЦГО)**</w:t>
      </w:r>
      <w:r>
        <w:br/>
      </w:r>
      <w:r>
        <w:rPr>
          <w:rFonts w:ascii="Times New Roman"/>
          <w:b w:val="false"/>
          <w:i w:val="false"/>
          <w:color w:val="000000"/>
          <w:sz w:val="28"/>
        </w:rPr>
        <w:t xml:space="preserve">             по состоянию на ___________ (указывается отчетная дата представления</w:t>
      </w:r>
      <w:r>
        <w:br/>
      </w:r>
      <w:r>
        <w:rPr>
          <w:rFonts w:ascii="Times New Roman"/>
          <w:b w:val="false"/>
          <w:i w:val="false"/>
          <w:color w:val="000000"/>
          <w:sz w:val="28"/>
        </w:rPr>
        <w:t xml:space="preserve">                                     информации)</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7"/>
        <w:gridCol w:w="1599"/>
        <w:gridCol w:w="1084"/>
        <w:gridCol w:w="697"/>
        <w:gridCol w:w="891"/>
        <w:gridCol w:w="3023"/>
        <w:gridCol w:w="503"/>
        <w:gridCol w:w="503"/>
        <w:gridCol w:w="503"/>
        <w:gridCol w:w="504"/>
        <w:gridCol w:w="504"/>
        <w:gridCol w:w="504"/>
        <w:gridCol w:w="568"/>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23"/>
          <w:p>
            <w:pPr>
              <w:spacing w:after="20"/>
              <w:ind w:left="20"/>
              <w:jc w:val="both"/>
            </w:pPr>
            <w:r>
              <w:rPr>
                <w:rFonts w:ascii="Times New Roman"/>
                <w:b w:val="false"/>
                <w:i w:val="false"/>
                <w:color w:val="000000"/>
                <w:sz w:val="20"/>
              </w:rPr>
              <w:t>
№ п/п</w:t>
            </w:r>
          </w:p>
          <w:bookmarkEnd w:id="1223"/>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ГЧП</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ГЧП</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частного партнера</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участия государственного партнера, меры государственной поддержки, источники возмещения затрат и получения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проекта</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Интернет-ссылка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строительства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10" w:id="1224"/>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xml:space="preserve">       *ГЧП –государственно-частное партнерство.</w:t>
      </w:r>
      <w:r>
        <w:br/>
      </w:r>
      <w:r>
        <w:rPr>
          <w:rFonts w:ascii="Times New Roman"/>
          <w:b w:val="false"/>
          <w:i w:val="false"/>
          <w:color w:val="000000"/>
          <w:sz w:val="28"/>
        </w:rPr>
        <w:t xml:space="preserve">       ** МИО – местный исполнительный орган области, города республиканского</w:t>
      </w:r>
      <w:r>
        <w:br/>
      </w:r>
      <w:r>
        <w:rPr>
          <w:rFonts w:ascii="Times New Roman"/>
          <w:b w:val="false"/>
          <w:i w:val="false"/>
          <w:color w:val="000000"/>
          <w:sz w:val="28"/>
        </w:rPr>
        <w:t xml:space="preserve">       значения и столицы;</w:t>
      </w:r>
      <w:r>
        <w:br/>
      </w:r>
      <w:r>
        <w:rPr>
          <w:rFonts w:ascii="Times New Roman"/>
          <w:b w:val="false"/>
          <w:i w:val="false"/>
          <w:color w:val="000000"/>
          <w:sz w:val="28"/>
        </w:rPr>
        <w:t xml:space="preserve">       ЦГО – центральный государственный орган</w:t>
      </w:r>
      <w:r>
        <w:br/>
      </w:r>
      <w:r>
        <w:rPr>
          <w:rFonts w:ascii="Times New Roman"/>
          <w:b w:val="false"/>
          <w:i w:val="false"/>
          <w:color w:val="000000"/>
          <w:sz w:val="28"/>
        </w:rPr>
        <w:t xml:space="preserve">       Информация предоставляется в формате MicrosoftOfficeExcel, шрифт</w:t>
      </w:r>
      <w:r>
        <w:br/>
      </w:r>
      <w:r>
        <w:rPr>
          <w:rFonts w:ascii="Times New Roman"/>
          <w:b w:val="false"/>
          <w:i w:val="false"/>
          <w:color w:val="000000"/>
          <w:sz w:val="28"/>
        </w:rPr>
        <w:t xml:space="preserve">       TimesNewRoman, размер 14.</w:t>
      </w:r>
    </w:p>
    <w:bookmarkEnd w:id="1224"/>
    <w:bookmarkStart w:name="z1311" w:id="1225"/>
    <w:p>
      <w:pPr>
        <w:spacing w:after="0"/>
        <w:ind w:left="0"/>
        <w:jc w:val="left"/>
      </w:pPr>
      <w:r>
        <w:rPr>
          <w:rFonts w:ascii="Times New Roman"/>
          <w:b/>
          <w:i w:val="false"/>
          <w:color w:val="000000"/>
        </w:rPr>
        <w:t xml:space="preserve"> Пояснения по заполнению формы</w:t>
      </w:r>
    </w:p>
    <w:bookmarkEnd w:id="1225"/>
    <w:bookmarkStart w:name="z1312" w:id="1226"/>
    <w:p>
      <w:pPr>
        <w:spacing w:after="0"/>
        <w:ind w:left="0"/>
        <w:jc w:val="both"/>
      </w:pPr>
      <w:r>
        <w:rPr>
          <w:rFonts w:ascii="Times New Roman"/>
          <w:b w:val="false"/>
          <w:i w:val="false"/>
          <w:color w:val="000000"/>
          <w:sz w:val="28"/>
        </w:rPr>
        <w:t>
      В столбце "Сфера экономики (отрасль) проекта ГЧП" указывается одна из следующих сфер (отраслей) экономики: жилищное строительство; здравоохранение; инфраструктура; культура; образование; охрана общественного порядка; охрана окружающей среды; пассажирский транспорт и автомобильные дороги; сельское хозяйство; социальная сфера; строительство; транспорт и логистика; туризм; физическая культура и спорт; энергетика и жилищно-коммунальное хозяйство.</w:t>
      </w:r>
    </w:p>
    <w:bookmarkEnd w:id="1226"/>
    <w:bookmarkStart w:name="z1313" w:id="1227"/>
    <w:p>
      <w:pPr>
        <w:spacing w:after="0"/>
        <w:ind w:left="0"/>
        <w:jc w:val="both"/>
      </w:pPr>
      <w:r>
        <w:rPr>
          <w:rFonts w:ascii="Times New Roman"/>
          <w:b w:val="false"/>
          <w:i w:val="false"/>
          <w:color w:val="000000"/>
          <w:sz w:val="28"/>
        </w:rPr>
        <w:t>
      В столбце "Уровень проекта ГЧП" указывается республиканский либо местный уровень проекта ГЧП.</w:t>
      </w:r>
    </w:p>
    <w:bookmarkEnd w:id="1227"/>
    <w:bookmarkStart w:name="z1314" w:id="1228"/>
    <w:p>
      <w:pPr>
        <w:spacing w:after="0"/>
        <w:ind w:left="0"/>
        <w:jc w:val="both"/>
      </w:pPr>
      <w:r>
        <w:rPr>
          <w:rFonts w:ascii="Times New Roman"/>
          <w:b w:val="false"/>
          <w:i w:val="false"/>
          <w:color w:val="000000"/>
          <w:sz w:val="28"/>
        </w:rPr>
        <w:t>
      В столбце "Способ определения частного партнера" указывается конкурс (упрощенный, одноэтапный, двухэтапный, закрытый) либо прямые переговоры.</w:t>
      </w:r>
    </w:p>
    <w:bookmarkEnd w:id="1228"/>
    <w:bookmarkStart w:name="z1315" w:id="1229"/>
    <w:p>
      <w:pPr>
        <w:spacing w:after="0"/>
        <w:ind w:left="0"/>
        <w:jc w:val="both"/>
      </w:pPr>
      <w:r>
        <w:rPr>
          <w:rFonts w:ascii="Times New Roman"/>
          <w:b w:val="false"/>
          <w:i w:val="false"/>
          <w:color w:val="000000"/>
          <w:sz w:val="28"/>
        </w:rPr>
        <w:t>
      В столбце "Формы участия государственного партнера, меры государственной поддержки, источники возмещения затрат и получения доходов" указываются сроки, суммы по формам участия государственного партнера, предоставляемым мерам государственной поддержки и источникам возмещения затрат и получения доходов в тысячах тенге, годах.</w:t>
      </w:r>
    </w:p>
    <w:bookmarkEnd w:id="1229"/>
    <w:bookmarkStart w:name="z1316" w:id="1230"/>
    <w:p>
      <w:pPr>
        <w:spacing w:after="0"/>
        <w:ind w:left="0"/>
        <w:jc w:val="both"/>
      </w:pPr>
      <w:r>
        <w:rPr>
          <w:rFonts w:ascii="Times New Roman"/>
          <w:b w:val="false"/>
          <w:i w:val="false"/>
          <w:color w:val="000000"/>
          <w:sz w:val="28"/>
        </w:rPr>
        <w:t>
      В столбце "Мощность проекта" в случае наличия указываются максимальные показатели производительности объекта ГЧП в натуральных, стоимостных единицах измерения, в том числе отнесенных к определенному периоду времени (смена, сутки, месяц, квартал, год). Например: поликлиника на 500 посещений в смену, детский сад на 320 мест.</w:t>
      </w:r>
    </w:p>
    <w:bookmarkEnd w:id="1230"/>
    <w:bookmarkStart w:name="z1317" w:id="1231"/>
    <w:p>
      <w:pPr>
        <w:spacing w:after="0"/>
        <w:ind w:left="0"/>
        <w:jc w:val="both"/>
      </w:pPr>
      <w:r>
        <w:rPr>
          <w:rFonts w:ascii="Times New Roman"/>
          <w:b w:val="false"/>
          <w:i w:val="false"/>
          <w:color w:val="000000"/>
          <w:sz w:val="28"/>
        </w:rPr>
        <w:t>
      В столбце "Государственный партнер" указывается государственный партнер, а также фамилия, имя, отчество (при наличии), контакты ответственных лиц, выступающих со стороны государственного партнера.</w:t>
      </w:r>
    </w:p>
    <w:bookmarkEnd w:id="1231"/>
    <w:bookmarkStart w:name="z1318" w:id="1232"/>
    <w:p>
      <w:pPr>
        <w:spacing w:after="0"/>
        <w:ind w:left="0"/>
        <w:jc w:val="both"/>
      </w:pPr>
      <w:r>
        <w:rPr>
          <w:rFonts w:ascii="Times New Roman"/>
          <w:b w:val="false"/>
          <w:i w:val="false"/>
          <w:color w:val="000000"/>
          <w:sz w:val="28"/>
        </w:rPr>
        <w:t>
      В столбце "Частный партнер" указывается частный партнер, а также фамилия, имя, отчество (при наличии), контакты ответственных лиц, выступающих со стороны частного партнера (по заключенным договорам ГЧП)</w:t>
      </w:r>
    </w:p>
    <w:bookmarkEnd w:id="1232"/>
    <w:bookmarkStart w:name="z1319" w:id="1233"/>
    <w:p>
      <w:pPr>
        <w:spacing w:after="0"/>
        <w:ind w:left="0"/>
        <w:jc w:val="both"/>
      </w:pPr>
      <w:r>
        <w:rPr>
          <w:rFonts w:ascii="Times New Roman"/>
          <w:b w:val="false"/>
          <w:i w:val="false"/>
          <w:color w:val="000000"/>
          <w:sz w:val="28"/>
        </w:rPr>
        <w:t>
      В столбце "Статус проекта" указывается один из следующих статусов: планируемый к реализации, либо объявлен конкурс, либо заключен договор. В случае заключенного договора указывается дата заключения договора ГЧП.</w:t>
      </w:r>
    </w:p>
    <w:bookmarkEnd w:id="1233"/>
    <w:bookmarkStart w:name="z1320" w:id="1234"/>
    <w:p>
      <w:pPr>
        <w:spacing w:after="0"/>
        <w:ind w:left="0"/>
        <w:jc w:val="both"/>
      </w:pPr>
      <w:r>
        <w:rPr>
          <w:rFonts w:ascii="Times New Roman"/>
          <w:b w:val="false"/>
          <w:i w:val="false"/>
          <w:color w:val="000000"/>
          <w:sz w:val="28"/>
        </w:rPr>
        <w:t>
      В столбце "Интернет-ссылка" указывается действующая гиперссылка на интернет-ресурс, содержащий информацию о планируемом, реализуемом проекте ГЧП.</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22" w:id="1235"/>
    <w:p>
      <w:pPr>
        <w:spacing w:after="0"/>
        <w:ind w:left="0"/>
        <w:jc w:val="left"/>
      </w:pPr>
      <w:r>
        <w:rPr>
          <w:rFonts w:ascii="Times New Roman"/>
          <w:b/>
          <w:i w:val="false"/>
          <w:color w:val="000000"/>
        </w:rPr>
        <w:t xml:space="preserve"> Структура информационного листа</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456"/>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36"/>
          <w:p>
            <w:pPr>
              <w:spacing w:after="20"/>
              <w:ind w:left="20"/>
              <w:jc w:val="both"/>
            </w:pPr>
            <w:r>
              <w:rPr>
                <w:rFonts w:ascii="Times New Roman"/>
                <w:b w:val="false"/>
                <w:i w:val="false"/>
                <w:color w:val="000000"/>
                <w:sz w:val="20"/>
              </w:rPr>
              <w:t>
Наименование</w:t>
            </w:r>
          </w:p>
          <w:bookmarkEnd w:id="1236"/>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37"/>
          <w:p>
            <w:pPr>
              <w:spacing w:after="20"/>
              <w:ind w:left="20"/>
              <w:jc w:val="both"/>
            </w:pPr>
            <w:r>
              <w:rPr>
                <w:rFonts w:ascii="Times New Roman"/>
                <w:b w:val="false"/>
                <w:i w:val="false"/>
                <w:color w:val="000000"/>
                <w:sz w:val="20"/>
              </w:rPr>
              <w:t>
1. Паспорт проекта (общие сведения)</w:t>
            </w:r>
          </w:p>
          <w:bookmarkEnd w:id="1237"/>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38"/>
          <w:p>
            <w:pPr>
              <w:spacing w:after="20"/>
              <w:ind w:left="20"/>
              <w:jc w:val="both"/>
            </w:pPr>
            <w:r>
              <w:rPr>
                <w:rFonts w:ascii="Times New Roman"/>
                <w:b w:val="false"/>
                <w:i w:val="false"/>
                <w:color w:val="000000"/>
                <w:sz w:val="20"/>
              </w:rPr>
              <w:t>
Наименование проекта</w:t>
            </w:r>
          </w:p>
          <w:bookmarkEnd w:id="1238"/>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39"/>
          <w:p>
            <w:pPr>
              <w:spacing w:after="20"/>
              <w:ind w:left="20"/>
              <w:jc w:val="both"/>
            </w:pPr>
            <w:r>
              <w:rPr>
                <w:rFonts w:ascii="Times New Roman"/>
                <w:b w:val="false"/>
                <w:i w:val="false"/>
                <w:color w:val="000000"/>
                <w:sz w:val="20"/>
              </w:rPr>
              <w:t>
Государственный партнер</w:t>
            </w:r>
          </w:p>
          <w:bookmarkEnd w:id="1239"/>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40"/>
          <w:p>
            <w:pPr>
              <w:spacing w:after="20"/>
              <w:ind w:left="20"/>
              <w:jc w:val="both"/>
            </w:pPr>
            <w:r>
              <w:rPr>
                <w:rFonts w:ascii="Times New Roman"/>
                <w:b w:val="false"/>
                <w:i w:val="false"/>
                <w:color w:val="000000"/>
                <w:sz w:val="20"/>
              </w:rPr>
              <w:t>
Краткое описание проекта</w:t>
            </w:r>
          </w:p>
          <w:bookmarkEnd w:id="1240"/>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41"/>
          <w:p>
            <w:pPr>
              <w:spacing w:after="20"/>
              <w:ind w:left="20"/>
              <w:jc w:val="both"/>
            </w:pPr>
            <w:r>
              <w:rPr>
                <w:rFonts w:ascii="Times New Roman"/>
                <w:b w:val="false"/>
                <w:i w:val="false"/>
                <w:color w:val="000000"/>
                <w:sz w:val="20"/>
              </w:rPr>
              <w:t>
Сфера (отрасль) реализации проекта</w:t>
            </w:r>
          </w:p>
          <w:bookmarkEnd w:id="1241"/>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42"/>
          <w:p>
            <w:pPr>
              <w:spacing w:after="20"/>
              <w:ind w:left="20"/>
              <w:jc w:val="both"/>
            </w:pPr>
            <w:r>
              <w:rPr>
                <w:rFonts w:ascii="Times New Roman"/>
                <w:b w:val="false"/>
                <w:i w:val="false"/>
                <w:color w:val="000000"/>
                <w:sz w:val="20"/>
              </w:rPr>
              <w:t>
Место реализации</w:t>
            </w:r>
          </w:p>
          <w:bookmarkEnd w:id="1242"/>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43"/>
          <w:p>
            <w:pPr>
              <w:spacing w:after="20"/>
              <w:ind w:left="20"/>
              <w:jc w:val="both"/>
            </w:pPr>
            <w:r>
              <w:rPr>
                <w:rFonts w:ascii="Times New Roman"/>
                <w:b w:val="false"/>
                <w:i w:val="false"/>
                <w:color w:val="000000"/>
                <w:sz w:val="20"/>
              </w:rPr>
              <w:t>
Сроки и этапы реализации</w:t>
            </w:r>
          </w:p>
          <w:bookmarkEnd w:id="1243"/>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44"/>
          <w:p>
            <w:pPr>
              <w:spacing w:after="20"/>
              <w:ind w:left="20"/>
              <w:jc w:val="both"/>
            </w:pPr>
            <w:r>
              <w:rPr>
                <w:rFonts w:ascii="Times New Roman"/>
                <w:b w:val="false"/>
                <w:i w:val="false"/>
                <w:color w:val="000000"/>
                <w:sz w:val="20"/>
              </w:rPr>
              <w:t>
Стоимость проекта</w:t>
            </w:r>
          </w:p>
          <w:bookmarkEnd w:id="1244"/>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45"/>
          <w:p>
            <w:pPr>
              <w:spacing w:after="20"/>
              <w:ind w:left="20"/>
              <w:jc w:val="both"/>
            </w:pPr>
            <w:r>
              <w:rPr>
                <w:rFonts w:ascii="Times New Roman"/>
                <w:b w:val="false"/>
                <w:i w:val="false"/>
                <w:color w:val="000000"/>
                <w:sz w:val="20"/>
              </w:rPr>
              <w:t>
Ретроспектива проекта</w:t>
            </w:r>
          </w:p>
          <w:bookmarkEnd w:id="1245"/>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46"/>
          <w:p>
            <w:pPr>
              <w:spacing w:after="20"/>
              <w:ind w:left="20"/>
              <w:jc w:val="both"/>
            </w:pPr>
            <w:r>
              <w:rPr>
                <w:rFonts w:ascii="Times New Roman"/>
                <w:b w:val="false"/>
                <w:i w:val="false"/>
                <w:color w:val="000000"/>
                <w:sz w:val="20"/>
              </w:rPr>
              <w:t>
Цели и задачи проекта</w:t>
            </w:r>
          </w:p>
          <w:bookmarkEnd w:id="1246"/>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47"/>
          <w:p>
            <w:pPr>
              <w:spacing w:after="20"/>
              <w:ind w:left="20"/>
              <w:jc w:val="both"/>
            </w:pPr>
            <w:r>
              <w:rPr>
                <w:rFonts w:ascii="Times New Roman"/>
                <w:b w:val="false"/>
                <w:i w:val="false"/>
                <w:color w:val="000000"/>
                <w:sz w:val="20"/>
              </w:rPr>
              <w:t>
Предполагаемый способ определения частного партнера</w:t>
            </w:r>
          </w:p>
          <w:bookmarkEnd w:id="1247"/>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способ определения частного партнера согласно статье 31 Закона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48"/>
          <w:p>
            <w:pPr>
              <w:spacing w:after="20"/>
              <w:ind w:left="20"/>
              <w:jc w:val="both"/>
            </w:pPr>
            <w:r>
              <w:rPr>
                <w:rFonts w:ascii="Times New Roman"/>
                <w:b w:val="false"/>
                <w:i w:val="false"/>
                <w:color w:val="000000"/>
                <w:sz w:val="20"/>
              </w:rPr>
              <w:t>
Результат проекта</w:t>
            </w:r>
          </w:p>
          <w:bookmarkEnd w:id="1248"/>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49"/>
          <w:p>
            <w:pPr>
              <w:spacing w:after="20"/>
              <w:ind w:left="20"/>
              <w:jc w:val="both"/>
            </w:pPr>
            <w:r>
              <w:rPr>
                <w:rFonts w:ascii="Times New Roman"/>
                <w:b w:val="false"/>
                <w:i w:val="false"/>
                <w:color w:val="000000"/>
                <w:sz w:val="20"/>
              </w:rPr>
              <w:t>
Контактные данные</w:t>
            </w:r>
          </w:p>
          <w:bookmarkEnd w:id="1249"/>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50"/>
          <w:p>
            <w:pPr>
              <w:spacing w:after="20"/>
              <w:ind w:left="20"/>
              <w:jc w:val="both"/>
            </w:pPr>
            <w:r>
              <w:rPr>
                <w:rFonts w:ascii="Times New Roman"/>
                <w:b w:val="false"/>
                <w:i w:val="false"/>
                <w:color w:val="000000"/>
                <w:sz w:val="20"/>
              </w:rPr>
              <w:t>
2. Введение</w:t>
            </w:r>
          </w:p>
          <w:bookmarkEnd w:id="1250"/>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51"/>
          <w:p>
            <w:pPr>
              <w:spacing w:after="20"/>
              <w:ind w:left="20"/>
              <w:jc w:val="both"/>
            </w:pPr>
            <w:r>
              <w:rPr>
                <w:rFonts w:ascii="Times New Roman"/>
                <w:b w:val="false"/>
                <w:i w:val="false"/>
                <w:color w:val="000000"/>
                <w:sz w:val="20"/>
              </w:rPr>
              <w:t>
Обоснование необходимости реализации проекта</w:t>
            </w:r>
          </w:p>
          <w:bookmarkEnd w:id="1251"/>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соответствие документам Системы государственного планирования;</w:t>
            </w:r>
            <w:r>
              <w:br/>
            </w: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52"/>
          <w:p>
            <w:pPr>
              <w:spacing w:after="20"/>
              <w:ind w:left="20"/>
              <w:jc w:val="both"/>
            </w:pPr>
            <w:r>
              <w:rPr>
                <w:rFonts w:ascii="Times New Roman"/>
                <w:b w:val="false"/>
                <w:i w:val="false"/>
                <w:color w:val="000000"/>
                <w:sz w:val="20"/>
              </w:rPr>
              <w:t>
Опыт реализации аналогичных проектов</w:t>
            </w:r>
          </w:p>
          <w:bookmarkEnd w:id="1252"/>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53"/>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bookmarkEnd w:id="1253"/>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r>
              <w:br/>
            </w: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r>
              <w:br/>
            </w:r>
            <w:r>
              <w:rPr>
                <w:rFonts w:ascii="Times New Roman"/>
                <w:b w:val="false"/>
                <w:i w:val="false"/>
                <w:color w:val="000000"/>
                <w:sz w:val="20"/>
              </w:rPr>
              <w:t>
При реконструкции или развитии объекта ГЧП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r>
              <w:br/>
            </w: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54"/>
          <w:p>
            <w:pPr>
              <w:spacing w:after="20"/>
              <w:ind w:left="20"/>
              <w:jc w:val="both"/>
            </w:pPr>
            <w:r>
              <w:rPr>
                <w:rFonts w:ascii="Times New Roman"/>
                <w:b w:val="false"/>
                <w:i w:val="false"/>
                <w:color w:val="000000"/>
                <w:sz w:val="20"/>
              </w:rPr>
              <w:t>
Принадлежность проекта ГЧП к сферам естественных монополий</w:t>
            </w:r>
          </w:p>
          <w:bookmarkEnd w:id="1254"/>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55"/>
          <w:p>
            <w:pPr>
              <w:spacing w:after="20"/>
              <w:ind w:left="20"/>
              <w:jc w:val="both"/>
            </w:pPr>
            <w:r>
              <w:rPr>
                <w:rFonts w:ascii="Times New Roman"/>
                <w:b w:val="false"/>
                <w:i w:val="false"/>
                <w:color w:val="000000"/>
                <w:sz w:val="20"/>
              </w:rPr>
              <w:t>
3. Институциональный раздел</w:t>
            </w:r>
          </w:p>
          <w:bookmarkEnd w:id="1255"/>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r>
              <w:br/>
            </w: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56"/>
          <w:p>
            <w:pPr>
              <w:spacing w:after="20"/>
              <w:ind w:left="20"/>
              <w:jc w:val="both"/>
            </w:pPr>
            <w:r>
              <w:rPr>
                <w:rFonts w:ascii="Times New Roman"/>
                <w:b w:val="false"/>
                <w:i w:val="false"/>
                <w:color w:val="000000"/>
                <w:sz w:val="20"/>
              </w:rPr>
              <w:t>
4. Маркетинговый раздел</w:t>
            </w:r>
          </w:p>
          <w:bookmarkEnd w:id="1256"/>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57"/>
          <w:p>
            <w:pPr>
              <w:spacing w:after="20"/>
              <w:ind w:left="20"/>
              <w:jc w:val="both"/>
            </w:pPr>
            <w:r>
              <w:rPr>
                <w:rFonts w:ascii="Times New Roman"/>
                <w:b w:val="false"/>
                <w:i w:val="false"/>
                <w:color w:val="000000"/>
                <w:sz w:val="20"/>
              </w:rPr>
              <w:t>
5. Финансовый раздел</w:t>
            </w:r>
          </w:p>
          <w:bookmarkEnd w:id="1257"/>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r>
              <w:br/>
            </w:r>
            <w:r>
              <w:rPr>
                <w:rFonts w:ascii="Times New Roman"/>
                <w:b w:val="false"/>
                <w:i w:val="false"/>
                <w:color w:val="000000"/>
                <w:sz w:val="20"/>
              </w:rPr>
              <w:t>
1) объем инвестиций, планируемых к вложению в рамках проекта ГЧП, в том числе:</w:t>
            </w:r>
            <w:r>
              <w:br/>
            </w:r>
            <w:r>
              <w:rPr>
                <w:rFonts w:ascii="Times New Roman"/>
                <w:b w:val="false"/>
                <w:i w:val="false"/>
                <w:color w:val="000000"/>
                <w:sz w:val="20"/>
              </w:rPr>
              <w:t>
предполагаемая стоимость строительства объекта ГЧП, подтвержденная расчетами;</w:t>
            </w:r>
            <w:r>
              <w:br/>
            </w:r>
            <w:r>
              <w:rPr>
                <w:rFonts w:ascii="Times New Roman"/>
                <w:b w:val="false"/>
                <w:i w:val="false"/>
                <w:color w:val="000000"/>
                <w:sz w:val="20"/>
              </w:rPr>
              <w:t>
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r>
              <w:br/>
            </w:r>
            <w:r>
              <w:rPr>
                <w:rFonts w:ascii="Times New Roman"/>
                <w:b w:val="false"/>
                <w:i w:val="false"/>
                <w:color w:val="000000"/>
                <w:sz w:val="20"/>
              </w:rPr>
              <w:t>
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r>
              <w:br/>
            </w:r>
            <w:r>
              <w:rPr>
                <w:rFonts w:ascii="Times New Roman"/>
                <w:b w:val="false"/>
                <w:i w:val="false"/>
                <w:color w:val="000000"/>
                <w:sz w:val="20"/>
              </w:rPr>
              <w:t>
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r>
              <w:br/>
            </w: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r>
              <w:br/>
            </w: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r>
              <w:br/>
            </w:r>
            <w:r>
              <w:rPr>
                <w:rFonts w:ascii="Times New Roman"/>
                <w:b w:val="false"/>
                <w:i w:val="false"/>
                <w:color w:val="000000"/>
                <w:sz w:val="20"/>
              </w:rPr>
              <w:t>
информацию о действующих тарифах и тарифных смет, разрезе видов услуг (товаров, работ);</w:t>
            </w:r>
            <w:r>
              <w:br/>
            </w: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r>
              <w:br/>
            </w:r>
            <w:r>
              <w:rPr>
                <w:rFonts w:ascii="Times New Roman"/>
                <w:b w:val="false"/>
                <w:i w:val="false"/>
                <w:color w:val="000000"/>
                <w:sz w:val="20"/>
              </w:rPr>
              <w:t>
финансовую отчетность;</w:t>
            </w:r>
            <w:r>
              <w:br/>
            </w:r>
            <w:r>
              <w:rPr>
                <w:rFonts w:ascii="Times New Roman"/>
                <w:b w:val="false"/>
                <w:i w:val="false"/>
                <w:color w:val="000000"/>
                <w:sz w:val="20"/>
              </w:rPr>
              <w:t>
информацию о применяемых методах амортизации учитываемой в тарифе;</w:t>
            </w:r>
            <w:r>
              <w:br/>
            </w: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r>
              <w:br/>
            </w: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r>
              <w:br/>
            </w: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r>
              <w:br/>
            </w: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r>
              <w:br/>
            </w: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r>
              <w:br/>
            </w: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58"/>
          <w:p>
            <w:pPr>
              <w:spacing w:after="20"/>
              <w:ind w:left="20"/>
              <w:jc w:val="both"/>
            </w:pPr>
            <w:r>
              <w:rPr>
                <w:rFonts w:ascii="Times New Roman"/>
                <w:b w:val="false"/>
                <w:i w:val="false"/>
                <w:color w:val="000000"/>
                <w:sz w:val="20"/>
              </w:rPr>
              <w:t>
6. Социально-экономический раздел</w:t>
            </w:r>
          </w:p>
          <w:bookmarkEnd w:id="1258"/>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для проектов, предполагаемая стоимость которых превышает четырехмиллионный месячный расчетный показатель:</w:t>
            </w:r>
            <w:r>
              <w:br/>
            </w:r>
            <w:r>
              <w:rPr>
                <w:rFonts w:ascii="Times New Roman"/>
                <w:b w:val="false"/>
                <w:i w:val="false"/>
                <w:color w:val="000000"/>
                <w:sz w:val="20"/>
              </w:rPr>
              <w:t>
1)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r>
              <w:br/>
            </w:r>
            <w:r>
              <w:rPr>
                <w:rFonts w:ascii="Times New Roman"/>
                <w:b w:val="false"/>
                <w:i w:val="false"/>
                <w:color w:val="000000"/>
                <w:sz w:val="20"/>
              </w:rPr>
              <w:t>
2) анализ выгод и затрат по проекту ГЧП;</w:t>
            </w:r>
            <w:r>
              <w:br/>
            </w:r>
            <w:r>
              <w:rPr>
                <w:rFonts w:ascii="Times New Roman"/>
                <w:b w:val="false"/>
                <w:i w:val="false"/>
                <w:color w:val="000000"/>
                <w:sz w:val="20"/>
              </w:rPr>
              <w:t>
3) расчет прямого, косвенного и совокупного макроэкономического эффекта в текущих ценах и в сопоставимых ценах предыдущего года;</w:t>
            </w:r>
            <w:r>
              <w:br/>
            </w:r>
            <w:r>
              <w:rPr>
                <w:rFonts w:ascii="Times New Roman"/>
                <w:b w:val="false"/>
                <w:i w:val="false"/>
                <w:color w:val="000000"/>
                <w:sz w:val="20"/>
              </w:rPr>
              <w:t>
4) расчет показателей чистых общественных выгод, экономического чистого приведенного дохода (Economicnetpresentvalue – ENPV), экономической внутренней нормы доходности (EconomicInternalRateofReturn – EIRR);</w:t>
            </w:r>
            <w:r>
              <w:br/>
            </w:r>
            <w:r>
              <w:rPr>
                <w:rFonts w:ascii="Times New Roman"/>
                <w:b w:val="false"/>
                <w:i w:val="false"/>
                <w:color w:val="000000"/>
                <w:sz w:val="20"/>
              </w:rPr>
              <w:t>
5) анализ влияния реализации проекта ГЧП на развитие смежных отраслей (включая развитие соседних регионов);</w:t>
            </w:r>
            <w:r>
              <w:br/>
            </w:r>
            <w:r>
              <w:rPr>
                <w:rFonts w:ascii="Times New Roman"/>
                <w:b w:val="false"/>
                <w:i w:val="false"/>
                <w:color w:val="000000"/>
                <w:sz w:val="20"/>
              </w:rPr>
              <w:t>
6) анализ влияния проекта ГЧП на рост экспортного потенциала Республики Казахстан и импортозамещения, развитие инноваций.</w:t>
            </w:r>
            <w:r>
              <w:br/>
            </w:r>
            <w:r>
              <w:rPr>
                <w:rFonts w:ascii="Times New Roman"/>
                <w:b w:val="false"/>
                <w:i w:val="false"/>
                <w:color w:val="000000"/>
                <w:sz w:val="20"/>
              </w:rPr>
              <w:t>
Для проектов, предполагаемая стоимость которых не превышает четырехмиллионный месячный расчетный показатель, указывается анализ существующей социально-экономической ситуации в отрасли (регионе) и Республике Казахстан и перспективы ее развития без учета проекта ГЧП и в случае реализации проекта ГЧП.</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59"/>
          <w:p>
            <w:pPr>
              <w:spacing w:after="20"/>
              <w:ind w:left="20"/>
              <w:jc w:val="both"/>
            </w:pPr>
            <w:r>
              <w:rPr>
                <w:rFonts w:ascii="Times New Roman"/>
                <w:b w:val="false"/>
                <w:i w:val="false"/>
                <w:color w:val="000000"/>
                <w:sz w:val="20"/>
              </w:rPr>
              <w:t>
7. Технико-технологический раздел</w:t>
            </w:r>
          </w:p>
          <w:bookmarkEnd w:id="1259"/>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r>
              <w:br/>
            </w:r>
            <w:r>
              <w:rPr>
                <w:rFonts w:ascii="Times New Roman"/>
                <w:b w:val="false"/>
                <w:i w:val="false"/>
                <w:color w:val="000000"/>
                <w:sz w:val="20"/>
              </w:rPr>
              <w:t>
1) сведения о планируемых к внедрению технологических инновациях, в случае наличия таковых;</w:t>
            </w:r>
            <w:r>
              <w:br/>
            </w:r>
            <w:r>
              <w:rPr>
                <w:rFonts w:ascii="Times New Roman"/>
                <w:b w:val="false"/>
                <w:i w:val="false"/>
                <w:color w:val="000000"/>
                <w:sz w:val="20"/>
              </w:rPr>
              <w:t>
2) сведения о наличии разработанных проектно-сметных документаций, типовых проектов, типовых проектных решений и проектов повторного применения;</w:t>
            </w:r>
            <w:r>
              <w:br/>
            </w:r>
            <w:r>
              <w:rPr>
                <w:rFonts w:ascii="Times New Roman"/>
                <w:b w:val="false"/>
                <w:i w:val="false"/>
                <w:color w:val="000000"/>
                <w:sz w:val="20"/>
              </w:rPr>
              <w:t>
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r>
              <w:br/>
            </w:r>
            <w:r>
              <w:rPr>
                <w:rFonts w:ascii="Times New Roman"/>
                <w:b w:val="false"/>
                <w:i w:val="false"/>
                <w:color w:val="000000"/>
                <w:sz w:val="20"/>
              </w:rPr>
              <w:t>
4) планируемые сроки проектирования, строительства, создания, реконструкции, модернизации и эксплуатации объекта ГЧП;</w:t>
            </w:r>
            <w:r>
              <w:br/>
            </w: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0"/>
          <w:p>
            <w:pPr>
              <w:spacing w:after="20"/>
              <w:ind w:left="20"/>
              <w:jc w:val="both"/>
            </w:pPr>
            <w:r>
              <w:rPr>
                <w:rFonts w:ascii="Times New Roman"/>
                <w:b w:val="false"/>
                <w:i w:val="false"/>
                <w:color w:val="000000"/>
                <w:sz w:val="20"/>
              </w:rPr>
              <w:t>
8. Распределение рисков</w:t>
            </w:r>
          </w:p>
          <w:bookmarkEnd w:id="1260"/>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а также:</w:t>
            </w:r>
            <w:r>
              <w:br/>
            </w:r>
            <w:r>
              <w:rPr>
                <w:rFonts w:ascii="Times New Roman"/>
                <w:b w:val="false"/>
                <w:i w:val="false"/>
                <w:color w:val="000000"/>
                <w:sz w:val="20"/>
              </w:rPr>
              <w:t>
1) оценка коммерческих рисков;</w:t>
            </w:r>
            <w:r>
              <w:br/>
            </w:r>
            <w:r>
              <w:rPr>
                <w:rFonts w:ascii="Times New Roman"/>
                <w:b w:val="false"/>
                <w:i w:val="false"/>
                <w:color w:val="000000"/>
                <w:sz w:val="20"/>
              </w:rPr>
              <w:t>
2) оценка социальных рисков;</w:t>
            </w:r>
            <w:r>
              <w:br/>
            </w:r>
            <w:r>
              <w:rPr>
                <w:rFonts w:ascii="Times New Roman"/>
                <w:b w:val="false"/>
                <w:i w:val="false"/>
                <w:color w:val="000000"/>
                <w:sz w:val="20"/>
              </w:rPr>
              <w:t>
3) оценка экономических рисков;</w:t>
            </w:r>
            <w:r>
              <w:br/>
            </w:r>
            <w:r>
              <w:rPr>
                <w:rFonts w:ascii="Times New Roman"/>
                <w:b w:val="false"/>
                <w:i w:val="false"/>
                <w:color w:val="000000"/>
                <w:sz w:val="20"/>
              </w:rPr>
              <w:t>
4) оценка технических рисков;</w:t>
            </w:r>
            <w:r>
              <w:br/>
            </w:r>
            <w:r>
              <w:rPr>
                <w:rFonts w:ascii="Times New Roman"/>
                <w:b w:val="false"/>
                <w:i w:val="false"/>
                <w:color w:val="000000"/>
                <w:sz w:val="20"/>
              </w:rPr>
              <w:t>
5) оценка финансовых рисков;</w:t>
            </w:r>
            <w:r>
              <w:br/>
            </w:r>
            <w:r>
              <w:rPr>
                <w:rFonts w:ascii="Times New Roman"/>
                <w:b w:val="false"/>
                <w:i w:val="false"/>
                <w:color w:val="000000"/>
                <w:sz w:val="20"/>
              </w:rPr>
              <w:t>
6) оценка иных рисков, в зависимости от специфики проекта.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1"/>
          <w:p>
            <w:pPr>
              <w:spacing w:after="20"/>
              <w:ind w:left="20"/>
              <w:jc w:val="both"/>
            </w:pPr>
            <w:r>
              <w:rPr>
                <w:rFonts w:ascii="Times New Roman"/>
                <w:b w:val="false"/>
                <w:i w:val="false"/>
                <w:color w:val="000000"/>
                <w:sz w:val="20"/>
              </w:rPr>
              <w:t>
9.Выводы по проекту</w:t>
            </w:r>
          </w:p>
          <w:bookmarkEnd w:id="1261"/>
        </w:tc>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50" w:id="1262"/>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1262"/>
    <w:bookmarkStart w:name="z1351" w:id="1263"/>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1263"/>
    <w:bookmarkStart w:name="z1352" w:id="1264"/>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1264"/>
    <w:bookmarkStart w:name="z1353" w:id="1265"/>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1265"/>
    <w:bookmarkStart w:name="z1354" w:id="1266"/>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1266"/>
    <w:bookmarkStart w:name="z1355" w:id="1267"/>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1267"/>
    <w:bookmarkStart w:name="z1356" w:id="1268"/>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1268"/>
    <w:bookmarkStart w:name="z1357" w:id="1269"/>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1269"/>
    <w:bookmarkStart w:name="z1358" w:id="1270"/>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1270"/>
    <w:bookmarkStart w:name="z1359" w:id="1271"/>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1271"/>
    <w:bookmarkStart w:name="z1360" w:id="1272"/>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1272"/>
    <w:bookmarkStart w:name="z1361" w:id="1273"/>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w:t>
      </w:r>
    </w:p>
    <w:bookmarkEnd w:id="1273"/>
    <w:bookmarkStart w:name="z1362" w:id="1274"/>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1274"/>
    <w:bookmarkStart w:name="z1363" w:id="1275"/>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bookmarkEnd w:id="1275"/>
    <w:bookmarkStart w:name="z1364" w:id="1276"/>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1276"/>
    <w:bookmarkStart w:name="z1365" w:id="1277"/>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1277"/>
    <w:bookmarkStart w:name="z1366" w:id="1278"/>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1278"/>
    <w:bookmarkStart w:name="z1367" w:id="1279"/>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иные документы, подтверждающие их соответствия квалификационным требованиям.</w:t>
      </w:r>
    </w:p>
    <w:bookmarkEnd w:id="1279"/>
    <w:bookmarkStart w:name="z1368" w:id="1280"/>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1280"/>
    <w:bookmarkStart w:name="z1369" w:id="1281"/>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71" w:id="1282"/>
    <w:p>
      <w:pPr>
        <w:spacing w:after="0"/>
        <w:ind w:left="0"/>
        <w:jc w:val="left"/>
      </w:pPr>
      <w:r>
        <w:rPr>
          <w:rFonts w:ascii="Times New Roman"/>
          <w:b/>
          <w:i w:val="false"/>
          <w:color w:val="000000"/>
        </w:rPr>
        <w:t xml:space="preserve"> Руководство к составлению технического задания</w:t>
      </w:r>
    </w:p>
    <w:bookmarkEnd w:id="1282"/>
    <w:bookmarkStart w:name="z1372" w:id="1283"/>
    <w:p>
      <w:pPr>
        <w:spacing w:after="0"/>
        <w:ind w:left="0"/>
        <w:jc w:val="both"/>
      </w:pPr>
      <w:r>
        <w:rPr>
          <w:rFonts w:ascii="Times New Roman"/>
          <w:b w:val="false"/>
          <w:i w:val="false"/>
          <w:color w:val="000000"/>
          <w:sz w:val="28"/>
        </w:rPr>
        <w:t xml:space="preserve">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 </w:t>
      </w:r>
    </w:p>
    <w:bookmarkEnd w:id="1283"/>
    <w:bookmarkStart w:name="z1373" w:id="1284"/>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1284"/>
    <w:bookmarkStart w:name="z1374" w:id="1285"/>
    <w:p>
      <w:pPr>
        <w:spacing w:after="0"/>
        <w:ind w:left="0"/>
        <w:jc w:val="both"/>
      </w:pPr>
      <w:r>
        <w:rPr>
          <w:rFonts w:ascii="Times New Roman"/>
          <w:b w:val="false"/>
          <w:i w:val="false"/>
          <w:color w:val="000000"/>
          <w:sz w:val="28"/>
        </w:rPr>
        <w:t>
      2. В техническом задании указываются:</w:t>
      </w:r>
    </w:p>
    <w:bookmarkEnd w:id="1285"/>
    <w:bookmarkStart w:name="z1375" w:id="1286"/>
    <w:p>
      <w:pPr>
        <w:spacing w:after="0"/>
        <w:ind w:left="0"/>
        <w:jc w:val="both"/>
      </w:pPr>
      <w:r>
        <w:rPr>
          <w:rFonts w:ascii="Times New Roman"/>
          <w:b w:val="false"/>
          <w:i w:val="false"/>
          <w:color w:val="000000"/>
          <w:sz w:val="28"/>
        </w:rPr>
        <w:t>
      цель проекта государственно-частного партнерства (далее – ГЧП);</w:t>
      </w:r>
    </w:p>
    <w:bookmarkEnd w:id="1286"/>
    <w:bookmarkStart w:name="z1376" w:id="1287"/>
    <w:p>
      <w:pPr>
        <w:spacing w:after="0"/>
        <w:ind w:left="0"/>
        <w:jc w:val="both"/>
      </w:pPr>
      <w:r>
        <w:rPr>
          <w:rFonts w:ascii="Times New Roman"/>
          <w:b w:val="false"/>
          <w:i w:val="false"/>
          <w:color w:val="000000"/>
          <w:sz w:val="28"/>
        </w:rPr>
        <w:t>
      описание объекта ГЧП;</w:t>
      </w:r>
    </w:p>
    <w:bookmarkEnd w:id="1287"/>
    <w:bookmarkStart w:name="z1377" w:id="1288"/>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1288"/>
    <w:bookmarkStart w:name="z1378" w:id="1289"/>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1289"/>
    <w:bookmarkStart w:name="z1379" w:id="1290"/>
    <w:p>
      <w:pPr>
        <w:spacing w:after="0"/>
        <w:ind w:left="0"/>
        <w:jc w:val="both"/>
      </w:pPr>
      <w:r>
        <w:rPr>
          <w:rFonts w:ascii="Times New Roman"/>
          <w:b w:val="false"/>
          <w:i w:val="false"/>
          <w:color w:val="000000"/>
          <w:sz w:val="28"/>
        </w:rPr>
        <w:t>
      срок представления технических предложений;</w:t>
      </w:r>
    </w:p>
    <w:bookmarkEnd w:id="1290"/>
    <w:bookmarkStart w:name="z1380" w:id="1291"/>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291"/>
    <w:bookmarkStart w:name="z1381" w:id="1292"/>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1292"/>
    <w:bookmarkStart w:name="z1382" w:id="1293"/>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ГЧП (на создание объекта ГЧП, на его эксплуатацию);</w:t>
      </w:r>
    </w:p>
    <w:bookmarkEnd w:id="1293"/>
    <w:bookmarkStart w:name="z1383" w:id="1294"/>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ГЧП;</w:t>
      </w:r>
    </w:p>
    <w:bookmarkEnd w:id="1294"/>
    <w:bookmarkStart w:name="z1384" w:id="1295"/>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1295"/>
    <w:bookmarkStart w:name="z1385" w:id="1296"/>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296"/>
    <w:bookmarkStart w:name="z1386" w:id="1297"/>
    <w:p>
      <w:pPr>
        <w:spacing w:after="0"/>
        <w:ind w:left="0"/>
        <w:jc w:val="both"/>
      </w:pPr>
      <w:r>
        <w:rPr>
          <w:rFonts w:ascii="Times New Roman"/>
          <w:b w:val="false"/>
          <w:i w:val="false"/>
          <w:color w:val="000000"/>
          <w:sz w:val="28"/>
        </w:rPr>
        <w:t>
      4. В зависимости от специфики проекта ГЧП техническое задание не должно противоречить требованиям, установленным законодательством Республики Казахстан в области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1297"/>
    <w:bookmarkStart w:name="z1387" w:id="1298"/>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1389" w:id="1299"/>
    <w:p>
      <w:pPr>
        <w:spacing w:after="0"/>
        <w:ind w:left="0"/>
        <w:jc w:val="left"/>
      </w:pPr>
      <w:r>
        <w:rPr>
          <w:rFonts w:ascii="Times New Roman"/>
          <w:b/>
          <w:i w:val="false"/>
          <w:color w:val="000000"/>
        </w:rPr>
        <w:t xml:space="preserve"> Структура бизнес плана к проекту государственно-частного партнерства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0361"/>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bookmarkEnd w:id="1300"/>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01"/>
          <w:p>
            <w:pPr>
              <w:spacing w:after="20"/>
              <w:ind w:left="20"/>
              <w:jc w:val="both"/>
            </w:pPr>
            <w:r>
              <w:rPr>
                <w:rFonts w:ascii="Times New Roman"/>
                <w:b w:val="false"/>
                <w:i w:val="false"/>
                <w:color w:val="000000"/>
                <w:sz w:val="20"/>
              </w:rPr>
              <w:t>
</w:t>
            </w:r>
            <w:r>
              <w:rPr>
                <w:rFonts w:ascii="Times New Roman"/>
                <w:b/>
                <w:i w:val="false"/>
                <w:color w:val="000000"/>
                <w:sz w:val="20"/>
              </w:rPr>
              <w:t>Резюме проекта</w:t>
            </w:r>
          </w:p>
          <w:bookmarkEnd w:id="13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02"/>
          <w:p>
            <w:pPr>
              <w:spacing w:after="20"/>
              <w:ind w:left="20"/>
              <w:jc w:val="both"/>
            </w:pPr>
            <w:r>
              <w:rPr>
                <w:rFonts w:ascii="Times New Roman"/>
                <w:b w:val="false"/>
                <w:i w:val="false"/>
                <w:color w:val="000000"/>
                <w:sz w:val="20"/>
              </w:rPr>
              <w:t>
</w:t>
            </w:r>
            <w:r>
              <w:rPr>
                <w:rFonts w:ascii="Times New Roman"/>
                <w:b/>
                <w:i w:val="false"/>
                <w:color w:val="000000"/>
                <w:sz w:val="20"/>
              </w:rPr>
              <w:t>1. Описание проекта.</w:t>
            </w:r>
          </w:p>
          <w:bookmarkEnd w:id="1302"/>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03"/>
          <w:p>
            <w:pPr>
              <w:spacing w:after="20"/>
              <w:ind w:left="20"/>
              <w:jc w:val="both"/>
            </w:pPr>
            <w:r>
              <w:rPr>
                <w:rFonts w:ascii="Times New Roman"/>
                <w:b w:val="false"/>
                <w:i w:val="false"/>
                <w:color w:val="000000"/>
                <w:sz w:val="20"/>
              </w:rPr>
              <w:t>
1.1. Цели и задачи проекта</w:t>
            </w:r>
          </w:p>
          <w:bookmarkEnd w:id="1303"/>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04"/>
          <w:p>
            <w:pPr>
              <w:spacing w:after="20"/>
              <w:ind w:left="20"/>
              <w:jc w:val="both"/>
            </w:pPr>
            <w:r>
              <w:rPr>
                <w:rFonts w:ascii="Times New Roman"/>
                <w:b w:val="false"/>
                <w:i w:val="false"/>
                <w:color w:val="000000"/>
                <w:sz w:val="20"/>
              </w:rPr>
              <w:t>
1.2. Место реализации</w:t>
            </w:r>
          </w:p>
          <w:bookmarkEnd w:id="1304"/>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место реализации проекта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05"/>
          <w:p>
            <w:pPr>
              <w:spacing w:after="20"/>
              <w:ind w:left="20"/>
              <w:jc w:val="both"/>
            </w:pPr>
            <w:r>
              <w:rPr>
                <w:rFonts w:ascii="Times New Roman"/>
                <w:b w:val="false"/>
                <w:i w:val="false"/>
                <w:color w:val="000000"/>
                <w:sz w:val="20"/>
              </w:rPr>
              <w:t>
1.3. Стоимость проекта и источники финансирования</w:t>
            </w:r>
          </w:p>
          <w:bookmarkEnd w:id="1305"/>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06"/>
          <w:p>
            <w:pPr>
              <w:spacing w:after="20"/>
              <w:ind w:left="20"/>
              <w:jc w:val="both"/>
            </w:pPr>
            <w:r>
              <w:rPr>
                <w:rFonts w:ascii="Times New Roman"/>
                <w:b w:val="false"/>
                <w:i w:val="false"/>
                <w:color w:val="000000"/>
                <w:sz w:val="20"/>
              </w:rPr>
              <w:t>
1.4. Сроки и этапы реализации</w:t>
            </w:r>
          </w:p>
          <w:bookmarkEnd w:id="1306"/>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07"/>
          <w:p>
            <w:pPr>
              <w:spacing w:after="20"/>
              <w:ind w:left="20"/>
              <w:jc w:val="both"/>
            </w:pPr>
            <w:r>
              <w:rPr>
                <w:rFonts w:ascii="Times New Roman"/>
                <w:b w:val="false"/>
                <w:i w:val="false"/>
                <w:color w:val="000000"/>
                <w:sz w:val="20"/>
              </w:rPr>
              <w:t>
1.5. Результат проекта</w:t>
            </w:r>
          </w:p>
          <w:bookmarkEnd w:id="1307"/>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конечный результат проекта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08"/>
          <w:p>
            <w:pPr>
              <w:spacing w:after="20"/>
              <w:ind w:left="20"/>
              <w:jc w:val="both"/>
            </w:pPr>
            <w:r>
              <w:rPr>
                <w:rFonts w:ascii="Times New Roman"/>
                <w:b w:val="false"/>
                <w:i w:val="false"/>
                <w:color w:val="000000"/>
                <w:sz w:val="20"/>
              </w:rPr>
              <w:t>
</w:t>
            </w:r>
            <w:r>
              <w:rPr>
                <w:rFonts w:ascii="Times New Roman"/>
                <w:b/>
                <w:i w:val="false"/>
                <w:color w:val="000000"/>
                <w:sz w:val="20"/>
              </w:rPr>
              <w:t>2. Описание инициатора проекта</w:t>
            </w:r>
          </w:p>
          <w:bookmarkEnd w:id="1308"/>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09"/>
          <w:p>
            <w:pPr>
              <w:spacing w:after="20"/>
              <w:ind w:left="20"/>
              <w:jc w:val="both"/>
            </w:pPr>
            <w:r>
              <w:rPr>
                <w:rFonts w:ascii="Times New Roman"/>
                <w:b w:val="false"/>
                <w:i w:val="false"/>
                <w:color w:val="000000"/>
                <w:sz w:val="20"/>
              </w:rPr>
              <w:t>
2.1. Инициатор проекта</w:t>
            </w:r>
          </w:p>
          <w:bookmarkEnd w:id="1309"/>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(далее – ГЧП), фамилия, имя, отчество (при наличии), должность, контактный телефон и адрес (адреса) электронной почты представителя инициатора проекта ГЧП;</w:t>
            </w:r>
            <w:r>
              <w:br/>
            </w: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концорсиума (если проект инициирован концорсиумом), состояние юридического лица на момент разработки бизнес-плана к проекту ГЧП.</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10"/>
          <w:p>
            <w:pPr>
              <w:spacing w:after="20"/>
              <w:ind w:left="20"/>
              <w:jc w:val="both"/>
            </w:pPr>
            <w:r>
              <w:rPr>
                <w:rFonts w:ascii="Times New Roman"/>
                <w:b w:val="false"/>
                <w:i w:val="false"/>
                <w:color w:val="000000"/>
                <w:sz w:val="20"/>
              </w:rPr>
              <w:t>
2.2. Опыт реализации аналогичных проектов</w:t>
            </w:r>
          </w:p>
          <w:bookmarkEnd w:id="1310"/>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11"/>
          <w:p>
            <w:pPr>
              <w:spacing w:after="20"/>
              <w:ind w:left="20"/>
              <w:jc w:val="both"/>
            </w:pPr>
            <w:r>
              <w:rPr>
                <w:rFonts w:ascii="Times New Roman"/>
                <w:b w:val="false"/>
                <w:i w:val="false"/>
                <w:color w:val="000000"/>
                <w:sz w:val="20"/>
              </w:rPr>
              <w:t>
2.3. Информация об объекте ГЧП и ином имуществе, не входящем в состав объекта ГЧП</w:t>
            </w:r>
          </w:p>
          <w:bookmarkEnd w:id="1311"/>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r>
              <w:br/>
            </w:r>
            <w:r>
              <w:rPr>
                <w:rFonts w:ascii="Times New Roman"/>
                <w:b w:val="false"/>
                <w:i w:val="false"/>
                <w:color w:val="000000"/>
                <w:sz w:val="20"/>
              </w:rPr>
              <w:t xml:space="preserve">
1)основание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(наличие правоустанавливающих документов на объект, находящегося у него на правах собственности или долгосрочной аренды либо на исключительные права на результаты интеллектуальной творческой деятельности, принадлежащих потенциальному частному партнеру);</w:t>
            </w:r>
            <w:r>
              <w:br/>
            </w:r>
            <w:r>
              <w:rPr>
                <w:rFonts w:ascii="Times New Roman"/>
                <w:b w:val="false"/>
                <w:i w:val="false"/>
                <w:color w:val="000000"/>
                <w:sz w:val="20"/>
              </w:rPr>
              <w:t>
2)правовой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r>
              <w:br/>
            </w:r>
            <w:r>
              <w:rPr>
                <w:rFonts w:ascii="Times New Roman"/>
                <w:b w:val="false"/>
                <w:i w:val="false"/>
                <w:color w:val="000000"/>
                <w:sz w:val="20"/>
              </w:rPr>
              <w:t>
При реконструкции или развитии объекта ГЧП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r>
              <w:br/>
            </w: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12"/>
          <w:p>
            <w:pPr>
              <w:spacing w:after="20"/>
              <w:ind w:left="20"/>
              <w:jc w:val="both"/>
            </w:pPr>
            <w:r>
              <w:rPr>
                <w:rFonts w:ascii="Times New Roman"/>
                <w:b w:val="false"/>
                <w:i w:val="false"/>
                <w:color w:val="000000"/>
                <w:sz w:val="20"/>
              </w:rPr>
              <w:t>
</w:t>
            </w:r>
            <w:r>
              <w:rPr>
                <w:rFonts w:ascii="Times New Roman"/>
                <w:b/>
                <w:i w:val="false"/>
                <w:color w:val="000000"/>
                <w:sz w:val="20"/>
              </w:rPr>
              <w:t>3. Маркетинговый раздел</w:t>
            </w:r>
          </w:p>
          <w:bookmarkEnd w:id="1312"/>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r>
              <w:br/>
            </w:r>
            <w:r>
              <w:rPr>
                <w:rFonts w:ascii="Times New Roman"/>
                <w:b w:val="false"/>
                <w:i w:val="false"/>
                <w:color w:val="000000"/>
                <w:sz w:val="20"/>
              </w:rPr>
              <w:t>
3.1. Предлагаемые виды услуг;</w:t>
            </w:r>
            <w:r>
              <w:br/>
            </w:r>
            <w:r>
              <w:rPr>
                <w:rFonts w:ascii="Times New Roman"/>
                <w:b w:val="false"/>
                <w:i w:val="false"/>
                <w:color w:val="000000"/>
                <w:sz w:val="20"/>
              </w:rPr>
              <w:t>
3.2. Описание рынка и его перспективы развития:</w:t>
            </w:r>
            <w:r>
              <w:br/>
            </w:r>
            <w:r>
              <w:rPr>
                <w:rFonts w:ascii="Times New Roman"/>
                <w:b w:val="false"/>
                <w:i w:val="false"/>
                <w:color w:val="000000"/>
                <w:sz w:val="20"/>
              </w:rPr>
              <w:t xml:space="preserve">
- анализ потребителей: требований к продукции (услуге) и возможностей их удовлетворения; </w:t>
            </w:r>
            <w:r>
              <w:br/>
            </w:r>
            <w:r>
              <w:rPr>
                <w:rFonts w:ascii="Times New Roman"/>
                <w:b w:val="false"/>
                <w:i w:val="false"/>
                <w:color w:val="000000"/>
                <w:sz w:val="20"/>
              </w:rPr>
              <w:t>
- анализ и описание конкурентов;</w:t>
            </w:r>
            <w:r>
              <w:br/>
            </w:r>
            <w:r>
              <w:rPr>
                <w:rFonts w:ascii="Times New Roman"/>
                <w:b w:val="false"/>
                <w:i w:val="false"/>
                <w:color w:val="000000"/>
                <w:sz w:val="20"/>
              </w:rPr>
              <w:t>
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ГЧП);</w:t>
            </w:r>
            <w:r>
              <w:br/>
            </w: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13"/>
          <w:p>
            <w:pPr>
              <w:spacing w:after="20"/>
              <w:ind w:left="20"/>
              <w:jc w:val="both"/>
            </w:pPr>
            <w:r>
              <w:rPr>
                <w:rFonts w:ascii="Times New Roman"/>
                <w:b w:val="false"/>
                <w:i w:val="false"/>
                <w:color w:val="000000"/>
                <w:sz w:val="20"/>
              </w:rPr>
              <w:t>
</w:t>
            </w:r>
            <w:r>
              <w:rPr>
                <w:rFonts w:ascii="Times New Roman"/>
                <w:b/>
                <w:i w:val="false"/>
                <w:color w:val="000000"/>
                <w:sz w:val="20"/>
              </w:rPr>
              <w:t>4. Организационный план</w:t>
            </w:r>
          </w:p>
          <w:bookmarkEnd w:id="1313"/>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r>
              <w:br/>
            </w:r>
            <w:r>
              <w:rPr>
                <w:rFonts w:ascii="Times New Roman"/>
                <w:b w:val="false"/>
                <w:i w:val="false"/>
                <w:color w:val="000000"/>
                <w:sz w:val="20"/>
              </w:rPr>
              <w:t>
4.1. Законодательные, нормативные и другие документы, имеющие правовую силу и отношение к данному проекту;</w:t>
            </w:r>
            <w:r>
              <w:br/>
            </w:r>
            <w:r>
              <w:rPr>
                <w:rFonts w:ascii="Times New Roman"/>
                <w:b w:val="false"/>
                <w:i w:val="false"/>
                <w:color w:val="000000"/>
                <w:sz w:val="20"/>
              </w:rPr>
              <w:t>
4.2. График реализации проекта;</w:t>
            </w:r>
            <w:r>
              <w:br/>
            </w:r>
            <w:r>
              <w:rPr>
                <w:rFonts w:ascii="Times New Roman"/>
                <w:b w:val="false"/>
                <w:i w:val="false"/>
                <w:color w:val="000000"/>
                <w:sz w:val="20"/>
              </w:rPr>
              <w:t>
4.2.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14"/>
          <w:p>
            <w:pPr>
              <w:spacing w:after="20"/>
              <w:ind w:left="20"/>
              <w:jc w:val="both"/>
            </w:pPr>
            <w:r>
              <w:rPr>
                <w:rFonts w:ascii="Times New Roman"/>
                <w:b w:val="false"/>
                <w:i w:val="false"/>
                <w:color w:val="000000"/>
                <w:sz w:val="20"/>
              </w:rPr>
              <w:t>
</w:t>
            </w:r>
            <w:r>
              <w:rPr>
                <w:rFonts w:ascii="Times New Roman"/>
                <w:b/>
                <w:i w:val="false"/>
                <w:color w:val="000000"/>
                <w:sz w:val="20"/>
              </w:rPr>
              <w:t>5. Производственный раздел</w:t>
            </w:r>
          </w:p>
          <w:bookmarkEnd w:id="1314"/>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r>
              <w:br/>
            </w:r>
            <w:r>
              <w:rPr>
                <w:rFonts w:ascii="Times New Roman"/>
                <w:b w:val="false"/>
                <w:i w:val="false"/>
                <w:color w:val="000000"/>
                <w:sz w:val="20"/>
              </w:rPr>
              <w:t>
5.1. Географическое положение предприятия, транспортные пути, наличие коммуникаций (в т.ч.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r>
              <w:br/>
            </w:r>
            <w:r>
              <w:rPr>
                <w:rFonts w:ascii="Times New Roman"/>
                <w:b w:val="false"/>
                <w:i w:val="false"/>
                <w:color w:val="000000"/>
                <w:sz w:val="20"/>
              </w:rPr>
              <w:t>
5.2. Сведения о наличии разработанных проектно-сметных документаций, типовых проектов, типовых проектных решений и проектов повторного применения;</w:t>
            </w:r>
            <w:r>
              <w:br/>
            </w:r>
            <w:r>
              <w:rPr>
                <w:rFonts w:ascii="Times New Roman"/>
                <w:b w:val="false"/>
                <w:i w:val="false"/>
                <w:color w:val="000000"/>
                <w:sz w:val="20"/>
              </w:rPr>
              <w:t>
5.3. Технология (в т.ч. сведения о планируемых к внедрению технологических инновациях, в случае наличия таковых) и характеристика оборудования;</w:t>
            </w:r>
            <w:r>
              <w:br/>
            </w:r>
            <w:r>
              <w:rPr>
                <w:rFonts w:ascii="Times New Roman"/>
                <w:b w:val="false"/>
                <w:i w:val="false"/>
                <w:color w:val="000000"/>
                <w:sz w:val="20"/>
              </w:rPr>
              <w:t>
5.4. Потребность в площадях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r>
              <w:br/>
            </w:r>
            <w:r>
              <w:rPr>
                <w:rFonts w:ascii="Times New Roman"/>
                <w:b w:val="false"/>
                <w:i w:val="false"/>
                <w:color w:val="000000"/>
                <w:sz w:val="20"/>
              </w:rPr>
              <w:t>
5.5. Потребность в производственном персонале (численность, специализация, квалификация);</w:t>
            </w:r>
            <w:r>
              <w:br/>
            </w:r>
            <w:r>
              <w:rPr>
                <w:rFonts w:ascii="Times New Roman"/>
                <w:b w:val="false"/>
                <w:i w:val="false"/>
                <w:color w:val="000000"/>
                <w:sz w:val="20"/>
              </w:rPr>
              <w:t>
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r>
              <w:br/>
            </w:r>
            <w:r>
              <w:rPr>
                <w:rFonts w:ascii="Times New Roman"/>
                <w:b w:val="false"/>
                <w:i w:val="false"/>
                <w:color w:val="000000"/>
                <w:sz w:val="20"/>
              </w:rPr>
              <w:t>
5.7. Расчет переменных и постоянных издержек.</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15"/>
          <w:p>
            <w:pPr>
              <w:spacing w:after="20"/>
              <w:ind w:left="20"/>
              <w:jc w:val="both"/>
            </w:pPr>
            <w:r>
              <w:rPr>
                <w:rFonts w:ascii="Times New Roman"/>
                <w:b w:val="false"/>
                <w:i w:val="false"/>
                <w:color w:val="000000"/>
                <w:sz w:val="20"/>
              </w:rPr>
              <w:t>
</w:t>
            </w:r>
            <w:r>
              <w:rPr>
                <w:rFonts w:ascii="Times New Roman"/>
                <w:b/>
                <w:i w:val="false"/>
                <w:color w:val="000000"/>
                <w:sz w:val="20"/>
              </w:rPr>
              <w:t>6. Финансовый раздел</w:t>
            </w:r>
          </w:p>
          <w:bookmarkEnd w:id="1315"/>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r>
              <w:br/>
            </w:r>
            <w:r>
              <w:rPr>
                <w:rFonts w:ascii="Times New Roman"/>
                <w:b w:val="false"/>
                <w:i w:val="false"/>
                <w:color w:val="000000"/>
                <w:sz w:val="20"/>
              </w:rPr>
              <w:t>
6.1. Объем инвестиций, планируемых к вложению в рамках проекта ГЧП;</w:t>
            </w:r>
            <w:r>
              <w:br/>
            </w:r>
            <w:r>
              <w:rPr>
                <w:rFonts w:ascii="Times New Roman"/>
                <w:b w:val="false"/>
                <w:i w:val="false"/>
                <w:color w:val="000000"/>
                <w:sz w:val="20"/>
              </w:rPr>
              <w:t>
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r>
              <w:br/>
            </w:r>
            <w:r>
              <w:rPr>
                <w:rFonts w:ascii="Times New Roman"/>
                <w:b w:val="false"/>
                <w:i w:val="false"/>
                <w:color w:val="000000"/>
                <w:sz w:val="20"/>
              </w:rPr>
              <w:t>
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r>
              <w:br/>
            </w:r>
            <w:r>
              <w:rPr>
                <w:rFonts w:ascii="Times New Roman"/>
                <w:b w:val="false"/>
                <w:i w:val="false"/>
                <w:color w:val="000000"/>
                <w:sz w:val="20"/>
              </w:rPr>
              <w:t>
6.4. Прогноз отчета о прибылях и убытках;</w:t>
            </w:r>
            <w:r>
              <w:br/>
            </w:r>
            <w:r>
              <w:rPr>
                <w:rFonts w:ascii="Times New Roman"/>
                <w:b w:val="false"/>
                <w:i w:val="false"/>
                <w:color w:val="000000"/>
                <w:sz w:val="20"/>
              </w:rPr>
              <w:t>
6.5. Прогноз отчета движения денежных средств;</w:t>
            </w:r>
            <w:r>
              <w:br/>
            </w: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ГЧП.</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16"/>
          <w:p>
            <w:pPr>
              <w:spacing w:after="20"/>
              <w:ind w:left="20"/>
              <w:jc w:val="both"/>
            </w:pPr>
            <w:r>
              <w:rPr>
                <w:rFonts w:ascii="Times New Roman"/>
                <w:b w:val="false"/>
                <w:i w:val="false"/>
                <w:color w:val="000000"/>
                <w:sz w:val="20"/>
              </w:rPr>
              <w:t>
</w:t>
            </w:r>
            <w:r>
              <w:rPr>
                <w:rFonts w:ascii="Times New Roman"/>
                <w:b/>
                <w:i w:val="false"/>
                <w:color w:val="000000"/>
                <w:sz w:val="20"/>
              </w:rPr>
              <w:t>7. Оценка эффективности проекта</w:t>
            </w:r>
          </w:p>
          <w:bookmarkEnd w:id="1316"/>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r>
              <w:br/>
            </w:r>
            <w:r>
              <w:rPr>
                <w:rFonts w:ascii="Times New Roman"/>
                <w:b w:val="false"/>
                <w:i w:val="false"/>
                <w:color w:val="000000"/>
                <w:sz w:val="20"/>
              </w:rPr>
              <w:t>
7.1. Анализ проекта с помощью простых методов финансовой оценки (окупаемость, рентабельность);</w:t>
            </w:r>
            <w:r>
              <w:br/>
            </w:r>
            <w:r>
              <w:rPr>
                <w:rFonts w:ascii="Times New Roman"/>
                <w:b w:val="false"/>
                <w:i w:val="false"/>
                <w:color w:val="000000"/>
                <w:sz w:val="20"/>
              </w:rPr>
              <w:t xml:space="preserve">
7.2. Анализ проекта с помощью методов дисконтирования (чистая приведенная стоимость (NPV – Net present value); внутренняя норма доходности (IRR - internal rate of return,); </w:t>
            </w:r>
            <w:r>
              <w:br/>
            </w:r>
            <w:r>
              <w:rPr>
                <w:rFonts w:ascii="Times New Roman"/>
                <w:b w:val="false"/>
                <w:i w:val="false"/>
                <w:color w:val="000000"/>
                <w:sz w:val="20"/>
              </w:rPr>
              <w:t>
7.3. Анализ безубыточности;</w:t>
            </w:r>
            <w:r>
              <w:br/>
            </w:r>
            <w:r>
              <w:rPr>
                <w:rFonts w:ascii="Times New Roman"/>
                <w:b w:val="false"/>
                <w:i w:val="false"/>
                <w:color w:val="000000"/>
                <w:sz w:val="20"/>
              </w:rPr>
              <w:t>
7.4. Анализ чувствительности проекта;</w:t>
            </w:r>
            <w:r>
              <w:br/>
            </w:r>
            <w:r>
              <w:rPr>
                <w:rFonts w:ascii="Times New Roman"/>
                <w:b w:val="false"/>
                <w:i w:val="false"/>
                <w:color w:val="000000"/>
                <w:sz w:val="20"/>
              </w:rPr>
              <w:t>
7.5. Социально-экономический эффект.</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17"/>
          <w:p>
            <w:pPr>
              <w:spacing w:after="20"/>
              <w:ind w:left="20"/>
              <w:jc w:val="both"/>
            </w:pPr>
            <w:r>
              <w:rPr>
                <w:rFonts w:ascii="Times New Roman"/>
                <w:b w:val="false"/>
                <w:i w:val="false"/>
                <w:color w:val="000000"/>
                <w:sz w:val="20"/>
              </w:rPr>
              <w:t>
</w:t>
            </w:r>
            <w:r>
              <w:rPr>
                <w:rFonts w:ascii="Times New Roman"/>
                <w:b/>
                <w:i w:val="false"/>
                <w:color w:val="000000"/>
                <w:sz w:val="20"/>
              </w:rPr>
              <w:t>8. Риски и факторы, снижающие риск</w:t>
            </w:r>
          </w:p>
          <w:bookmarkEnd w:id="1317"/>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рисков между потенциальными участниками проекта, их оценка и меры регулирования, в том числе:</w:t>
            </w:r>
            <w:r>
              <w:br/>
            </w:r>
            <w:r>
              <w:rPr>
                <w:rFonts w:ascii="Times New Roman"/>
                <w:b w:val="false"/>
                <w:i w:val="false"/>
                <w:color w:val="000000"/>
                <w:sz w:val="20"/>
              </w:rPr>
              <w:t>
1) коммерческих рисков;</w:t>
            </w:r>
            <w:r>
              <w:br/>
            </w:r>
            <w:r>
              <w:rPr>
                <w:rFonts w:ascii="Times New Roman"/>
                <w:b w:val="false"/>
                <w:i w:val="false"/>
                <w:color w:val="000000"/>
                <w:sz w:val="20"/>
              </w:rPr>
              <w:t>
2) социальных рисков;</w:t>
            </w:r>
            <w:r>
              <w:br/>
            </w:r>
            <w:r>
              <w:rPr>
                <w:rFonts w:ascii="Times New Roman"/>
                <w:b w:val="false"/>
                <w:i w:val="false"/>
                <w:color w:val="000000"/>
                <w:sz w:val="20"/>
              </w:rPr>
              <w:t>
3) экономических рисков;</w:t>
            </w:r>
            <w:r>
              <w:br/>
            </w:r>
            <w:r>
              <w:rPr>
                <w:rFonts w:ascii="Times New Roman"/>
                <w:b w:val="false"/>
                <w:i w:val="false"/>
                <w:color w:val="000000"/>
                <w:sz w:val="20"/>
              </w:rPr>
              <w:t>
4) технических рисков;</w:t>
            </w:r>
            <w:r>
              <w:br/>
            </w:r>
            <w:r>
              <w:rPr>
                <w:rFonts w:ascii="Times New Roman"/>
                <w:b w:val="false"/>
                <w:i w:val="false"/>
                <w:color w:val="000000"/>
                <w:sz w:val="20"/>
              </w:rPr>
              <w:t>
5) финансовых рисков;</w:t>
            </w:r>
            <w:r>
              <w:br/>
            </w:r>
            <w:r>
              <w:rPr>
                <w:rFonts w:ascii="Times New Roman"/>
                <w:b w:val="false"/>
                <w:i w:val="false"/>
                <w:color w:val="000000"/>
                <w:sz w:val="20"/>
              </w:rPr>
              <w:t>
6) экологических рисков;</w:t>
            </w:r>
            <w:r>
              <w:br/>
            </w:r>
            <w:r>
              <w:rPr>
                <w:rFonts w:ascii="Times New Roman"/>
                <w:b w:val="false"/>
                <w:i w:val="false"/>
                <w:color w:val="000000"/>
                <w:sz w:val="20"/>
              </w:rPr>
              <w:t>
7) иных рисков, в зависимости от специфики проекта.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18"/>
          <w:p>
            <w:pPr>
              <w:spacing w:after="20"/>
              <w:ind w:left="20"/>
              <w:jc w:val="both"/>
            </w:pPr>
            <w:r>
              <w:rPr>
                <w:rFonts w:ascii="Times New Roman"/>
                <w:b w:val="false"/>
                <w:i w:val="false"/>
                <w:color w:val="000000"/>
                <w:sz w:val="20"/>
              </w:rPr>
              <w:t>
</w:t>
            </w:r>
            <w:r>
              <w:rPr>
                <w:rFonts w:ascii="Times New Roman"/>
                <w:b/>
                <w:i w:val="false"/>
                <w:color w:val="000000"/>
                <w:sz w:val="20"/>
              </w:rPr>
              <w:t>Приложения</w:t>
            </w:r>
          </w:p>
          <w:bookmarkEnd w:id="1318"/>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1" w:id="131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сделках имущественного характера, связанных с</w:t>
      </w:r>
      <w:r>
        <w:br/>
      </w:r>
      <w:r>
        <w:rPr>
          <w:rFonts w:ascii="Times New Roman"/>
          <w:b w:val="false"/>
          <w:i w:val="false"/>
          <w:color w:val="000000"/>
          <w:sz w:val="28"/>
        </w:rPr>
        <w:t xml:space="preserve">                               </w:t>
      </w:r>
      <w:r>
        <w:rPr>
          <w:rFonts w:ascii="Times New Roman"/>
          <w:b/>
          <w:i w:val="false"/>
          <w:color w:val="000000"/>
          <w:sz w:val="28"/>
        </w:rPr>
        <w:t>государственной собственностью</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71"/>
        <w:gridCol w:w="1204"/>
        <w:gridCol w:w="680"/>
        <w:gridCol w:w="942"/>
        <w:gridCol w:w="2515"/>
        <w:gridCol w:w="251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20"/>
          <w:p>
            <w:pPr>
              <w:spacing w:after="20"/>
              <w:ind w:left="20"/>
              <w:jc w:val="both"/>
            </w:pPr>
            <w:r>
              <w:rPr>
                <w:rFonts w:ascii="Times New Roman"/>
                <w:b w:val="false"/>
                <w:i w:val="false"/>
                <w:color w:val="000000"/>
                <w:sz w:val="20"/>
              </w:rPr>
              <w:t>
№ п/п</w:t>
            </w:r>
          </w:p>
          <w:bookmarkEnd w:id="1320"/>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7" w:id="1321"/>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по мониторингу реализации</w:t>
      </w:r>
      <w:r>
        <w:br/>
      </w:r>
      <w:r>
        <w:rPr>
          <w:rFonts w:ascii="Times New Roman"/>
          <w:b w:val="false"/>
          <w:i w:val="false"/>
          <w:color w:val="000000"/>
          <w:sz w:val="28"/>
        </w:rPr>
        <w:t xml:space="preserve">                         </w:t>
      </w:r>
      <w:r>
        <w:rPr>
          <w:rFonts w:ascii="Times New Roman"/>
          <w:b/>
          <w:i w:val="false"/>
          <w:color w:val="000000"/>
          <w:sz w:val="28"/>
        </w:rPr>
        <w:t>проекта государственно-частного партнерства</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22"/>
          <w:p>
            <w:pPr>
              <w:spacing w:after="20"/>
              <w:ind w:left="20"/>
              <w:jc w:val="both"/>
            </w:pPr>
            <w:r>
              <w:rPr>
                <w:rFonts w:ascii="Times New Roman"/>
                <w:b w:val="false"/>
                <w:i w:val="false"/>
                <w:color w:val="000000"/>
                <w:sz w:val="20"/>
              </w:rPr>
              <w:t>
Наименование проекта государственно-частного партнерства (далее - ГЧП)</w:t>
            </w:r>
          </w:p>
          <w:bookmarkEnd w:id="132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23"/>
          <w:p>
            <w:pPr>
              <w:spacing w:after="20"/>
              <w:ind w:left="20"/>
              <w:jc w:val="both"/>
            </w:pPr>
            <w:r>
              <w:rPr>
                <w:rFonts w:ascii="Times New Roman"/>
                <w:b w:val="false"/>
                <w:i w:val="false"/>
                <w:color w:val="000000"/>
                <w:sz w:val="20"/>
              </w:rPr>
              <w:t>
Способ осуществления ГЧП, вид договора ГЧП согласно статье 7 Закона Республики Казахстан "О государственно-частном партнерстве"</w:t>
            </w:r>
          </w:p>
          <w:bookmarkEnd w:id="132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24"/>
          <w:p>
            <w:pPr>
              <w:spacing w:after="20"/>
              <w:ind w:left="20"/>
              <w:jc w:val="both"/>
            </w:pPr>
            <w:r>
              <w:rPr>
                <w:rFonts w:ascii="Times New Roman"/>
                <w:b w:val="false"/>
                <w:i w:val="false"/>
                <w:color w:val="000000"/>
                <w:sz w:val="20"/>
              </w:rPr>
              <w:t>
Предмет договора</w:t>
            </w:r>
          </w:p>
          <w:bookmarkEnd w:id="132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25"/>
          <w:p>
            <w:pPr>
              <w:spacing w:after="20"/>
              <w:ind w:left="20"/>
              <w:jc w:val="both"/>
            </w:pPr>
            <w:r>
              <w:rPr>
                <w:rFonts w:ascii="Times New Roman"/>
                <w:b w:val="false"/>
                <w:i w:val="false"/>
                <w:color w:val="000000"/>
                <w:sz w:val="20"/>
              </w:rPr>
              <w:t>
Государственный партнер</w:t>
            </w:r>
          </w:p>
          <w:bookmarkEnd w:id="13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26"/>
          <w:p>
            <w:pPr>
              <w:spacing w:after="20"/>
              <w:ind w:left="20"/>
              <w:jc w:val="both"/>
            </w:pPr>
            <w:r>
              <w:rPr>
                <w:rFonts w:ascii="Times New Roman"/>
                <w:b w:val="false"/>
                <w:i w:val="false"/>
                <w:color w:val="000000"/>
                <w:sz w:val="20"/>
              </w:rPr>
              <w:t>
Частный партнер</w:t>
            </w:r>
          </w:p>
          <w:bookmarkEnd w:id="132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27"/>
          <w:p>
            <w:pPr>
              <w:spacing w:after="20"/>
              <w:ind w:left="20"/>
              <w:jc w:val="both"/>
            </w:pPr>
            <w:r>
              <w:rPr>
                <w:rFonts w:ascii="Times New Roman"/>
                <w:b w:val="false"/>
                <w:i w:val="false"/>
                <w:color w:val="000000"/>
                <w:sz w:val="20"/>
              </w:rPr>
              <w:t>
Компенсация инвестиционных затрат, тысяч тенге, всего</w:t>
            </w:r>
          </w:p>
          <w:bookmarkEnd w:id="13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28"/>
          <w:p>
            <w:pPr>
              <w:spacing w:after="20"/>
              <w:ind w:left="20"/>
              <w:jc w:val="both"/>
            </w:pPr>
            <w:r>
              <w:rPr>
                <w:rFonts w:ascii="Times New Roman"/>
                <w:b w:val="false"/>
                <w:i w:val="false"/>
                <w:color w:val="000000"/>
                <w:sz w:val="20"/>
              </w:rPr>
              <w:t>
Компенсация операционных затрат, тысяч тенге, тысяч тенге, всего</w:t>
            </w:r>
          </w:p>
          <w:bookmarkEnd w:id="13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29"/>
          <w:p>
            <w:pPr>
              <w:spacing w:after="20"/>
              <w:ind w:left="20"/>
              <w:jc w:val="both"/>
            </w:pPr>
            <w:r>
              <w:rPr>
                <w:rFonts w:ascii="Times New Roman"/>
                <w:b w:val="false"/>
                <w:i w:val="false"/>
                <w:color w:val="000000"/>
                <w:sz w:val="20"/>
              </w:rPr>
              <w:t>
Вознаграждение за управление, тысяч тенге всего</w:t>
            </w:r>
          </w:p>
          <w:bookmarkEnd w:id="13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30"/>
          <w:p>
            <w:pPr>
              <w:spacing w:after="20"/>
              <w:ind w:left="20"/>
              <w:jc w:val="both"/>
            </w:pPr>
            <w:r>
              <w:rPr>
                <w:rFonts w:ascii="Times New Roman"/>
                <w:b w:val="false"/>
                <w:i w:val="false"/>
                <w:color w:val="000000"/>
                <w:sz w:val="20"/>
              </w:rPr>
              <w:t>
Арендная плата, тысяч тенге, всего</w:t>
            </w:r>
          </w:p>
          <w:bookmarkEnd w:id="13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31"/>
          <w:p>
            <w:pPr>
              <w:spacing w:after="20"/>
              <w:ind w:left="20"/>
              <w:jc w:val="both"/>
            </w:pPr>
            <w:r>
              <w:rPr>
                <w:rFonts w:ascii="Times New Roman"/>
                <w:b w:val="false"/>
                <w:i w:val="false"/>
                <w:color w:val="000000"/>
                <w:sz w:val="20"/>
              </w:rPr>
              <w:t>
Плата за доступность, тысяч тенге, всего</w:t>
            </w:r>
          </w:p>
          <w:bookmarkEnd w:id="13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32"/>
          <w:p>
            <w:pPr>
              <w:spacing w:after="20"/>
              <w:ind w:left="20"/>
              <w:jc w:val="both"/>
            </w:pPr>
            <w:r>
              <w:rPr>
                <w:rFonts w:ascii="Times New Roman"/>
                <w:b w:val="false"/>
                <w:i w:val="false"/>
                <w:color w:val="000000"/>
                <w:sz w:val="20"/>
              </w:rPr>
              <w:t>
Меры государственной поддержки согласно пункта 2 статьи 27 Закона Республики Казахстан "О государственно-частном партнерстве"</w:t>
            </w:r>
          </w:p>
          <w:bookmarkEnd w:id="13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33"/>
          <w:p>
            <w:pPr>
              <w:spacing w:after="20"/>
              <w:ind w:left="20"/>
              <w:jc w:val="both"/>
            </w:pPr>
            <w:r>
              <w:rPr>
                <w:rFonts w:ascii="Times New Roman"/>
                <w:b w:val="false"/>
                <w:i w:val="false"/>
                <w:color w:val="000000"/>
                <w:sz w:val="20"/>
              </w:rPr>
              <w:t>
Наличие группы по управлению проектом</w:t>
            </w:r>
          </w:p>
          <w:bookmarkEnd w:id="133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811"/>
        <w:gridCol w:w="1345"/>
        <w:gridCol w:w="140"/>
        <w:gridCol w:w="317"/>
        <w:gridCol w:w="1319"/>
        <w:gridCol w:w="692"/>
        <w:gridCol w:w="2877"/>
        <w:gridCol w:w="14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Контрольные события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Измерение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отклонения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Запланированные меры реагирования (матрица рисков)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принимаемые меры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Влияние на проект, его контрольные точки: стоимость, сроки, качество/ доступность услуг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34"/>
          <w:p>
            <w:pPr>
              <w:spacing w:after="20"/>
              <w:ind w:left="20"/>
              <w:jc w:val="both"/>
            </w:pPr>
            <w:r>
              <w:rPr>
                <w:rFonts w:ascii="Times New Roman"/>
                <w:b w:val="false"/>
                <w:i w:val="false"/>
                <w:color w:val="000000"/>
                <w:sz w:val="20"/>
              </w:rPr>
              <w:t>
сроки</w:t>
            </w:r>
          </w:p>
          <w:bookmarkEnd w:id="1334"/>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договора (дата подписания, номер договора)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в органах казначейства (дата регистрации, регистрационный номер договора)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Вступление договора в силу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(номер и дата свидетельства)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иных разрешений (вид и дата документа)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закрытие: обеспечение проекта финансовыми ресурсами (дата, номер кредитного договора)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 и номер акта)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 номер акта)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арендных платежей</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 номер акта, договора)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35"/>
          <w:p>
            <w:pPr>
              <w:spacing w:after="20"/>
              <w:ind w:left="20"/>
              <w:jc w:val="both"/>
            </w:pPr>
            <w:r>
              <w:rPr>
                <w:rFonts w:ascii="Times New Roman"/>
                <w:b w:val="false"/>
                <w:i w:val="false"/>
                <w:color w:val="000000"/>
                <w:sz w:val="20"/>
              </w:rPr>
              <w:t>
стоимость</w:t>
            </w:r>
          </w:p>
          <w:bookmarkEnd w:id="1335"/>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управление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пользование объектом ГЧП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государственно-частного партнерства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займа, в тыс.</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объекта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ГЧП</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36"/>
          <w:p>
            <w:pPr>
              <w:spacing w:after="20"/>
              <w:ind w:left="20"/>
              <w:jc w:val="both"/>
            </w:pPr>
            <w:r>
              <w:rPr>
                <w:rFonts w:ascii="Times New Roman"/>
                <w:b w:val="false"/>
                <w:i w:val="false"/>
                <w:color w:val="000000"/>
                <w:sz w:val="20"/>
              </w:rPr>
              <w:t>
качество/ доступность</w:t>
            </w:r>
          </w:p>
          <w:bookmarkEnd w:id="1336"/>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 частного партнера,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ликвидность: текущие активы/текущие обязательства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собственными средствами: (собственный капитал-вне оборотные активы)/текущие активы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 (чистая прибыль/стоимость активов)*100%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товаров, работ и услуг (указываются требования, критерии к качеству согласно договору)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осуществляемые в рамках договора государственно-частного партнерства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виды работ, услуг по договору государственно-частного партнерства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земельного участка, с указанием правоустанавливающих документов и собственников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 имеющего заключение комплексной вневедомственной экспертизы ( номер и дата заключения)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 предусмотренные пунктом 2 статьи 27 Закона Республики Казахстан "О государственно-частном партнерстве"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займа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аренды (на текущую дату)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участия государственных органов, предусмотренные пунктом 1 статьи 27 Закона Республики Казахстан "О государственно-частном партнерстве"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Добавленная стоимость на 1 единицу выпускаемой продукции</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 внедрение лучших мировых практик и инноваций</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 ГЧП, переданного в лизинг, в аренду, в имущественный найм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Фондоотдача объекта ГЧП: годовой объем произведенной продукции по проекту ГЧП тысяч тенге/среднегодовая стоимость объекта ГЧП, тысяч тенге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6" w:id="1337"/>
    <w:p>
      <w:pPr>
        <w:spacing w:after="0"/>
        <w:ind w:left="0"/>
        <w:jc w:val="both"/>
      </w:pPr>
      <w:r>
        <w:rPr>
          <w:rFonts w:ascii="Times New Roman"/>
          <w:b w:val="false"/>
          <w:i w:val="false"/>
          <w:color w:val="000000"/>
          <w:sz w:val="28"/>
        </w:rPr>
        <w:t>
      Достоверность всех сведений подтверждаю ___________"___" ___________ ____ год.</w:t>
      </w:r>
      <w:r>
        <w:br/>
      </w:r>
      <w:r>
        <w:rPr>
          <w:rFonts w:ascii="Times New Roman"/>
          <w:b w:val="false"/>
          <w:i w:val="false"/>
          <w:color w:val="000000"/>
          <w:sz w:val="28"/>
        </w:rPr>
        <w:t xml:space="preserve">       (фамилия, имя, отчество (при наличии), подпись должностного лица)*(Дата</w:t>
      </w:r>
      <w:r>
        <w:br/>
      </w:r>
      <w:r>
        <w:rPr>
          <w:rFonts w:ascii="Times New Roman"/>
          <w:b w:val="false"/>
          <w:i w:val="false"/>
          <w:color w:val="000000"/>
          <w:sz w:val="28"/>
        </w:rPr>
        <w:t xml:space="preserve">       заполнения)</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Не ниже заместителя первого руководителя уполномоченного органа</w:t>
      </w:r>
      <w:r>
        <w:br/>
      </w:r>
      <w:r>
        <w:rPr>
          <w:rFonts w:ascii="Times New Roman"/>
          <w:b w:val="false"/>
          <w:i w:val="false"/>
          <w:color w:val="000000"/>
          <w:sz w:val="28"/>
        </w:rPr>
        <w:t xml:space="preserve">       соответствующей отрасли; на местном уровне – не ниже заместителя акима области,</w:t>
      </w:r>
      <w:r>
        <w:br/>
      </w:r>
      <w:r>
        <w:rPr>
          <w:rFonts w:ascii="Times New Roman"/>
          <w:b w:val="false"/>
          <w:i w:val="false"/>
          <w:color w:val="000000"/>
          <w:sz w:val="28"/>
        </w:rPr>
        <w:t xml:space="preserve">       города республиканского значения и столицы</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479" w:id="1338"/>
    <w:p>
      <w:pPr>
        <w:spacing w:after="0"/>
        <w:ind w:left="0"/>
        <w:jc w:val="left"/>
      </w:pPr>
      <w:r>
        <w:rPr>
          <w:rFonts w:ascii="Times New Roman"/>
          <w:b/>
          <w:i w:val="false"/>
          <w:color w:val="000000"/>
        </w:rPr>
        <w:t xml:space="preserve"> Порядок утверждения перечня проектов государственно-частного партнерства, планируемых к реализации</w:t>
      </w:r>
    </w:p>
    <w:bookmarkEnd w:id="1338"/>
    <w:bookmarkStart w:name="z1480" w:id="1339"/>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заинтересованные в реализации проектов государственно-частного партнерства (далее – уполномоченные лица) направляют в центральный либо местный уполномоченный орган по государственному планированию заявку для включения планируемого проекта в перечень проектов государственно-частного партнерства (далее – ГЧП), планируемых к реализации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либо после утверждения бизнес-плана к проекту ГЧП при проведении прямых переговоров по определению частного партнера.</w:t>
      </w:r>
    </w:p>
    <w:bookmarkEnd w:id="1339"/>
    <w:bookmarkStart w:name="z1481" w:id="1340"/>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в течение 5 (пяти) рабочих дней с момента получения заявки формирует перечень республиканских проектов ГЧП, планируемых к реализации и направляет его на согласование центральному уполномоченному органу по исполнению бюджета.</w:t>
      </w:r>
    </w:p>
    <w:bookmarkEnd w:id="1340"/>
    <w:bookmarkStart w:name="z1482" w:id="1341"/>
    <w:p>
      <w:pPr>
        <w:spacing w:after="0"/>
        <w:ind w:left="0"/>
        <w:jc w:val="both"/>
      </w:pPr>
      <w:r>
        <w:rPr>
          <w:rFonts w:ascii="Times New Roman"/>
          <w:b w:val="false"/>
          <w:i w:val="false"/>
          <w:color w:val="000000"/>
          <w:sz w:val="28"/>
        </w:rPr>
        <w:t>
      Срок согласования центральным уполномоченным органом по исполнению бюджета перечня республиканских проектов ГЧП, планируемых к реализации составляет 10 (десять) рабочих дней.</w:t>
      </w:r>
    </w:p>
    <w:bookmarkEnd w:id="1341"/>
    <w:bookmarkStart w:name="z1483" w:id="1342"/>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в течение 10 (десяти) рабочих дней с момента согласования центральным уполномоченным органом по исполнению бюджета утверждает перечень республиканских проектов ГЧП, планируемых к реализации, в соответствии с подпунктом 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октября 2015 года "О государственно-частном партнерстве" (далее - Закон).</w:t>
      </w:r>
    </w:p>
    <w:bookmarkEnd w:id="1342"/>
    <w:bookmarkStart w:name="z1484" w:id="1343"/>
    <w:p>
      <w:pPr>
        <w:spacing w:after="0"/>
        <w:ind w:left="0"/>
        <w:jc w:val="both"/>
      </w:pPr>
      <w:r>
        <w:rPr>
          <w:rFonts w:ascii="Times New Roman"/>
          <w:b w:val="false"/>
          <w:i w:val="false"/>
          <w:color w:val="000000"/>
          <w:sz w:val="28"/>
        </w:rPr>
        <w:t xml:space="preserve">
      2. Местный уполномоченный орган по государственному планированию в течение 5 (пяти) рабочих дней с момента получения заявки формирует перечень местных проектов ГЧП, планируемых к реализации в соответствии с подпунктом 12) </w:t>
      </w:r>
      <w:r>
        <w:rPr>
          <w:rFonts w:ascii="Times New Roman"/>
          <w:b w:val="false"/>
          <w:i w:val="false"/>
          <w:color w:val="000000"/>
          <w:sz w:val="28"/>
        </w:rPr>
        <w:t>статьи 25</w:t>
      </w:r>
      <w:r>
        <w:rPr>
          <w:rFonts w:ascii="Times New Roman"/>
          <w:b w:val="false"/>
          <w:i w:val="false"/>
          <w:color w:val="000000"/>
          <w:sz w:val="28"/>
        </w:rPr>
        <w:t xml:space="preserve"> Закона и представляет его в местный представительный орган.</w:t>
      </w:r>
    </w:p>
    <w:bookmarkEnd w:id="1343"/>
    <w:bookmarkStart w:name="z1485" w:id="1344"/>
    <w:p>
      <w:pPr>
        <w:spacing w:after="0"/>
        <w:ind w:left="0"/>
        <w:jc w:val="both"/>
      </w:pPr>
      <w:r>
        <w:rPr>
          <w:rFonts w:ascii="Times New Roman"/>
          <w:b w:val="false"/>
          <w:i w:val="false"/>
          <w:color w:val="000000"/>
          <w:sz w:val="28"/>
        </w:rPr>
        <w:t xml:space="preserve">
      Местный представительный орган в течение 10 (десяти) рабочих дней с момента внесения уполномоченным органом по государственному планированию перечня местных проектов ГЧП, планируемых к реализации, принимает решение об их утверждении в соответствии с подпунктом 1) </w:t>
      </w:r>
      <w:r>
        <w:rPr>
          <w:rFonts w:ascii="Times New Roman"/>
          <w:b w:val="false"/>
          <w:i w:val="false"/>
          <w:color w:val="000000"/>
          <w:sz w:val="28"/>
        </w:rPr>
        <w:t>статьи 24</w:t>
      </w:r>
      <w:r>
        <w:rPr>
          <w:rFonts w:ascii="Times New Roman"/>
          <w:b w:val="false"/>
          <w:i w:val="false"/>
          <w:color w:val="000000"/>
          <w:sz w:val="28"/>
        </w:rPr>
        <w:t xml:space="preserve"> Закона.</w:t>
      </w:r>
    </w:p>
    <w:bookmarkEnd w:id="1344"/>
    <w:bookmarkStart w:name="z1486" w:id="1345"/>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5 (пяти) рабочих дней с момента вынесения решения местного представительного органа об утверждении перечня местных проектов ГЧП, планируемых к реализации, направляет такую информацию в Центр развития ГЧП.</w:t>
      </w:r>
    </w:p>
    <w:bookmarkEnd w:id="1345"/>
    <w:bookmarkStart w:name="z1487" w:id="1346"/>
    <w:p>
      <w:pPr>
        <w:spacing w:after="0"/>
        <w:ind w:left="0"/>
        <w:jc w:val="both"/>
      </w:pPr>
      <w:r>
        <w:rPr>
          <w:rFonts w:ascii="Times New Roman"/>
          <w:b w:val="false"/>
          <w:i w:val="false"/>
          <w:color w:val="000000"/>
          <w:sz w:val="28"/>
        </w:rPr>
        <w:t>
      3. Перечень проектов ГЧП, планируемых к реализации размещается на официальном интернет-ресурсе центрального уполномоченного органа по государственному планированию на государственном и русском языках.</w:t>
      </w:r>
    </w:p>
    <w:bookmarkEnd w:id="1346"/>
    <w:bookmarkStart w:name="z1488" w:id="1347"/>
    <w:p>
      <w:pPr>
        <w:spacing w:after="0"/>
        <w:ind w:left="0"/>
        <w:jc w:val="both"/>
      </w:pPr>
      <w:r>
        <w:rPr>
          <w:rFonts w:ascii="Times New Roman"/>
          <w:b w:val="false"/>
          <w:i w:val="false"/>
          <w:color w:val="000000"/>
          <w:sz w:val="28"/>
        </w:rPr>
        <w:t>
      Перечень проектов ГЧП, планируемых к реализации, также размещается на интернет-ресурсе Центра развития ГЧП.</w:t>
      </w:r>
    </w:p>
    <w:bookmarkEnd w:id="1347"/>
    <w:bookmarkStart w:name="z1489" w:id="1348"/>
    <w:p>
      <w:pPr>
        <w:spacing w:after="0"/>
        <w:ind w:left="0"/>
        <w:jc w:val="both"/>
      </w:pPr>
      <w:r>
        <w:rPr>
          <w:rFonts w:ascii="Times New Roman"/>
          <w:b w:val="false"/>
          <w:i w:val="false"/>
          <w:color w:val="000000"/>
          <w:sz w:val="28"/>
        </w:rPr>
        <w:t>
      4. Перечень проектов ГЧП, планируемых к реализации, формируется, утверждается и публикуется в информативных целях. Допускается проведение конкурса либо прямых переговоров по определению частного партнера до утверждения перечня проектов ГЧП, планируемых к реализации.</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492" w:id="1349"/>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1349"/>
    <w:bookmarkStart w:name="z1493" w:id="1350"/>
    <w:p>
      <w:pPr>
        <w:spacing w:after="0"/>
        <w:ind w:left="0"/>
        <w:jc w:val="left"/>
      </w:pPr>
      <w:r>
        <w:rPr>
          <w:rFonts w:ascii="Times New Roman"/>
          <w:b/>
          <w:i w:val="false"/>
          <w:color w:val="000000"/>
        </w:rPr>
        <w:t xml:space="preserve"> Глава 1. Общие положения</w:t>
      </w:r>
    </w:p>
    <w:bookmarkEnd w:id="1350"/>
    <w:bookmarkStart w:name="z1494" w:id="1351"/>
    <w:p>
      <w:pPr>
        <w:spacing w:after="0"/>
        <w:ind w:left="0"/>
        <w:jc w:val="both"/>
      </w:pPr>
      <w:r>
        <w:rPr>
          <w:rFonts w:ascii="Times New Roman"/>
          <w:b w:val="false"/>
          <w:i w:val="false"/>
          <w:color w:val="000000"/>
          <w:sz w:val="28"/>
        </w:rPr>
        <w:t>
      1. Методика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(далее – Методика):</w:t>
      </w:r>
    </w:p>
    <w:bookmarkEnd w:id="1351"/>
    <w:bookmarkStart w:name="z1495" w:id="1352"/>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1352"/>
    <w:bookmarkStart w:name="z1496" w:id="1353"/>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1353"/>
    <w:bookmarkStart w:name="z1497" w:id="1354"/>
    <w:p>
      <w:pPr>
        <w:spacing w:after="0"/>
        <w:ind w:left="0"/>
        <w:jc w:val="both"/>
      </w:pPr>
      <w:r>
        <w:rPr>
          <w:rFonts w:ascii="Times New Roman"/>
          <w:b w:val="false"/>
          <w:i w:val="false"/>
          <w:color w:val="000000"/>
          <w:sz w:val="28"/>
        </w:rPr>
        <w:t>
      2. Методика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1354"/>
    <w:bookmarkStart w:name="z1498" w:id="1355"/>
    <w:p>
      <w:pPr>
        <w:spacing w:after="0"/>
        <w:ind w:left="0"/>
        <w:jc w:val="both"/>
      </w:pPr>
      <w:r>
        <w:rPr>
          <w:rFonts w:ascii="Times New Roman"/>
          <w:b w:val="false"/>
          <w:i w:val="false"/>
          <w:color w:val="000000"/>
          <w:sz w:val="28"/>
        </w:rPr>
        <w:t>
      3. В Методике используются следующие понятия:</w:t>
      </w:r>
    </w:p>
    <w:bookmarkEnd w:id="1355"/>
    <w:bookmarkStart w:name="z1499" w:id="1356"/>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от 31 октября 2015 года "О государственно-частном партнерстве" (далее - Закон);</w:t>
      </w:r>
    </w:p>
    <w:bookmarkEnd w:id="1356"/>
    <w:bookmarkStart w:name="z1500" w:id="1357"/>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1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1357"/>
    <w:bookmarkStart w:name="z1501" w:id="1358"/>
    <w:p>
      <w:pPr>
        <w:spacing w:after="0"/>
        <w:ind w:left="0"/>
        <w:jc w:val="both"/>
      </w:pPr>
      <w:r>
        <w:rPr>
          <w:rFonts w:ascii="Times New Roman"/>
          <w:b w:val="false"/>
          <w:i w:val="false"/>
          <w:color w:val="000000"/>
          <w:sz w:val="28"/>
        </w:rPr>
        <w:t>
      В настоящей Методике под субъектами ГЧП понимаются частный партнер, компания ГЧП (созданная в рамках институционального ГЧП).</w:t>
      </w:r>
    </w:p>
    <w:bookmarkEnd w:id="1358"/>
    <w:bookmarkStart w:name="z1502" w:id="1359"/>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w:t>
      </w:r>
    </w:p>
    <w:bookmarkEnd w:id="1359"/>
    <w:bookmarkStart w:name="z1503" w:id="1360"/>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1360"/>
    <w:bookmarkStart w:name="z1504" w:id="1361"/>
    <w:p>
      <w:pPr>
        <w:spacing w:after="0"/>
        <w:ind w:left="0"/>
        <w:jc w:val="left"/>
      </w:pPr>
      <w:r>
        <w:rPr>
          <w:rFonts w:ascii="Times New Roman"/>
          <w:b/>
          <w:i w:val="false"/>
          <w:color w:val="000000"/>
        </w:rPr>
        <w:t xml:space="preserve"> Глава 2. Определение стоимости создания и (или) реконструкции объекта ГЧП</w:t>
      </w:r>
    </w:p>
    <w:bookmarkEnd w:id="1361"/>
    <w:bookmarkStart w:name="z1505" w:id="1362"/>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1362"/>
    <w:bookmarkStart w:name="z1506" w:id="1363"/>
    <w:p>
      <w:pPr>
        <w:spacing w:after="0"/>
        <w:ind w:left="0"/>
        <w:jc w:val="both"/>
      </w:pPr>
      <w:r>
        <w:rPr>
          <w:rFonts w:ascii="Times New Roman"/>
          <w:b w:val="false"/>
          <w:i w:val="false"/>
          <w:color w:val="000000"/>
          <w:sz w:val="28"/>
        </w:rPr>
        <w:t xml:space="preserve">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 </w:t>
      </w:r>
    </w:p>
    <w:bookmarkEnd w:id="1363"/>
    <w:bookmarkStart w:name="z1507" w:id="1364"/>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1364"/>
    <w:bookmarkStart w:name="z1508" w:id="1365"/>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1365"/>
    <w:bookmarkStart w:name="z1509" w:id="1366"/>
    <w:p>
      <w:pPr>
        <w:spacing w:after="0"/>
        <w:ind w:left="0"/>
        <w:jc w:val="both"/>
      </w:pPr>
      <w:r>
        <w:rPr>
          <w:rFonts w:ascii="Times New Roman"/>
          <w:b w:val="false"/>
          <w:i w:val="false"/>
          <w:color w:val="000000"/>
          <w:sz w:val="28"/>
        </w:rPr>
        <w:t xml:space="preserve">
      </w:t>
      </w:r>
    </w:p>
    <w:bookmarkEnd w:id="1366"/>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0" w:id="1367"/>
    <w:p>
      <w:pPr>
        <w:spacing w:after="0"/>
        <w:ind w:left="0"/>
        <w:jc w:val="both"/>
      </w:pPr>
      <w:r>
        <w:rPr>
          <w:rFonts w:ascii="Times New Roman"/>
          <w:b w:val="false"/>
          <w:i w:val="false"/>
          <w:color w:val="000000"/>
          <w:sz w:val="28"/>
        </w:rPr>
        <w:t>
      Pt = Pt</w:t>
      </w:r>
      <w:r>
        <w:rPr>
          <w:rFonts w:ascii="Times New Roman"/>
          <w:b w:val="false"/>
          <w:i w:val="false"/>
          <w:color w:val="000000"/>
          <w:vertAlign w:val="subscript"/>
        </w:rPr>
        <w:t>nсд</w:t>
      </w:r>
      <w:r>
        <w:rPr>
          <w:rFonts w:ascii="Times New Roman"/>
          <w:b w:val="false"/>
          <w:i w:val="false"/>
          <w:color w:val="000000"/>
          <w:sz w:val="28"/>
        </w:rPr>
        <w:t xml:space="preserve"> +Pt</w:t>
      </w:r>
      <w:r>
        <w:rPr>
          <w:rFonts w:ascii="Times New Roman"/>
          <w:b w:val="false"/>
          <w:i w:val="false"/>
          <w:color w:val="000000"/>
          <w:vertAlign w:val="subscript"/>
        </w:rPr>
        <w:t>mру</w:t>
      </w:r>
      <w:r>
        <w:rPr>
          <w:rFonts w:ascii="Times New Roman"/>
          <w:b w:val="false"/>
          <w:i w:val="false"/>
          <w:color w:val="000000"/>
          <w:sz w:val="28"/>
        </w:rPr>
        <w:t xml:space="preserve"> + Pt</w:t>
      </w:r>
      <w:r>
        <w:rPr>
          <w:rFonts w:ascii="Times New Roman"/>
          <w:b w:val="false"/>
          <w:i w:val="false"/>
          <w:color w:val="000000"/>
          <w:vertAlign w:val="subscript"/>
        </w:rPr>
        <w:t>ayn</w:t>
      </w:r>
      <w:r>
        <w:rPr>
          <w:rFonts w:ascii="Times New Roman"/>
          <w:b w:val="false"/>
          <w:i w:val="false"/>
          <w:color w:val="000000"/>
          <w:sz w:val="28"/>
        </w:rPr>
        <w:t xml:space="preserve"> + Pt</w:t>
      </w:r>
      <w:r>
        <w:rPr>
          <w:rFonts w:ascii="Times New Roman"/>
          <w:b w:val="false"/>
          <w:i w:val="false"/>
          <w:color w:val="000000"/>
          <w:vertAlign w:val="subscript"/>
        </w:rPr>
        <w:t>фn</w:t>
      </w:r>
      <w:r>
        <w:rPr>
          <w:rFonts w:ascii="Times New Roman"/>
          <w:b w:val="false"/>
          <w:i w:val="false"/>
          <w:color w:val="000000"/>
          <w:sz w:val="28"/>
        </w:rPr>
        <w:t xml:space="preserve"> + Pt</w:t>
      </w:r>
      <w:r>
        <w:rPr>
          <w:rFonts w:ascii="Times New Roman"/>
          <w:b w:val="false"/>
          <w:i w:val="false"/>
          <w:color w:val="000000"/>
          <w:vertAlign w:val="subscript"/>
        </w:rPr>
        <w:t>смрах</w:t>
      </w:r>
      <w:r>
        <w:rPr>
          <w:rFonts w:ascii="Times New Roman"/>
          <w:b w:val="false"/>
          <w:i w:val="false"/>
          <w:color w:val="000000"/>
          <w:sz w:val="28"/>
        </w:rPr>
        <w:t xml:space="preserve"> + Pt</w:t>
      </w:r>
      <w:r>
        <w:rPr>
          <w:rFonts w:ascii="Times New Roman"/>
          <w:b w:val="false"/>
          <w:i w:val="false"/>
          <w:color w:val="000000"/>
          <w:vertAlign w:val="subscript"/>
        </w:rPr>
        <w:t>аморm</w:t>
      </w:r>
      <w:r>
        <w:rPr>
          <w:rFonts w:ascii="Times New Roman"/>
          <w:b w:val="false"/>
          <w:i w:val="false"/>
          <w:color w:val="000000"/>
          <w:sz w:val="28"/>
        </w:rPr>
        <w:t xml:space="preserve"> +Pt</w:t>
      </w:r>
      <w:r>
        <w:rPr>
          <w:rFonts w:ascii="Times New Roman"/>
          <w:b w:val="false"/>
          <w:i w:val="false"/>
          <w:color w:val="000000"/>
          <w:vertAlign w:val="subscript"/>
        </w:rPr>
        <w:t>прочие</w:t>
      </w:r>
      <w:r>
        <w:rPr>
          <w:rFonts w:ascii="Times New Roman"/>
          <w:b w:val="false"/>
          <w:i w:val="false"/>
          <w:color w:val="000000"/>
          <w:sz w:val="28"/>
        </w:rPr>
        <w:t>,</w:t>
      </w:r>
    </w:p>
    <w:bookmarkEnd w:id="1367"/>
    <w:bookmarkStart w:name="z1511" w:id="1368"/>
    <w:p>
      <w:pPr>
        <w:spacing w:after="0"/>
        <w:ind w:left="0"/>
        <w:jc w:val="both"/>
      </w:pPr>
      <w:r>
        <w:rPr>
          <w:rFonts w:ascii="Times New Roman"/>
          <w:b w:val="false"/>
          <w:i w:val="false"/>
          <w:color w:val="000000"/>
          <w:sz w:val="28"/>
        </w:rPr>
        <w:t>
      где:</w:t>
      </w:r>
    </w:p>
    <w:bookmarkEnd w:id="1368"/>
    <w:bookmarkStart w:name="z1512" w:id="1369"/>
    <w:p>
      <w:pPr>
        <w:spacing w:after="0"/>
        <w:ind w:left="0"/>
        <w:jc w:val="both"/>
      </w:pPr>
      <w:r>
        <w:rPr>
          <w:rFonts w:ascii="Times New Roman"/>
          <w:b w:val="false"/>
          <w:i w:val="false"/>
          <w:color w:val="000000"/>
          <w:sz w:val="28"/>
        </w:rPr>
        <w:t>
      СО – стоимость объекта;</w:t>
      </w:r>
    </w:p>
    <w:bookmarkEnd w:id="1369"/>
    <w:bookmarkStart w:name="z1513" w:id="1370"/>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1370"/>
    <w:bookmarkStart w:name="z1514" w:id="1371"/>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1371"/>
    <w:bookmarkStart w:name="z1515" w:id="1372"/>
    <w:p>
      <w:pPr>
        <w:spacing w:after="0"/>
        <w:ind w:left="0"/>
        <w:jc w:val="both"/>
      </w:pPr>
      <w:r>
        <w:rPr>
          <w:rFonts w:ascii="Times New Roman"/>
          <w:b w:val="false"/>
          <w:i w:val="false"/>
          <w:color w:val="000000"/>
          <w:sz w:val="28"/>
        </w:rPr>
        <w:t>
      Pt</w:t>
      </w:r>
      <w:r>
        <w:rPr>
          <w:rFonts w:ascii="Times New Roman"/>
          <w:b w:val="false"/>
          <w:i w:val="false"/>
          <w:color w:val="000000"/>
          <w:vertAlign w:val="subscript"/>
        </w:rPr>
        <w:t>nсд</w:t>
      </w:r>
      <w:r>
        <w:rPr>
          <w:rFonts w:ascii="Times New Roman"/>
          <w:b w:val="false"/>
          <w:i w:val="false"/>
          <w:color w:val="000000"/>
          <w:sz w:val="28"/>
        </w:rPr>
        <w:t xml:space="preserve"> – расходы в период t на:</w:t>
      </w:r>
    </w:p>
    <w:bookmarkEnd w:id="1372"/>
    <w:bookmarkStart w:name="z1516" w:id="1373"/>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1373"/>
    <w:bookmarkStart w:name="z1517" w:id="1374"/>
    <w:p>
      <w:pPr>
        <w:spacing w:after="0"/>
        <w:ind w:left="0"/>
        <w:jc w:val="both"/>
      </w:pPr>
      <w:r>
        <w:rPr>
          <w:rFonts w:ascii="Times New Roman"/>
          <w:b w:val="false"/>
          <w:i w:val="false"/>
          <w:color w:val="000000"/>
          <w:sz w:val="28"/>
        </w:rPr>
        <w:t>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bookmarkEnd w:id="1374"/>
    <w:bookmarkStart w:name="z1518" w:id="1375"/>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ГЧП в эксплуатацию;</w:t>
      </w:r>
    </w:p>
    <w:bookmarkEnd w:id="1375"/>
    <w:bookmarkStart w:name="z1519" w:id="1376"/>
    <w:p>
      <w:pPr>
        <w:spacing w:after="0"/>
        <w:ind w:left="0"/>
        <w:jc w:val="both"/>
      </w:pPr>
      <w:r>
        <w:rPr>
          <w:rFonts w:ascii="Times New Roman"/>
          <w:b w:val="false"/>
          <w:i w:val="false"/>
          <w:color w:val="000000"/>
          <w:sz w:val="28"/>
        </w:rPr>
        <w:t>
      Pt</w:t>
      </w:r>
      <w:r>
        <w:rPr>
          <w:rFonts w:ascii="Times New Roman"/>
          <w:b w:val="false"/>
          <w:i w:val="false"/>
          <w:color w:val="000000"/>
          <w:vertAlign w:val="subscript"/>
        </w:rPr>
        <w:t>mру</w:t>
      </w:r>
      <w:r>
        <w:rPr>
          <w:rFonts w:ascii="Times New Roman"/>
          <w:b w:val="false"/>
          <w:i w:val="false"/>
          <w:color w:val="000000"/>
          <w:sz w:val="28"/>
        </w:rPr>
        <w:t xml:space="preserve"> – расходы в период t на сырье и материалы, работы и услуги, используемые в создании (строительстве) объекта ГЧП согласно соответствующим стандартам, нормам и правилам;</w:t>
      </w:r>
    </w:p>
    <w:bookmarkEnd w:id="1376"/>
    <w:bookmarkStart w:name="z1520" w:id="1377"/>
    <w:p>
      <w:pPr>
        <w:spacing w:after="0"/>
        <w:ind w:left="0"/>
        <w:jc w:val="both"/>
      </w:pPr>
      <w:r>
        <w:rPr>
          <w:rFonts w:ascii="Times New Roman"/>
          <w:b w:val="false"/>
          <w:i w:val="false"/>
          <w:color w:val="000000"/>
          <w:sz w:val="28"/>
        </w:rPr>
        <w:t>
      Pt</w:t>
      </w:r>
      <w:r>
        <w:rPr>
          <w:rFonts w:ascii="Times New Roman"/>
          <w:b w:val="false"/>
          <w:i w:val="false"/>
          <w:color w:val="000000"/>
          <w:vertAlign w:val="subscript"/>
        </w:rPr>
        <w:t>ayn</w:t>
      </w:r>
      <w:r>
        <w:rPr>
          <w:rFonts w:ascii="Times New Roman"/>
          <w:b w:val="false"/>
          <w:i w:val="false"/>
          <w:color w:val="000000"/>
          <w:sz w:val="28"/>
        </w:rPr>
        <w:t xml:space="preserve">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Трудовому кодексу Республики Казахстан;</w:t>
      </w:r>
    </w:p>
    <w:bookmarkEnd w:id="1377"/>
    <w:bookmarkStart w:name="z1521" w:id="1378"/>
    <w:p>
      <w:pPr>
        <w:spacing w:after="0"/>
        <w:ind w:left="0"/>
        <w:jc w:val="both"/>
      </w:pPr>
      <w:r>
        <w:rPr>
          <w:rFonts w:ascii="Times New Roman"/>
          <w:b w:val="false"/>
          <w:i w:val="false"/>
          <w:color w:val="000000"/>
          <w:sz w:val="28"/>
        </w:rPr>
        <w:t>
      Pt</w:t>
      </w:r>
      <w:r>
        <w:rPr>
          <w:rFonts w:ascii="Times New Roman"/>
          <w:b w:val="false"/>
          <w:i w:val="false"/>
          <w:color w:val="000000"/>
          <w:vertAlign w:val="subscript"/>
        </w:rPr>
        <w:t>фn</w:t>
      </w:r>
      <w:r>
        <w:rPr>
          <w:rFonts w:ascii="Times New Roman"/>
          <w:b w:val="false"/>
          <w:i w:val="false"/>
          <w:color w:val="000000"/>
          <w:sz w:val="28"/>
        </w:rPr>
        <w:t xml:space="preserve"> – расходы в период t на:</w:t>
      </w:r>
    </w:p>
    <w:bookmarkEnd w:id="1378"/>
    <w:bookmarkStart w:name="z1522" w:id="1379"/>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w:t>
      </w:r>
    </w:p>
    <w:bookmarkEnd w:id="1379"/>
    <w:bookmarkStart w:name="z1523" w:id="1380"/>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(London Interbank Offered 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1380"/>
    <w:bookmarkStart w:name="z1524" w:id="1381"/>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1381"/>
    <w:bookmarkStart w:name="z1525" w:id="1382"/>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1382"/>
    <w:bookmarkStart w:name="z1526" w:id="1383"/>
    <w:p>
      <w:pPr>
        <w:spacing w:after="0"/>
        <w:ind w:left="0"/>
        <w:jc w:val="both"/>
      </w:pPr>
      <w:r>
        <w:rPr>
          <w:rFonts w:ascii="Times New Roman"/>
          <w:b w:val="false"/>
          <w:i w:val="false"/>
          <w:color w:val="000000"/>
          <w:sz w:val="28"/>
        </w:rPr>
        <w:t>
      Pt</w:t>
      </w:r>
      <w:r>
        <w:rPr>
          <w:rFonts w:ascii="Times New Roman"/>
          <w:b w:val="false"/>
          <w:i w:val="false"/>
          <w:color w:val="000000"/>
          <w:vertAlign w:val="subscript"/>
        </w:rPr>
        <w:t>смрах</w:t>
      </w:r>
      <w:r>
        <w:rPr>
          <w:rFonts w:ascii="Times New Roman"/>
          <w:b w:val="false"/>
          <w:i w:val="false"/>
          <w:color w:val="000000"/>
          <w:sz w:val="28"/>
        </w:rPr>
        <w:t xml:space="preserve">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1383"/>
    <w:bookmarkStart w:name="z1527" w:id="1384"/>
    <w:p>
      <w:pPr>
        <w:spacing w:after="0"/>
        <w:ind w:left="0"/>
        <w:jc w:val="both"/>
      </w:pPr>
      <w:r>
        <w:rPr>
          <w:rFonts w:ascii="Times New Roman"/>
          <w:b w:val="false"/>
          <w:i w:val="false"/>
          <w:color w:val="000000"/>
          <w:sz w:val="28"/>
        </w:rPr>
        <w:t>
      Pt</w:t>
      </w:r>
      <w:r>
        <w:rPr>
          <w:rFonts w:ascii="Times New Roman"/>
          <w:b w:val="false"/>
          <w:i w:val="false"/>
          <w:color w:val="000000"/>
          <w:vertAlign w:val="subscript"/>
        </w:rPr>
        <w:t>аморm</w:t>
      </w:r>
      <w:r>
        <w:rPr>
          <w:rFonts w:ascii="Times New Roman"/>
          <w:b w:val="false"/>
          <w:i w:val="false"/>
          <w:color w:val="000000"/>
          <w:sz w:val="28"/>
        </w:rPr>
        <w:t xml:space="preserve">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1384"/>
    <w:bookmarkStart w:name="z1528" w:id="1385"/>
    <w:p>
      <w:pPr>
        <w:spacing w:after="0"/>
        <w:ind w:left="0"/>
        <w:jc w:val="both"/>
      </w:pPr>
      <w:r>
        <w:rPr>
          <w:rFonts w:ascii="Times New Roman"/>
          <w:b w:val="false"/>
          <w:i w:val="false"/>
          <w:color w:val="000000"/>
          <w:sz w:val="28"/>
        </w:rPr>
        <w:t>
      Pt</w:t>
      </w:r>
      <w:r>
        <w:rPr>
          <w:rFonts w:ascii="Times New Roman"/>
          <w:b w:val="false"/>
          <w:i w:val="false"/>
          <w:color w:val="000000"/>
          <w:vertAlign w:val="subscript"/>
        </w:rPr>
        <w:t>прочие</w:t>
      </w:r>
      <w:r>
        <w:rPr>
          <w:rFonts w:ascii="Times New Roman"/>
          <w:b w:val="false"/>
          <w:i w:val="false"/>
          <w:color w:val="000000"/>
          <w:sz w:val="28"/>
        </w:rPr>
        <w:t xml:space="preserve"> – прочие расходы в период t, включающие в себя расходы по:</w:t>
      </w:r>
    </w:p>
    <w:bookmarkEnd w:id="1385"/>
    <w:bookmarkStart w:name="z1529" w:id="1386"/>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сайтах соответствующих финансовых организаций;</w:t>
      </w:r>
    </w:p>
    <w:bookmarkEnd w:id="1386"/>
    <w:bookmarkStart w:name="z1530" w:id="1387"/>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1387"/>
    <w:bookmarkStart w:name="z1531" w:id="1388"/>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388"/>
    <w:bookmarkStart w:name="z1532" w:id="1389"/>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1389"/>
    <w:bookmarkStart w:name="z1533" w:id="1390"/>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1390"/>
    <w:bookmarkStart w:name="z1534" w:id="1391"/>
    <w:p>
      <w:pPr>
        <w:spacing w:after="0"/>
        <w:ind w:left="0"/>
        <w:jc w:val="both"/>
      </w:pPr>
      <w:r>
        <w:rPr>
          <w:rFonts w:ascii="Times New Roman"/>
          <w:b w:val="false"/>
          <w:i w:val="false"/>
          <w:color w:val="000000"/>
          <w:sz w:val="28"/>
        </w:rPr>
        <w:t>
      иным расходам, связанным с созданием и (или) реконструкцией объекта ГЧП, в объеме не превышающем 1 % от суммы всех вышеперечисленных расходов на создание и (или) реконструкцию объекта ГЧП.</w:t>
      </w:r>
    </w:p>
    <w:bookmarkEnd w:id="1391"/>
    <w:bookmarkStart w:name="z1535" w:id="1392"/>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и </w:t>
      </w:r>
      <w:r>
        <w:rPr>
          <w:rFonts w:ascii="Times New Roman"/>
          <w:b w:val="false"/>
          <w:i w:val="false"/>
          <w:color w:val="000000"/>
          <w:sz w:val="28"/>
        </w:rPr>
        <w:t>273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25 декабря 2017 года.</w:t>
      </w:r>
    </w:p>
    <w:bookmarkEnd w:id="1392"/>
    <w:bookmarkStart w:name="z1536" w:id="1393"/>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ГЧП</w:t>
      </w:r>
    </w:p>
    <w:bookmarkEnd w:id="1393"/>
    <w:bookmarkStart w:name="z1537" w:id="1394"/>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1394"/>
    <w:bookmarkStart w:name="z1538" w:id="1395"/>
    <w:p>
      <w:pPr>
        <w:spacing w:after="0"/>
        <w:ind w:left="0"/>
        <w:jc w:val="both"/>
      </w:pPr>
      <w:r>
        <w:rPr>
          <w:rFonts w:ascii="Times New Roman"/>
          <w:b w:val="false"/>
          <w:i w:val="false"/>
          <w:color w:val="000000"/>
          <w:sz w:val="28"/>
        </w:rPr>
        <w:t>
      11. При разработке базовой ФЭМ используется предположение, что:</w:t>
      </w:r>
    </w:p>
    <w:bookmarkEnd w:id="1395"/>
    <w:bookmarkStart w:name="z1539" w:id="1396"/>
    <w:p>
      <w:pPr>
        <w:spacing w:after="0"/>
        <w:ind w:left="0"/>
        <w:jc w:val="both"/>
      </w:pPr>
      <w:r>
        <w:rPr>
          <w:rFonts w:ascii="Times New Roman"/>
          <w:b w:val="false"/>
          <w:i w:val="false"/>
          <w:color w:val="000000"/>
          <w:sz w:val="28"/>
        </w:rPr>
        <w:t>
      проект осуществляется при отсутствии государственной поддержки и источников возмещения затрат;</w:t>
      </w:r>
    </w:p>
    <w:bookmarkEnd w:id="1396"/>
    <w:bookmarkStart w:name="z1540" w:id="1397"/>
    <w:p>
      <w:pPr>
        <w:spacing w:after="0"/>
        <w:ind w:left="0"/>
        <w:jc w:val="both"/>
      </w:pPr>
      <w:r>
        <w:rPr>
          <w:rFonts w:ascii="Times New Roman"/>
          <w:b w:val="false"/>
          <w:i w:val="false"/>
          <w:color w:val="000000"/>
          <w:sz w:val="28"/>
        </w:rPr>
        <w:t xml:space="preserve">
      проект предусматривает реализацию товаров, работ и услуг в процессе эксплуатации объекта ГЧП, в том числе предоставление государственного заказа (государственный образовательный заказ, гарантированный объем бесплатной медицинской помощи и др.). Государственный заказ включается в базовую ФЭМ, если не предусматривается в качестве гарантии потребления. </w:t>
      </w:r>
    </w:p>
    <w:bookmarkEnd w:id="1397"/>
    <w:bookmarkStart w:name="z1541" w:id="1398"/>
    <w:p>
      <w:pPr>
        <w:spacing w:after="0"/>
        <w:ind w:left="0"/>
        <w:jc w:val="both"/>
      </w:pPr>
      <w:r>
        <w:rPr>
          <w:rFonts w:ascii="Times New Roman"/>
          <w:b w:val="false"/>
          <w:i w:val="false"/>
          <w:color w:val="000000"/>
          <w:sz w:val="28"/>
        </w:rPr>
        <w:t xml:space="preserve">
      В рамках базовой ФЭМ вычисляется чистая приведенная стоимость проекта без учета мер финансовой поддержки (далее – базовая NPV). </w:t>
      </w:r>
    </w:p>
    <w:bookmarkEnd w:id="1398"/>
    <w:bookmarkStart w:name="z1542" w:id="1399"/>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1399"/>
    <w:bookmarkStart w:name="z1543" w:id="1400"/>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1400"/>
    <w:bookmarkStart w:name="z1544" w:id="1401"/>
    <w:p>
      <w:pPr>
        <w:spacing w:after="0"/>
        <w:ind w:left="0"/>
        <w:jc w:val="both"/>
      </w:pPr>
      <w:r>
        <w:rPr>
          <w:rFonts w:ascii="Times New Roman"/>
          <w:b w:val="false"/>
          <w:i w:val="false"/>
          <w:color w:val="000000"/>
          <w:sz w:val="28"/>
        </w:rPr>
        <w:t>
      2) меры финансовой поддержки не предоставляются;</w:t>
      </w:r>
    </w:p>
    <w:bookmarkEnd w:id="1401"/>
    <w:bookmarkStart w:name="z1545" w:id="1402"/>
    <w:p>
      <w:pPr>
        <w:spacing w:after="0"/>
        <w:ind w:left="0"/>
        <w:jc w:val="both"/>
      </w:pPr>
      <w:r>
        <w:rPr>
          <w:rFonts w:ascii="Times New Roman"/>
          <w:b w:val="false"/>
          <w:i w:val="false"/>
          <w:color w:val="000000"/>
          <w:sz w:val="28"/>
        </w:rPr>
        <w:t>
      3) допускается наличие отрицательной базовой NPV.</w:t>
      </w:r>
    </w:p>
    <w:bookmarkEnd w:id="1402"/>
    <w:bookmarkStart w:name="z1546" w:id="1403"/>
    <w:p>
      <w:pPr>
        <w:spacing w:after="0"/>
        <w:ind w:left="0"/>
        <w:jc w:val="both"/>
      </w:pPr>
      <w:r>
        <w:rPr>
          <w:rFonts w:ascii="Times New Roman"/>
          <w:b w:val="false"/>
          <w:i w:val="false"/>
          <w:color w:val="000000"/>
          <w:sz w:val="28"/>
        </w:rPr>
        <w:t>
      13. Расширенная ФЭМ разрабатывается на основе базовой ФЭМ с учетом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 с целью обеспечения коммерческой эффективности проекта ГЧП.</w:t>
      </w:r>
    </w:p>
    <w:bookmarkEnd w:id="1403"/>
    <w:bookmarkStart w:name="z1547" w:id="1404"/>
    <w:p>
      <w:pPr>
        <w:spacing w:after="0"/>
        <w:ind w:left="0"/>
        <w:jc w:val="both"/>
      </w:pPr>
      <w:r>
        <w:rPr>
          <w:rFonts w:ascii="Times New Roman"/>
          <w:b w:val="false"/>
          <w:i w:val="false"/>
          <w:color w:val="000000"/>
          <w:sz w:val="28"/>
        </w:rPr>
        <w:t>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Закона,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1404"/>
    <w:bookmarkStart w:name="z1548" w:id="1405"/>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288 Предпринимательского кодекса Республики Казахстан от 29 октября 2015 года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 </w:t>
      </w:r>
    </w:p>
    <w:bookmarkEnd w:id="1405"/>
    <w:bookmarkStart w:name="z1549" w:id="1406"/>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1406"/>
    <w:bookmarkStart w:name="z1550" w:id="1407"/>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1407"/>
    <w:bookmarkStart w:name="z1551" w:id="1408"/>
    <w:p>
      <w:pPr>
        <w:spacing w:after="0"/>
        <w:ind w:left="0"/>
        <w:jc w:val="both"/>
      </w:pPr>
      <w:r>
        <w:rPr>
          <w:rFonts w:ascii="Times New Roman"/>
          <w:b w:val="false"/>
          <w:i w:val="false"/>
          <w:color w:val="000000"/>
          <w:sz w:val="28"/>
        </w:rPr>
        <w:t xml:space="preserve">
      </w:t>
      </w:r>
    </w:p>
    <w:bookmarkEnd w:id="1408"/>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1409"/>
    <w:p>
      <w:pPr>
        <w:spacing w:after="0"/>
        <w:ind w:left="0"/>
        <w:jc w:val="both"/>
      </w:pPr>
      <w:r>
        <w:rPr>
          <w:rFonts w:ascii="Times New Roman"/>
          <w:b w:val="false"/>
          <w:i w:val="false"/>
          <w:color w:val="000000"/>
          <w:sz w:val="28"/>
        </w:rPr>
        <w:t>
      где:</w:t>
      </w:r>
    </w:p>
    <w:bookmarkEnd w:id="1409"/>
    <w:bookmarkStart w:name="z1553" w:id="1410"/>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1410"/>
    <w:bookmarkStart w:name="z1554" w:id="1411"/>
    <w:p>
      <w:pPr>
        <w:spacing w:after="0"/>
        <w:ind w:left="0"/>
        <w:jc w:val="both"/>
      </w:pPr>
      <w:r>
        <w:rPr>
          <w:rFonts w:ascii="Times New Roman"/>
          <w:b w:val="false"/>
          <w:i w:val="false"/>
          <w:color w:val="000000"/>
          <w:sz w:val="28"/>
        </w:rPr>
        <w:t>
      D – сумма основного долга;</w:t>
      </w:r>
    </w:p>
    <w:bookmarkEnd w:id="1411"/>
    <w:bookmarkStart w:name="z1555" w:id="1412"/>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1412"/>
    <w:bookmarkStart w:name="z1556" w:id="1413"/>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1413"/>
    <w:bookmarkStart w:name="z1557" w:id="1414"/>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1414"/>
    <w:bookmarkStart w:name="z1558" w:id="1415"/>
    <w:p>
      <w:pPr>
        <w:spacing w:after="0"/>
        <w:ind w:left="0"/>
        <w:jc w:val="both"/>
      </w:pPr>
      <w:r>
        <w:rPr>
          <w:rFonts w:ascii="Times New Roman"/>
          <w:b w:val="false"/>
          <w:i w:val="false"/>
          <w:color w:val="000000"/>
          <w:sz w:val="28"/>
        </w:rPr>
        <w:t xml:space="preserve">
      </w:t>
      </w:r>
    </w:p>
    <w:bookmarkEnd w:id="1415"/>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1416"/>
    <w:p>
      <w:pPr>
        <w:spacing w:after="0"/>
        <w:ind w:left="0"/>
        <w:jc w:val="both"/>
      </w:pPr>
      <w:r>
        <w:rPr>
          <w:rFonts w:ascii="Times New Roman"/>
          <w:b w:val="false"/>
          <w:i w:val="false"/>
          <w:color w:val="000000"/>
          <w:sz w:val="28"/>
        </w:rPr>
        <w:t>
      где:</w:t>
      </w:r>
    </w:p>
    <w:bookmarkEnd w:id="1416"/>
    <w:bookmarkStart w:name="z1560" w:id="1417"/>
    <w:p>
      <w:pPr>
        <w:spacing w:after="0"/>
        <w:ind w:left="0"/>
        <w:jc w:val="both"/>
      </w:pPr>
      <w:r>
        <w:rPr>
          <w:rFonts w:ascii="Times New Roman"/>
          <w:b w:val="false"/>
          <w:i w:val="false"/>
          <w:color w:val="000000"/>
          <w:sz w:val="28"/>
        </w:rPr>
        <w:t>
      G – стоимость государственных гарантий;</w:t>
      </w:r>
    </w:p>
    <w:bookmarkEnd w:id="1417"/>
    <w:bookmarkStart w:name="z1561" w:id="1418"/>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1418"/>
    <w:bookmarkStart w:name="z1562" w:id="1419"/>
    <w:p>
      <w:pPr>
        <w:spacing w:after="0"/>
        <w:ind w:left="0"/>
        <w:jc w:val="both"/>
      </w:pPr>
      <w:r>
        <w:rPr>
          <w:rFonts w:ascii="Times New Roman"/>
          <w:b w:val="false"/>
          <w:i w:val="false"/>
          <w:color w:val="000000"/>
          <w:sz w:val="28"/>
        </w:rPr>
        <w:t xml:space="preserve">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Казахстан",+1% (для займов в национальной валюте);</w:t>
      </w:r>
    </w:p>
    <w:bookmarkEnd w:id="1419"/>
    <w:bookmarkStart w:name="z1563" w:id="1420"/>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1420"/>
    <w:bookmarkStart w:name="z1564" w:id="1421"/>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1421"/>
    <w:bookmarkStart w:name="z1565" w:id="1422"/>
    <w:p>
      <w:pPr>
        <w:spacing w:after="0"/>
        <w:ind w:left="0"/>
        <w:jc w:val="both"/>
      </w:pPr>
      <w:r>
        <w:rPr>
          <w:rFonts w:ascii="Times New Roman"/>
          <w:b w:val="false"/>
          <w:i w:val="false"/>
          <w:color w:val="000000"/>
          <w:sz w:val="28"/>
        </w:rPr>
        <w:t>
      20. Сумма компенсации инвестиционных затрат по проекту ГЧП (далее – КИЗ) равна совокупной величине платежей в течение периода эксплуатации объекта ГЧП.</w:t>
      </w:r>
    </w:p>
    <w:bookmarkEnd w:id="1422"/>
    <w:bookmarkStart w:name="z1566" w:id="1423"/>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1423"/>
    <w:bookmarkStart w:name="z1567" w:id="1424"/>
    <w:p>
      <w:pPr>
        <w:spacing w:after="0"/>
        <w:ind w:left="0"/>
        <w:jc w:val="both"/>
      </w:pPr>
      <w:r>
        <w:rPr>
          <w:rFonts w:ascii="Times New Roman"/>
          <w:b w:val="false"/>
          <w:i w:val="false"/>
          <w:color w:val="000000"/>
          <w:sz w:val="28"/>
        </w:rPr>
        <w:t xml:space="preserve">
      1) затраты на содержание и эксплуатацию инженерного и технологического оборудования объекта ГЧП; </w:t>
      </w:r>
    </w:p>
    <w:bookmarkEnd w:id="1424"/>
    <w:bookmarkStart w:name="z1568" w:id="1425"/>
    <w:p>
      <w:pPr>
        <w:spacing w:after="0"/>
        <w:ind w:left="0"/>
        <w:jc w:val="both"/>
      </w:pPr>
      <w:r>
        <w:rPr>
          <w:rFonts w:ascii="Times New Roman"/>
          <w:b w:val="false"/>
          <w:i w:val="false"/>
          <w:color w:val="000000"/>
          <w:sz w:val="28"/>
        </w:rPr>
        <w:t xml:space="preserve">
      2) затраты на содержание зданий (сооружений) и территорий объекта ГЧП; </w:t>
      </w:r>
    </w:p>
    <w:bookmarkEnd w:id="1425"/>
    <w:bookmarkStart w:name="z1569" w:id="1426"/>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1426"/>
    <w:bookmarkStart w:name="z1570" w:id="1427"/>
    <w:p>
      <w:pPr>
        <w:spacing w:after="0"/>
        <w:ind w:left="0"/>
        <w:jc w:val="both"/>
      </w:pPr>
      <w:r>
        <w:rPr>
          <w:rFonts w:ascii="Times New Roman"/>
          <w:b w:val="false"/>
          <w:i w:val="false"/>
          <w:color w:val="000000"/>
          <w:sz w:val="28"/>
        </w:rPr>
        <w:t>
      4) расходы по налогам;</w:t>
      </w:r>
    </w:p>
    <w:bookmarkEnd w:id="1427"/>
    <w:bookmarkStart w:name="z1571" w:id="1428"/>
    <w:p>
      <w:pPr>
        <w:spacing w:after="0"/>
        <w:ind w:left="0"/>
        <w:jc w:val="both"/>
      </w:pPr>
      <w:r>
        <w:rPr>
          <w:rFonts w:ascii="Times New Roman"/>
          <w:b w:val="false"/>
          <w:i w:val="false"/>
          <w:color w:val="000000"/>
          <w:sz w:val="28"/>
        </w:rPr>
        <w:t>
      5) расходы по страхованию;</w:t>
      </w:r>
    </w:p>
    <w:bookmarkEnd w:id="1428"/>
    <w:bookmarkStart w:name="z1572" w:id="1429"/>
    <w:p>
      <w:pPr>
        <w:spacing w:after="0"/>
        <w:ind w:left="0"/>
        <w:jc w:val="both"/>
      </w:pPr>
      <w:r>
        <w:rPr>
          <w:rFonts w:ascii="Times New Roman"/>
          <w:b w:val="false"/>
          <w:i w:val="false"/>
          <w:color w:val="000000"/>
          <w:sz w:val="28"/>
        </w:rPr>
        <w:t xml:space="preserve">
      6) расходы по обслуживанию займов; </w:t>
      </w:r>
    </w:p>
    <w:bookmarkEnd w:id="1429"/>
    <w:bookmarkStart w:name="z1573" w:id="1430"/>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ГЧП,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1430"/>
    <w:bookmarkStart w:name="z1574" w:id="1431"/>
    <w:p>
      <w:pPr>
        <w:spacing w:after="0"/>
        <w:ind w:left="0"/>
        <w:jc w:val="both"/>
      </w:pPr>
      <w:r>
        <w:rPr>
          <w:rFonts w:ascii="Times New Roman"/>
          <w:b w:val="false"/>
          <w:i w:val="false"/>
          <w:color w:val="000000"/>
          <w:sz w:val="28"/>
        </w:rPr>
        <w:t xml:space="preserve">
      22. Расходы по капитальному ремонту объекта ГЧП учитываются в рамках одного из следующих источников возмещения затрат и получения доходов субъектов ГЧП: </w:t>
      </w:r>
    </w:p>
    <w:bookmarkEnd w:id="1431"/>
    <w:bookmarkStart w:name="z1575" w:id="1432"/>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1432"/>
    <w:bookmarkStart w:name="z1576" w:id="1433"/>
    <w:p>
      <w:pPr>
        <w:spacing w:after="0"/>
        <w:ind w:left="0"/>
        <w:jc w:val="both"/>
      </w:pPr>
      <w:r>
        <w:rPr>
          <w:rFonts w:ascii="Times New Roman"/>
          <w:b w:val="false"/>
          <w:i w:val="false"/>
          <w:color w:val="000000"/>
          <w:sz w:val="28"/>
        </w:rPr>
        <w:t>
      2) плата за доступность;</w:t>
      </w:r>
    </w:p>
    <w:bookmarkEnd w:id="1433"/>
    <w:bookmarkStart w:name="z1577" w:id="1434"/>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1434"/>
    <w:bookmarkStart w:name="z1578" w:id="1435"/>
    <w:p>
      <w:pPr>
        <w:spacing w:after="0"/>
        <w:ind w:left="0"/>
        <w:jc w:val="both"/>
      </w:pPr>
      <w:r>
        <w:rPr>
          <w:rFonts w:ascii="Times New Roman"/>
          <w:b w:val="false"/>
          <w:i w:val="false"/>
          <w:color w:val="000000"/>
          <w:sz w:val="28"/>
        </w:rPr>
        <w:t>
      23. Плата за доступность состоит из:</w:t>
      </w:r>
    </w:p>
    <w:bookmarkEnd w:id="1435"/>
    <w:bookmarkStart w:name="z1579" w:id="1436"/>
    <w:p>
      <w:pPr>
        <w:spacing w:after="0"/>
        <w:ind w:left="0"/>
        <w:jc w:val="both"/>
      </w:pPr>
      <w:r>
        <w:rPr>
          <w:rFonts w:ascii="Times New Roman"/>
          <w:b w:val="false"/>
          <w:i w:val="false"/>
          <w:color w:val="000000"/>
          <w:sz w:val="28"/>
        </w:rPr>
        <w:t>
      суммы компенсации операционных затрат;</w:t>
      </w:r>
    </w:p>
    <w:bookmarkEnd w:id="1436"/>
    <w:bookmarkStart w:name="z1580" w:id="1437"/>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1437"/>
    <w:bookmarkStart w:name="z1581" w:id="1438"/>
    <w:p>
      <w:pPr>
        <w:spacing w:after="0"/>
        <w:ind w:left="0"/>
        <w:jc w:val="both"/>
      </w:pPr>
      <w:r>
        <w:rPr>
          <w:rFonts w:ascii="Times New Roman"/>
          <w:b w:val="false"/>
          <w:i w:val="false"/>
          <w:color w:val="000000"/>
          <w:sz w:val="28"/>
        </w:rPr>
        <w:t>
      Совместно с платой за доступность допускается выделение других мер государственной поддержки и выплат из государственного бюджета, указанные в пункте 3 настоящей Методики.</w:t>
      </w:r>
    </w:p>
    <w:bookmarkEnd w:id="1438"/>
    <w:bookmarkStart w:name="z1582" w:id="1439"/>
    <w:p>
      <w:pPr>
        <w:spacing w:after="0"/>
        <w:ind w:left="0"/>
        <w:jc w:val="both"/>
      </w:pPr>
      <w:r>
        <w:rPr>
          <w:rFonts w:ascii="Times New Roman"/>
          <w:b w:val="false"/>
          <w:i w:val="false"/>
          <w:color w:val="000000"/>
          <w:sz w:val="28"/>
        </w:rPr>
        <w:t>
      24. Арендная плата применяется в договорах ГЧП, предусматривающих имущественный найм объекта ГЧП, находящегося в государственной или частной собственности, а также передачу объекта ГЧП в лизинг.</w:t>
      </w:r>
    </w:p>
    <w:bookmarkEnd w:id="1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