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f9226" w14:textId="d0f9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исполняющего обязанности Министра образования и науки Республики Казахстан от 31 декабря 2015 года № 719 и исполняющего обязанности Министра национальной экономики Республики Казахстан от 31 декабря 2015 года № 843 "Об утверждении критериев оценки степени риска и проверочных листов по проверкам за системой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образования и науки Республики Казахстан от 22 января 2018 года № 24 и Министра национальной экономики Республики Казахстан от 3 марта 2018 года № 91. Зарегистрирован в Министерстве юстиции Республики Казахстан 19 марта 2018 года № 16629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31 декабря 2015 года № 719 и исполняющего обязанности Министра национальной экономики Республики Казахстан от 31 декабря 2015 года № 843 "Об утверждении критериев оценки степени риска и проверочных листов по проверкам за системой образования" (зарегистрирован в Реестре государственной регистрации нормативных правовых актов под № 12777, опубликован в Информационно-правовой системе "Әділет" 3 февраля 2016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за системой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в сфере государственного контроля за системой образования в отношении организаций образования, реализующих общеобразовательные учебные программы дошкольного воспитания и обучения,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проверочный лист в сфере государственного контроля за системой образования в отношении организаций образования, реализующих общеобразовательные учебные программы начального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проверочный лист в сфере государственного контроля за системой образования в отношении организаций образования, реализующих общеобразовательные учебные программы основного среднего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проверочный лист в сфере государственного контроля за системой образования в отношении организаций образования, реализующих общеобразовательные учебные программы общего среднего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проверочный лист в сфере государственного контроля за системой образования в отношении организаций образования, реализующих образовательные программы технического и профессионального, послесреднего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проверочный лист в сфере государственного контроля за системой образования в отношении организаций образования, реализующих образовательные программы организаций дополнительного образования для детей,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проверочный лист в сфере государственного контроля за системой образования в отношении организаций образования, реализующих образовательные программы высшего и послевузовского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проверочный лист в сфере государственного контроля за системой образования в отношении органов управления образованием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за системой образования, утвержденных указанным совместным приказом: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Критериях используются следующие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период оценки – определенный временной период, за который проводится оценки рисков по субъективным критериям на основании отчетных данных, результатов мониторинга автоматизированных информационных систем;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незначительные нарушения – нарушения требований, установленных нормативными правовыми актами в сфере образования, в части организации учебно-воспитательного процесса;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значительные нарушения – нарушения требований, установленных нормативными правовыми актами в сфере образования, в части создания условий для ведения образовательного процесса;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грубые нарушения – нарушения требований, установленных нормативными правовыми актами в сфере образования, влекущие или подтверждающие снижение качества образовательного процесса; по соответствию качественного состава педагогов;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риск – вероятность снижения качества предоставляемых образовательных услуг и причинения вреда законным интересам физических и юридических лиц, государства в результате деятельности контролируемого субъекта (объекта);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система оценки рисков – комплекс мероприятий, проводимый органом контроля и надзора, с целью назначения и проведения проверок;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критерии оценки степени риска – совокупность количественных и качественных показателей, связанных с непосредственной деятельностью проверяемого субъекта (объекта), особенностями отраслевого развития и факторами, влияющими на это развитие, позволяющих отнести проверяемых субъектов к различным степеням риска;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объективные критерии оценки степени риска (далее – объективные критерии) – критерии оценки степени риска, используемые для отбора проверяемых субъектов (объектов) в зависимости от степени риска в определенной сфере деятельности и не зависящие непосредственно от отдельного проверяемого субъекта (объекта);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субъективные критерии оценки степени риска (далее – субъективные критерии) – критерии оценки степени риска, используемые для отбора проверяемых субъектов (объектов) в зависимости от результатов деятельности конкретного проверяемого субъекта (объекта);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проверяемые объекты – имущество, находящееся на праве собственности или ином законном основании у проверяемого субъекта, подлежащее контролю;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проверяемые субъекты – физические лица, юридические лица, в том числе государственные органы, за деятельностью которых осуществляется контроль.";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Проверяемые субъекты (объекты) распределяются по степеням риска (высокая и не отнесенная к высокой степени) с учетом одного из следующих объективных критериев: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 группе с высокой степенью риска относятся проверяемые субъекты (объекты), образовательная деятельность которых ведется в соответствии с государственными стандартами образования.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ним относятся следующие проверяемые субъекты: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образования, реализующие общеобразовательные учебные программы дошкольного воспитания и обучения;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образования, реализующие общеобразовательные учебные программы начального образования;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образования, реализующие общеобразовательные учебные программы основного среднего образования;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образования, реализующие общеобразовательные учебные программы общего среднего образования;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образования, реализующие образовательные программы технического и профессионального, послесреднего образования;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образования, реализующие образовательные программы высшего и послевузовского образования.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проверяемых субъектов (объектов), отнесенных к высокой степени риска применяются выборочные, внеплановые проверки и иные формы контроля;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 группе, не отнесенной к высокой степени риска, относятся проверяемые субъекты (объекты), ведущие дополнительную образовательную деятельность или осуществляющие управление образованием.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проверяемых субъектов (объектов), не отнесенных к высокой степени риска, применяются внеплановые проверки и иные формы контроля.";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Для определения субъективных критериев в качестве источника информации применяются результаты мониторинга отчетности и сведений, представляемых проверяемым субъектом, в том числе посредством автоматизированных информационных систем.";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В зависимости от возможного риска и значимости проблемы, единичности или системности нарушения определяются субъективные критерии, которые соответствуют степени нарушения – грубое, значительное и не значительное.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степень нарушения (грубое, значительное, незначительное) присваивается в соответствии с установленными определениями грубых, значительных, незначительных нарушений.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общего показателя степени риска производится по субъективным критериям по шкале от 0 до 100.";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Для организаций, осуществляющих деятельность, период оценки, используемый в Критериях, – один учебный год.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Списки выборочных проверок утверждаются первым руководителем уполномоченного органа в области образования и направляются в уполномоченный орган по правовой статистике и специальным учетам в срок не позднее, чем за пятнадцать календарных дней до начала соответствующего отчетного периода.";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 оценки степени риска за системой образования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 исключить.</w:t>
      </w:r>
    </w:p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контролю в сфере образования и науки Министерства образования и науки Республики Казахстан (Ешенкулов Т.И.) в установленном законодательством порядке обеспечить: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совместного приказа направление его копии на официальное опубликование в периодические печатные издания;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совместного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совместного приказа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образования и науки Республики Казахстан.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 Е. Сагадиев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января 2018 года</w:t>
            </w:r>
          </w:p>
          <w:bookmarkEnd w:id="51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 Т. Сулейменов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марта 2018 года</w:t>
            </w:r>
          </w:p>
        </w:tc>
      </w:tr>
    </w:tbl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правовой статистике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Б. Мусин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 февраля 2018 года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2018 года № 24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2018 года 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системой образования</w:t>
            </w:r>
          </w:p>
        </w:tc>
      </w:tr>
    </w:tbl>
    <w:bookmarkStart w:name="z6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11420"/>
        <w:gridCol w:w="280"/>
      </w:tblGrid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4"/>
        </w:tc>
        <w:tc>
          <w:tcPr>
            <w:tcW w:w="1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проверяемым субъектом, в том числе посредством автоматизированных информационных систем</w:t>
            </w:r>
          </w:p>
          <w:bookmarkEnd w:id="55"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1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Непредставление либо представление недостоверной и неполной информации в рамках образовательного мониторинга по формам административных данных,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27 декабря 2012 года № 570 "Об утверждении форм административных данных в рамках образовательного мониторинга" (зарегистрирован в Реестре государственной регистрации нормативных правовых актов под № 8369) (для дошкольного воспитания и обучения, начального, основного среднего и общего среднего, технического и профессионального, послесреднего образования)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7"/>
        </w:tc>
        <w:tc>
          <w:tcPr>
            <w:tcW w:w="1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возрастной периодизации при комплектовании возрастных групп (за исключением разновозрастных групп) (для дошкольного воспитания и обучения)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8"/>
        </w:tc>
        <w:tc>
          <w:tcPr>
            <w:tcW w:w="1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возраста контингента воспитанников виду дошкольной организации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"/>
        </w:tc>
        <w:tc>
          <w:tcPr>
            <w:tcW w:w="1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помещений, предназначенных для проведения спортивных и музыкальных мероприятий (для дошкольного воспитания и обучения)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0"/>
        </w:tc>
        <w:tc>
          <w:tcPr>
            <w:tcW w:w="1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норм наполняемости воспитанников в группах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1"/>
        </w:tc>
        <w:tc>
          <w:tcPr>
            <w:tcW w:w="1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допуска к работе в организации образования лиц, не имеющих специального педагогического или профессионального образования по соответствующему профилю (для всех уровней)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2"/>
        </w:tc>
        <w:tc>
          <w:tcPr>
            <w:tcW w:w="1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регистрации в государственном электронном реестре разрешений и уведомлений (для дошкольного воспитания и обучения)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3"/>
        </w:tc>
        <w:tc>
          <w:tcPr>
            <w:tcW w:w="1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лицензии на образовательную деятельность и (или) приложения к лицензии по осуществляемому уровню образования (за исключением дошкольного воспитания и обучения)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4"/>
        </w:tc>
        <w:tc>
          <w:tcPr>
            <w:tcW w:w="1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начального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учителей высшей и первой категории, для которых основным местом работы является лицензиат от общего числа учителей составляет менее 20 %.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основного среднего и общего среднего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учителей высшей и первой категории, для которых основным местом работы является лицензиат от общего числа учителей – менее 30 %.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технического и профессионального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преподавателей и мастеров производственного обучения высшей и первой категории и (или) магистров от числа преподавателей и мастеров производственного обучения, для которых основным местом работы является лицензиат – менее 30 %.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послесреднего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преподавателей и мастеров производственного обучения высшей и первой категории и (или) магистров от числа преподавателей и мастеров производственного обучения, для которых основным местом работы является лицензиат – менее 40 %.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высшего и послевузовского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преподавателей, для которых основным местом работы является лицензиат, с ученой степенью и/или ученым званием и/или преподаватели, удостоенные спортивных званий "Заслуженный тренер" и/или преподаватели, удостоенные почетных званий и государственных наград Республики Казахстан (для группы "Искусство"), от общего числа преподавателей – менее 30 %: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медицинских национальных высших учебных заведений, военных и специальных учебных заведений в том числе в воинском (специальном) звании не ниже подполковника от общего числа преподавателей – менее 40 %.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преподавателей со степенью "магистр", для которых основным местом работы является лицензиат, от общего числа преподавателей – более 60 %;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медицинских национальных высших учебных заведений – более 50 %.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послевузовского образования с присуждением степени "доктор":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преподавателей с ученой степенью и/или ученым званием и/или преподавателей, удостоенных спортивных званий "Заслуженный тренер" и/или преподаватели, удостоенные почетных званий и государственных наград Республики Казахстан для которых основным местом работы является лицензиат – менее 100 %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5"/>
        </w:tc>
        <w:tc>
          <w:tcPr>
            <w:tcW w:w="1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предметов, дисциплин рабочего учебного плана организации образования, которые не преподаются из-за отсутствия специалистов (для всех уровней)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6"/>
        </w:tc>
        <w:tc>
          <w:tcPr>
            <w:tcW w:w="1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медицинского обслуживания обучающихся (для всех уровней)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7"/>
        </w:tc>
        <w:tc>
          <w:tcPr>
            <w:tcW w:w="1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объекта питания для обучающихся, либо функционирование объекта питания для обучающихся при отсутствии санитарно-эпидемиологического заключения о соответствии объекта питания санитарным правилам и нормам (за исключением дошкольного воспитания и обучения)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8"/>
        </w:tc>
        <w:tc>
          <w:tcPr>
            <w:tcW w:w="1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компьютерных классов, используемых в учебном процессе и подключенных к сети Интернет (для основного среднего и общего среднего, технического и профессионального, послесреднего образования)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9"/>
        </w:tc>
        <w:tc>
          <w:tcPr>
            <w:tcW w:w="1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спортивного зала (за исключением дошкольного воспитания и обучения, высшего и послевузовского образования)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0"/>
        </w:tc>
        <w:tc>
          <w:tcPr>
            <w:tcW w:w="1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порядка комплектования классов, в том числе нарушение норм наполняемости в классе (для начального, основного среднего и общего среднего образования)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1"/>
        </w:tc>
        <w:tc>
          <w:tcPr>
            <w:tcW w:w="1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первых либо выпускных классов, совмещенных с другими классами (для начального, основного среднего и общего среднего образования)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72"/>
        </w:tc>
        <w:tc>
          <w:tcPr>
            <w:tcW w:w="1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трехсменного обучения (для начального, основного среднего и общего среднего образования)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73"/>
        </w:tc>
        <w:tc>
          <w:tcPr>
            <w:tcW w:w="1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заключения об аварийности здания (для начального, основного среднего и общего среднего образования)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74"/>
        </w:tc>
        <w:tc>
          <w:tcPr>
            <w:tcW w:w="1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учащихся 1-ых классов, оставленных на повторный год обучения, без рекомендаций психолого-медико-педагогической консультации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75"/>
        </w:tc>
        <w:tc>
          <w:tcPr>
            <w:tcW w:w="1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второгодников по причине неосвоения программы (для начального, основного среднего и общего среднего образования)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76"/>
        </w:tc>
        <w:tc>
          <w:tcPr>
            <w:tcW w:w="1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обучающихся выпускных классов (4, 9, 11), набравших менее 50 % правильных ответов от общего количества вопросов по предметам внешней оценки учебных достижений (далее – ВОУД)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77"/>
        </w:tc>
        <w:tc>
          <w:tcPr>
            <w:tcW w:w="1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предметного кабинета (физики, химии, биологии, информатики) (для основного среднего и общего среднего образования)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78"/>
        </w:tc>
        <w:tc>
          <w:tcPr>
            <w:tcW w:w="1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интерактивных досок (для всех уровней, за исключением дошкольного воспитания и обучения, высшего и послевузовского образования)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79"/>
        </w:tc>
        <w:tc>
          <w:tcPr>
            <w:tcW w:w="1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учебных мастерских (для основного среднего и общего среднего образования)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80"/>
        </w:tc>
        <w:tc>
          <w:tcPr>
            <w:tcW w:w="1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библиотеки (за исключением дошкольного воспитания и обучения)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81"/>
        </w:tc>
        <w:tc>
          <w:tcPr>
            <w:tcW w:w="1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выпускников, получивших неудовлетворительные оценки по предметам итоговой аттестации (для основного среднего и общего среднего образования)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82"/>
        </w:tc>
        <w:tc>
          <w:tcPr>
            <w:tcW w:w="1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педагогическими работниками сроков прохождения аттестации (для всех уровней)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83"/>
        </w:tc>
        <w:tc>
          <w:tcPr>
            <w:tcW w:w="1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Несоответствие количества и перечня педагогических работников государственных организации образования требованиям,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30 января 2008 года № 77 "Об утверждении Типовых штатов работников государственных организаций образования и перечню должностей педагогических работников и приравненных к ним лиц" (за исключением высшего и послевузовского образования)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84"/>
        </w:tc>
        <w:tc>
          <w:tcPr>
            <w:tcW w:w="1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кабинетов общеобразовательных дисциплин и специальных дисциплин с учетом подготавливаемой специальности (для технического и профессионального, послесреднего образования)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85"/>
        </w:tc>
        <w:tc>
          <w:tcPr>
            <w:tcW w:w="1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необходимых лабораторий, мастерских, учебных полигонов, учебных хозяйств с учетом подготавливаемой специальности (для технического и профессионального, послесреднего образования)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86"/>
        </w:tc>
        <w:tc>
          <w:tcPr>
            <w:tcW w:w="1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студентов без сертификатов единого национального тестирования (далее – ЕНТ) и комплексного тестирования (далее – КТ), а также наличие лиц, не отчисленных по итогам ЕНТ и КТ, проводимого по завершении первого академического периода (для высшего и послевузовского образования)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87"/>
        </w:tc>
        <w:tc>
          <w:tcPr>
            <w:tcW w:w="1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обучающихся выпускных групп по дисциплинам ВОУД менее республиканского среднего балла (для высшего образования)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88"/>
        </w:tc>
        <w:tc>
          <w:tcPr>
            <w:tcW w:w="1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одного доктора наук или двух кандидатов наук или двух докторов философии (PhD), по соответствующей специальности или по соответствующему профилю специальности для послевузовского образования (для послевузовского образования)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89"/>
        </w:tc>
        <w:tc>
          <w:tcPr>
            <w:tcW w:w="1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собственных либо принадлежащих на праве хозяйственного ведения или оперативного управления материальных активов, обеспечивающих качество образовательных услуг, в том числе учебных помещений с площадью, соответствующей санитарным нормам (для высшего и послевузовского образования)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2018 года № 24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2018 года 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719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843</w:t>
            </w:r>
          </w:p>
        </w:tc>
      </w:tr>
    </w:tbl>
    <w:bookmarkStart w:name="z11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в сфере государственного контроля за системой образования в отношении организаций образования, реализующих общеобразовательные учебные программы дошкольного воспитания и обучения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Акт о назначении проверки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проверяемого субъекта (объекта)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Бизнес-идентификационный код (БИН) проверяемого субъекта (объекта)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места нахождения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10114"/>
        <w:gridCol w:w="394"/>
        <w:gridCol w:w="394"/>
        <w:gridCol w:w="394"/>
        <w:gridCol w:w="394"/>
      </w:tblGrid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2"/>
        </w:tc>
        <w:tc>
          <w:tcPr>
            <w:tcW w:w="10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10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должностных обязанностей и норм педагогической этики педагогическим работником (проверяется при наличии обращений)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4"/>
        </w:tc>
        <w:tc>
          <w:tcPr>
            <w:tcW w:w="10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принципа государственной политики, установленного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 Закона Республики Казахстан "Об образовании" от 27 июля 2007 года, в части запрета создания и деятельности организационных структур политических партий и религиозных организаций (объединений) в организациях образования (проверяется при наличии обращений)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5"/>
        </w:tc>
        <w:tc>
          <w:tcPr>
            <w:tcW w:w="10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сертификатов, свидетельств или других документов, подтверждающих повышение квалификации педагогических работников дошкольных организаций не реже одного раза в пять лет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6"/>
        </w:tc>
        <w:tc>
          <w:tcPr>
            <w:tcW w:w="10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удостоверений, приказов, журналов регистрации и выдачи удостоверений о присвоении/подтверждении прохождения педагогическими работниками аттестации не реже одного раза в пять лет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7"/>
        </w:tc>
        <w:tc>
          <w:tcPr>
            <w:tcW w:w="10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решений аттестационных комиссий либо аттестационных листов, подтверждающих прохождение руководителем государственной организации образования аттестации один раз в три года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8"/>
        </w:tc>
        <w:tc>
          <w:tcPr>
            <w:tcW w:w="10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утвержденного учебного плана, соответствующего типовому учебному плану, утвержденному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20 декабря 2012 года № 557 "Об утверждении типовых учебных планов дошкольного воспитания и обучения Республики Казахстан" (далее – Типовой учебный план) (зарегистрирован в Реестре государственной регистрации нормативных правовых актов под № 8275)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9"/>
        </w:tc>
        <w:tc>
          <w:tcPr>
            <w:tcW w:w="10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организацией образования перспективного плана, циклограммы, сетки организованной учебной деятельности, режима дня по возрастным группам, подтверждающих соответствие учебной нагрузки, продолжительности организованной учебной деятельности Типовому учебному плану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0"/>
        </w:tc>
        <w:tc>
          <w:tcPr>
            <w:tcW w:w="10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предметно-пространственной-развивающей среды для реализации образовательных областей: "Здоровье", "Коммуникация", "Познание", "Творчество", "Социум"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1"/>
        </w:tc>
        <w:tc>
          <w:tcPr>
            <w:tcW w:w="10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материалов, подтверждающих проведение консультаций для родителей в вопросах воспитания, развития детей, охваченных и не охваченных дошкольным воспитанием и обучением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2"/>
        </w:tc>
        <w:tc>
          <w:tcPr>
            <w:tcW w:w="10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материалов отслеживания развития умений и навыков детей в соответствии с возрастом ребенка (таблицы, схемы, диаграммы, детские работы)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3"/>
        </w:tc>
        <w:tc>
          <w:tcPr>
            <w:tcW w:w="10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списков детей по группам, подтверждающих соблюдение возрастной периодизации при комплектовании возрастных групп (за исключением разновозрастных групп)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4"/>
        </w:tc>
        <w:tc>
          <w:tcPr>
            <w:tcW w:w="10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талона о приеме уведомления о начале деятельности посредством государственной информационной системы разрешений и уведомлений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5"/>
        </w:tc>
        <w:tc>
          <w:tcPr>
            <w:tcW w:w="10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учредительных и правоустанавливающих документов организации образования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6"/>
        </w:tc>
        <w:tc>
          <w:tcPr>
            <w:tcW w:w="10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планирующей документации (годового плана, календарно-тематического планирования) содержанию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учебной программы дошкольного воспитания и обучения, утвержденной приказом исполняющего обязанности Министра образования и науки Республики Казахстан от 12 августа 2016 года № 499 "Об утверждении Типовой учебной программы дошкольного воспитания и обучения" (зарегистрирован в Реестре государственной регистрации нормативных правовых актов под № 14235)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7"/>
        </w:tc>
        <w:tc>
          <w:tcPr>
            <w:tcW w:w="10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материалов, подтверждающих выполнение государственного образовательного заказа, финансируемого государством объема услуг по воспитанию, обучению, коррекции нарушения развития и социальной адаптации воспитанников, в том числе для реализации инклюзивного образования для детей в возрасте от одного года до достижения школьного возраста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8"/>
        </w:tc>
        <w:tc>
          <w:tcPr>
            <w:tcW w:w="10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организацией образования планов работ и протоколов заседаний коллегиальных органов (педагогического, попечительского советов), подтверждающих их деятельность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09"/>
        </w:tc>
        <w:tc>
          <w:tcPr>
            <w:tcW w:w="10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нотариально засвидетельствованных копий дипломов с приложениями и утвержденных организацией образования тарификационных списков педагогических работников, подтверждающих обеспеченность педагогическими кадрами, имеющими педагогическое образование по соответствующему профилю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10"/>
        </w:tc>
        <w:tc>
          <w:tcPr>
            <w:tcW w:w="10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допуск к работе в организации образования лиц: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имеющих медицинские противопоказания;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состоящих на учете в психиатрическом и (или) наркологическом диспансере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не имеющих ограничений,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11"/>
        </w:tc>
        <w:tc>
          <w:tcPr>
            <w:tcW w:w="10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должностных обязанностей руководителем или иным должностным лицом дошкольной организации по сохранности жизни и здоровья воспитанников, обучающихся и сотрудников организаций образования во время учебно-воспитательного процесса (проверяется при наличии обращения)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12"/>
        </w:tc>
        <w:tc>
          <w:tcPr>
            <w:tcW w:w="10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функций, определенных Уставом дошкольной организации (проверяется при наличии обращения).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13"/>
        </w:tc>
        <w:tc>
          <w:tcPr>
            <w:tcW w:w="10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количества и перечня педагогических работников организации образования требованиям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30 января 2008 года № 77 "Об утверждении Типовых штатов работников государственных организаций образования и перечню должностей педагогических работников и приравненных к ним лиц"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14"/>
        </w:tc>
        <w:tc>
          <w:tcPr>
            <w:tcW w:w="10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договоров, регулирующих взаимоотношения между дошкольной организацией и родителями или законными представителями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15"/>
        </w:tc>
        <w:tc>
          <w:tcPr>
            <w:tcW w:w="10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правил внутреннего распорядка, должностных инструкций работников, утвержденных организацией образования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16"/>
        </w:tc>
        <w:tc>
          <w:tcPr>
            <w:tcW w:w="10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места за ребенком в дошкольной организации на период болезни, лечения и оздоровления в медицинских, санаторно-курортных или иных организациях или на период трудового отпуска родителей или законных представителей (проверяется при наличии обращений)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17"/>
        </w:tc>
        <w:tc>
          <w:tcPr>
            <w:tcW w:w="10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Отчисление детей из дошкольной организации при наличии отметок об отсутствии ребенка более одного месяца в журнале посещения, а также без предупреждения администрации и отсутствии документов, подтверждающих уважительные причины (проверяется при наличии обращений)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Должностное(-ые) лицо(-а) _____________ 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(должность)       (подпись) 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 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(должность)       (подпись) 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проверяемого субъекта ____________ 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      (подпись)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(при его наличии)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2018 года № 24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2018 года 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719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843</w:t>
            </w:r>
          </w:p>
        </w:tc>
      </w:tr>
    </w:tbl>
    <w:bookmarkStart w:name="z144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в сфере государственного контроля за системой образования в отношении организаций образования, реализующих общеобразовательные учебные программы начального образования</w:t>
      </w:r>
    </w:p>
    <w:bookmarkEnd w:id="119"/>
    <w:bookmarkStart w:name="z14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Акт о назначении проверки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проверяемого субъекта (объекта)______________________________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Бизнес-идентификационный код (БИН) проверяемого субъекта (объекта)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места нахождения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10254"/>
        <w:gridCol w:w="368"/>
        <w:gridCol w:w="369"/>
        <w:gridCol w:w="369"/>
        <w:gridCol w:w="369"/>
      </w:tblGrid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1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учредительных и правоустанавливающих документов организации образования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3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принципа государственной политики, установленного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 Закона Республики Казахстан "Об образовании" от 27 июля 2007 года, в части запрета создания и деятельности организационных структур политических партий и религиозных организаций (объединений) в организациях образования (проверяется при наличии обращений)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4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обязанностей и норм педагогической этики педагогическим работником (проверяется при наличии обращений)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5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решений аттестационных комиссий либо аттестационных листов, подтверждающих прохождение руководителем государственной организации образования аттестации один раз в три года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6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сертификатов, свидетельств или других документов, подтверждающих повышение квалификации руководящих кадров, педагогических и научных работников организаций образования не реже одного раза в пять лет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7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запрета, установленного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51 Закона Республики Казахстан "Об образовании" от 27 июля 2007 года, в образовательном процессе политической агитации, религиозной пропаганды или побуждения обучающихся к действиям, противоречащим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и законодательству Республики Казахстан (проверяется при наличии обращений)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8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обучающимися в организациях образования требований в к обязательной школьной форме,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14 января 2016 года № 26 "Об утверждении Требований к обязательной школьной форме для организаций среднего образования" (зарегистрирован в Реестре государственной регистрации нормативных правовых актов под № 13085)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9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рабочих учебных планов, классных журналов, расписания уроков, подтверждающих выполнение инвариантного компонента типового учебного плана,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 (далее – Типовой учебный план) (зарегистрирован в Реестре государственной регистрации нормативных правовых актов под № 8170)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0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недельной учебной нагрузки обучающихся в рабочих учебных планах, расписании уроков, факультативных, кружковых, групповых и индивидуальных занятий максимальному объему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1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классных журналах деления класса на 2 группы в городских общеобразовательных организациях при наполнении класса в 24 и более обучающихся, в сельских – в 20 и более обучающихся, в малокомплектных школах – не менее 10 обучающихся при проведении уроков: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казахскому языку в классах с неказахским языком обучения;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русскому языку в классах с казахским и уйгурским, таджикским и узбекским языками обучения;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иностранному языку;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 информационно-коммуникационным технологиям;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 самопознанию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2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материалов, подтверждающих проведение форм контроля, определяющих базовый уровень освоения учебных предметов, включающих обязательный минимум объема знаний обучающихся и их умений и навыков.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материалов, подтверждающих проведение оценивания по каждому тематическому разделу через сравнение учебных достижений обучащихся с четко определенными, заранее известными всем участникам учебного процесса критериями оценивания (критерии успеха при формативном оценивании и критерии выставления баллов при суммативном оценивании), соответствующими целям и содержанию образования (для классов с обучением по обновленным учебным программам)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3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материалов, подтверждающих организацию внеурочной деятельности на казахском, русском и английском языках (для классов с обучением по обновленным учебным программам)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4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индивидуальных учебных планов и программ, для обучающихся, имеющих справки врачебно-консультационных комиссий и заключения психолого-медико-педагогических консультаций, подтверждающих создание условий для получения образования, коррекции нарушения развития и социальной адаптации детей с ограниченными возможностями в развитии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35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рабочих учебных планов Типовым учебным планам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36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учителей высшей и первой категории, для которых основным местом работы является лицензиат, от общего числа учителей – не менее 20 %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37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фонда учебной литературы по отношению к контингенту обучающихся, в том числе по языкам обучения, на полный период обучения, учебно-методических комплексов и цифровых образовательных ресурсов в соответствии с рабочим учебным планом организации образования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38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договоров с организациями здравоохранения о медицинском обслуживании обучающихся либо медицинского кабинета и лицензии на медицинскую деятельность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39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объекта питания для обучающихся или договора на обеспечение обучающихся питанием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40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собственные либо принадлежащие на праве хозяйственного ведения или оперативного управления материальные активы, обеспечивающие качество образовательных услуг (учебные кабинеты, мастерские, лаборатории)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41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личных делах обучающихся документов, подтверждающих прием в 1 класс всех детей, проживающих на территории обслуживания государственной организации образования, достигших к 1 сентября очередного учебного года шести (семи) лет, независимо от уровня подготовки, на основании заявления от законных представителей ребенка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42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приказов руководителя организации образования о зачислении обучающихся в организацию образования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43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предоставление образовательных услуг на платной основе, заключенного между организацией образования и законными представителями обучающегося (для частных организаций образования)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44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лицензии на образовательную деятельность и приложения к лицензии на реализацию общеобразовательных учебных программ начального образования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45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рабочих учебных программ по предметам учебного плана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46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обязанностей руководителем или иным должностным лицом организации образования по сохранности здоровья воспитанников, обучающихся и работников организаций образования во время учебного и воспитательного процесса (проверяется при наличии обращения)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47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удостоверений, приказов, журналов регистрации и выдачи удостоверений о присвоении / подтверждении прохождение педагогическими работниками аттестации не реже одного раза в пять лет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48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организацией образования планов работ и протоколов заседаний коллегиальных органов (педагогического, попечительского советов), подтверждающих их деятельность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49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нотариально засвидетельствованных копий дипломов с приложениями и утвержденных организацией образования тарификационных списков педагогических работников, подтверждающих обеспеченность педагогическими кадрами, имеющими высшее, техническое и профессиональное, послесреднее педагогическое образование, соответствующее профилю преподаваемого предмета, дисциплины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50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допуск к работе в организации образования лиц: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имеющих медицинские противопоказания;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состоящих на учете в психиатрическом и (или) наркологическом диспансере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не имеющих ограничений,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51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нотариально засвидетельствованных копий дипломов о высшем педагогическом образовании по специальности "Дефектология", "Логопедия" и утвержденных организацией образования тарификационных списков педагогических работников, подтверждающих ведение коррекционных занятий для всех учащихся с ограниченными возможностями инклюзивных и специальных классов специальными педагогами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52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расписания занятий, разработанного на основе учебного плана и утвержденного организацией образования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53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учебного плана и годового календарного учебного графика работы, регламентирующих образовательный процесс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54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организацией образования положений, определяющих учебную нагрузку, режим занятий обучающихся и воспитанников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55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промежуточной аттестации обучающихся начальных классах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56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текущей оценки уровня освоения учебного материала и промежуточной аттестации обучающихся 1 классов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Должностное(-ые) лицо(-а) _____________ 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(должность)       (подпись) 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 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(должность)       (подпись) 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проверяемого субъекта _____________ 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(подпись)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(при его наличии)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2018 года № 24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2018 года 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719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843</w:t>
            </w:r>
          </w:p>
        </w:tc>
      </w:tr>
    </w:tbl>
    <w:bookmarkStart w:name="z18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в сфере государственного контроля за системой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в отношении организаций образования, реализующих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общеобразовательные учебн</w:t>
      </w:r>
      <w:r>
        <w:rPr>
          <w:rFonts w:ascii="Times New Roman"/>
          <w:b/>
          <w:i w:val="false"/>
          <w:color w:val="000000"/>
          <w:sz w:val="28"/>
        </w:rPr>
        <w:t>ые программы основного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код (БИН) проверяемого субъекта (объекта)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10254"/>
        <w:gridCol w:w="368"/>
        <w:gridCol w:w="369"/>
        <w:gridCol w:w="369"/>
        <w:gridCol w:w="369"/>
      </w:tblGrid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9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0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учредительных и правоустанавливающих документов организации образования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1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обязанностей и норм педагогической этики педагогическим работником (проверяется при наличии обращений)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2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принципа государственной политики, установленного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 Закона Республики Казахстан "Об образовании" от 27 июля 2007 года, в части запрета создания и деятельности организационных структур политических партий и религиозных организаций (объединений) в организациях образования (проверяется при наличии обращений)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3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решений аттестационных комиссий либо аттестационных листов, подтверждающих прохождение руководителем государственной организации образования аттестации один раз в три года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4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сертификатов, свидетельств или других документов, подтверждающих повышение квалификации руководящих кадров, педагогических и научных работников организаций образования не реже одного раза в пять лет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5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запрета, установленного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51 Закона Республики Казахстан "Об образовании" от 27 июля 2007 года, в образовательном процессе политической агитации, религиозной пропаганды или побуждения обучающихся к действиям, противоречащим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и законодательству Республики Казахстан (проверяется при наличии обращений)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6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обучающимися в организациях образования требований в к обязательной школьной форме,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14 января 2016 года № 26 "Об утверждении Требований к обязательной школьной форме для организаций среднего образования" (зарегистрирован в Реестре государственной регистрации нормативных правовых актов под № 13085)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7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рабочих учебных планов, классных журналов, расписания уроков, подтверждающих выполнение инвариантного компонента типового учебного плана,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 (далее – Типовой учебный план) (зарегистрирован в Реестре государственной регистрации нормативных правовых актов под № 8170)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8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недельной учебной нагрузки обучающихся в рабочих учебных планах, расписании уроков, факультативных, кружковых, групповых и индивидуальных занятий максимальному объему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9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классных журналах деления класса на 2 группы в городских общеобразовательных организациях при наполнении класса в 24 и более обучающихся, в сельских – в 20 и более обучающихся, в малокомплектных школах – не менее 10 обучающихся при проведении уроков: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казахскому языку и литературе – в классах с неказахским языком обучения;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русскому языку и литературе – в классах с нерусским языком обучения;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английскому языку, иностранному языку;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 технологии, художественному труду (группы мальчиков и девочек независимо от наполняемости класса);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 информатике;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 физической культуре по гендерному принципу (в городской местности – в каждой группе не менее 8 мальчиков (или девочек), а в сельской местности – не менее 5 мальчиков (или девочек))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0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материалов, подтверждающих проведение форм контроля, определяющих базовый уровень освоения учебных предметов, включающих обязательный минимум объема знаний обучающихся и их умений и навыков.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материалов, подтверждающих проведение оценивания через соотнесение реально достигнутых обучающимися результатов обучения с ожидаемыми результатами обучения на основе выработанных критериев (для классов с обучением по обновленным учебным программам)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1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материалов, подтверждающих организацию внеурочной деятельности и элективных курсов на казахском, русском и английском языках (для классов с обучением по обновленным учебным программам)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2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индивидуальных учебных планов и программ, для обучающихся, имеющих справки врачебно-консультационных комиссий и заключения психолого-медико-педагогических консультаций, подтверждающих создание условий для получения образования, коррекции нарушения развития и социальной адаптации детей с ограниченными возможностями в развитии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3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рабочих учебных планов Типовым учебным планам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4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учителей высшей и первой категории, для которых основным местом работы является лицензиат, от общего числа учителей – не менее 30 %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5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фонда учебной литературы по отношению к контингенту обучающихся, в том числе по языкам обучения, на полный период обучения, учебно-методических комплексов и цифровых образовательных ресурсов в соответствии с рабочим учебным планом организации образования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76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договоров с организациями здравоохранения о медицинском обслуживании обучающихся либо медицинского кабинета и лицензии на медицинскую деятельность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77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объекта питания для обучающихся или договора на обеспечение обучающихся питанием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78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собственные либо принадлежащие на праве хозяйственного ведения или оперативного управления материальные активы, обеспечивающие качество образовательных услуг (учебные кабинеты, мастерские, лаборатории)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79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учебными предметными кабинетами, учебно-лабораторным оборудованием, компьютерными классами, подключенными к сети Интернет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80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личных делах обучающихся документов, подтверждающих прием обучающихся в 5 классы организаций образования, реализующих общеобразовательные учебные программы основного среднего образования, закончивших уровень начального образования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81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личных делах обучающихся документов, подтверждающих прием обучающихся в 5-9 классы в соответствии с территорией обслуживания организации образования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82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протоколов, подтверждающих прием на конкурсной основе в специализированные организации образования для одаренных детей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83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предоставление образовательных услуг на платной основе, заключенного между организацией образования и законными представителями обучающегося (для частных организаций образования)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84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лицензии на образовательную деятельность и приложения к лицензии на реализацию общеобразовательных учебных программ основного среднего образования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85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рабочих учебных программ по предметам учебного плана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86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обязанностей руководителем или иным должностным лицом организации образования по сохранности здоровья воспитанников, обучающихся и работников организаций образования во время учебного и воспитательного процесса (проверяется при наличии обращения)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87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удостоверений, приказов, журналов регистрации и выдачи удостоверений о присвоении / подтверждении прохождение педагогическими работниками аттестации не реже одного раза в пять лет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88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организацией образования планов работ и протоколов заседаний коллегиальных органов (педагогического, попечительского советов), подтверждающих их деятельность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89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нотариально засвидетельствованных копий дипломов с приложениями и утвержденных организацией образования тарификационных списков педагогических работников, подтверждающих обеспеченность педагогическими кадрами, имеющими высшее, техническое и профессиональное, послесреднее педагогическое образование, соответствующее профилю преподаваемого предмета, дисциплины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90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допуск к работе в организации образования лиц: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имеющих медицинские противопоказания;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состоящих на учете в психиатрическом и (или) наркологическом диспансере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не имеющих ограничений,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91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нотариально засвидетельствованных копий дипломов о высшем педагогическом образовании по специальности "Дефектология", "Логопедия" и утвержденных организацией образования тарификационных списков педагогических работников, подтверждающих ведение коррекционных занятий для всех учащихся с ограниченными возможностями инклюзивных и специальных классов специальными педагогами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92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расписания занятий, разработанного на основе учебного плана и утвержденного организацией образования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93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учебного плана и годового календарного учебного графика работы, регламентирующих образовательный процесс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94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организацией образования положений, определяющих учебную нагрузку, режим занятий обучающихся и воспитанников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95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протоколов государственных выпускных экзаменов, протоколов педагогических советов, записей в книге учета и выдачи свидетельств об основном среднем образовании, подтверждающих объективность выдачи гражданам, прошедшим итоговую аттестацию, документов об образовании государственного образца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96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протокола педагогического совета о переводе в следующий класс без экзаменов учащихся 5-8 классов, имеющих годовые оценки "5" по всем учебным предметам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97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классных журналах текущих оценок либо текущего оценивания в баллах, четвертных и годовых оценок у обучающихся 5-9 классов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98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обучающихся 5-8 классов, допущенных решением педагогического совета к промежуточной аттестации, положительных годовых оценок по всем предметам или неудовлетворительные оценки по одному или двум предметам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99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экзаменационных материалов, подтверждающих проведение промежуточной аттестации обучающихся 5-8 классов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200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неудовлетворительных годовых оценок по всем предметам у обучающихся 5-8 классов, допущенных решением педагогического совета к итоговой аттестации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201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протоколов экзаменов (тестирования) и итоговых оценок за курс обучения на уровне общего среднего образования обучающихся 9 классов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202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экзаменационных материалов, протоколов экзаменов, подтверждающих проведение повторной промежуточной аттестации не ранее 3-х недель после завершения учебного года у обучающихся 9 классов, имеющих неудовлетворительные годовые оценки по одному или двум предметам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203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экзаменационных материалов, протоколов, подтверждающих проведение повторных государственных экзаменов по срокам, установленным органами управления образованием, при получении неудовлетворительных оценок по одному или двум предметам обучающимися 9 классов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Должностное(-ые) лицо(-а) ___________       _________ 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(должность)             (подпись) 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_____________       _________ 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(должность)             (подпись) 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проверяемого субъекта _____________       _________ 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(должность)       (подпись) 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(при его наличии)</w:t>
      </w:r>
    </w:p>
    <w:bookmarkEnd w:id="2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2018 года № 24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2018 года 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719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843</w:t>
            </w:r>
          </w:p>
        </w:tc>
      </w:tr>
    </w:tbl>
    <w:bookmarkStart w:name="z24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в сфере государственного контроля за системой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в отношении организаций образования, реализующих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общеобразовательные учебные программы общего среднего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код (БИН) проверяемого субъекта (объекта)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10254"/>
        <w:gridCol w:w="368"/>
        <w:gridCol w:w="369"/>
        <w:gridCol w:w="369"/>
        <w:gridCol w:w="369"/>
      </w:tblGrid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06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7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учредительных и правоустанавливающих документов организации образования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8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обязанностей и норм педагогической этики педагогическим работником (проверяется при наличии обращений)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9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решений аттестационных комиссий либо аттестационных листов, подтверждающих прохождение руководителем государственной организации образования аттестации один раз в три года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0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сертификатов, свидетельств или других документов, подтверждающих повышение квалификации руководящих кадров, педагогических и научных работников организаций образования не реже одного раза в пять лет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1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принципа государственной политики, установленного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 Закона Республики Казахстан "Об образовании" от 27 июля 2007 года, в части запрета создания и деятельности организационных структур политических партий и религиозных организаций (объединений) в организациях образования (проверяется при наличии обращений)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2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запрета, установленного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51 Закона Республики Казахстан "Об образовании" от 27 июля 2007 года, в образовательном процессе политической агитации, религиозной пропаганды или побуждения обучающихся к действиям, противоречащим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и законодательству Республики Казахстан (проверяется при наличии обращений)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3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обучающимися в организациях образования требований в к обязательной школьной форме,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14 января 2016 года № 26 "Об утверждении Требований к обязательной школьной форме для организаций среднего образования" (зарегистрирован в Реестре государственной регистрации нормативных правовых актов под № 13085)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4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рабочих учебных планов, классных журналов, расписания уроков, подтверждающих выполнение инвариантного компонента типового учебного плана,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 (далее – Типовой учебный план) (зарегистрирован в Реестре государственной регистрации нормативных правовых актов под № 8170)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15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недельной учебной нагрузки обучающихся в рабочих учебных планах, расписании уроков, факультативных, кружковых, групповых и индивидуальных занятий максимальному объему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6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классных журналах деления класса на 2 группы в городских общеобразовательных организациях при наполнении класса в 24 и более обучающихся, в сельских – в 20 и более обучающихся, в малокомплектных школах – не менее 10 обучающихся при проведении уроков: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казахскому языку в 10-11 классах с неказахским языком обучения;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казахской литературе в 10-11 классах с неказахским языком обучения;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русскому языку в 10-11 классах с казахским и уйгурским, таджикским и узбекским языками обучения;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 иностранному языку в 10-11 классах;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 информатике в 10-11 классах;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 профильным предметам;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 технологии в 10-11 классах (группы мальчиков и девочек независимо от наполняемости класса);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по физической культуре в 10-11 классах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7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материалов, подтверждающих проведение форм контроля, определяющих базовый уровень освоения учебных предметов, включающих обязательный минимум объема знаний обучающихся и их умений и навыков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8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приказов об организации индивидуального бесплатного обучения на дому обучающихся, которые по состоянию здоровья в течение длительного времени не могут посещать организацию образования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9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индивидуальных учебных планов и программ, для обучающихся, имеющих справки врачебно-консультационных комиссий и заключения психолого-медико-педагогических консультаций, подтверждающих создание условий для получения образования, коррекции нарушения развития и социальной адаптации детей с ограниченными возможностями в развитии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0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рабочих учебных планов Типовым учебным планам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1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учителей высшей и первой категории, для которых основным местом работы является лицензиат, от общего числа учителей – не менее 30 %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2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фонда учебной литературы по отношению к контингенту обучающихся, в том числе по языкам обучения, на полный период обучения, учебно-методических комплексов и цифровых образовательных ресурсов в соответствии с рабочим учебным планом организации образования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3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договоров с организациями здравоохранения о медицинском обслуживании обучающихся либо медицинского кабинета и лицензии на медицинскую деятельность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24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объекта питания для обучающихся или договора на обеспечение обучающихся питанием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25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собственные либо принадлежащие на праве хозяйственного ведения или оперативного управления материальные активы, обеспечивающие качество образовательных услуг (учебные кабинеты, мастерские, лаборатории)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26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учебными предметными кабинетами, учебно-лабораторным оборудованием, компьютерными классами, подключенными к сети Интернет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27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личных делах обучающихся документов, подтверждающих прием на обучение в 10 или 11 классы профильной школы без учета территории проживания при наличии документа государственного образца об уровне основного среднего образования, на основании личного заявления обучающихся с согласия законных представителей обучающихся с учетом интересов, склонностей и способностей обучающихся при выборе профиля обучения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28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протоколов, подтверждающих прием на конкурсной основе в специализированные организации образования для одаренных детей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29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предоставление образовательных услуг на платной основе, заключенного между организацией образования и законными представителями обучающегося (для частных организаций образования)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30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лицензии на образовательную деятельность и приложения к лицензии на реализацию общеобразовательных учебных программ общего среднего образования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31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рабочих учебных программ по предметам учебного плана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32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обязанностей руководителем или иным должностным лицом организации образования по сохранности здоровья воспитанников, обучающихся и работников организаций образования во время учебного и воспитательного процесса (проверяется при наличии обращения)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233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удостоверений, приказов, журналов регистрации и выдачи удостоверений о присвоении/подтверждении прохождение педагогическими работниками аттестации не реже одного раза в пять лет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234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организацией образования планов работ и протоколов заседаний коллегиальных органов (педагогического, попечительского советов), подтверждающих их деятельность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235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нотариально засвидетельствованных копий дипломов с приложениями и утвержденных организацией образования тарификационных списков педагогических работников, подтверждающих обеспеченность педагогическими кадрами, имеющими высшее, техническое и профессиональное, послесреднее педагогическое образование, соответствующее профилю преподаваемого предмета, дисциплины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236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допуск к работе в организации образования лиц: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имеющих медицинские противопоказания;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состоящих на учете в психиатрическом и (или) наркологическом диспансере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 имеющих ограничений, предусмотренных Трудовым кодексом Республики Казахстан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237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нотариально засвидетельствованных копий дипломов о высшем педагогическом образовании по специальности "Дефектология", "Логопедия" и утвержденных организацией образования тарификационных списков педагогических работников, подтверждающих ведение коррекционных занятий для всех учащихся с ограниченными возможностями инклюзивных и специальных классов специальными педагогами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238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расписания занятий, разработанного на основе учебного плана и утвержденного организацией образования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239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учебного плана и годового календарного учебного графика работы, регламентирующих образовательный процесс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240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организацией образования положений, определяющих учебную нагрузку, режим занятий обучающихся и воспитанников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41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протоколов государственных выпускных экзаменов, протоколов педагогических советов, записей в книге учета и выдачи аттестатов об общем среднем образовании, подтверждающих объективность выдачи гражданам, прошедшим итоговую аттестацию, документов об образовании государственного образца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242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протокола педагогического совета о переводе в следующий класс без экзаменов учащихся 10 классов, имеющих годовые оценки "5" по всем учебным предметам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243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классных журналах текущих оценок либо текущего оценивания в баллах, четвертных и годовых оценок у обучающихся 10-11 классов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244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обучающихся 10 классов, допущенных решением педагогического совета к промежуточной аттестации, положительных годовых оценок по всем предметам или неудовлетворительные оценки по одному или двум предметам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245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экзаменационных материалов, подтверждающих проведение промежуточной аттестации обучающихся 10 классов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246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неудовлетворительных годовых оценок по всем предметам у обучающихся 11 классов, допущенных решением педагогического совета к итоговой аттестации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247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протоколов экзаменов (тестирования) и итоговых оценок за курс обучения на уровне общего среднего образования обучающихся 11 классов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248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экзаменационных материалов, протоколов экзаменов, подтверждающих проведение повторной промежуточной аттестации не ранее 3-х недель после завершения учебного года у обучающихся 10 классов, имеющих неудовлетворительные годовые оценки по одному или двум предметам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249"/>
        </w:tc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экзаменационных материалов, протоколов, подтверждающих проведение повторных государственных экзаменов по срокам, установленным органами управления образованием, при получении неудовлетворительных оценок по одному или двум предметам обучающимися 11 классов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Должностное(-ые) лицо(-а) ___________       __________ 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(должность)       (подпись) 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 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(должность)       (подпись) 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проверяемого субъекта __________       _________  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(подпись)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(при его наличии)</w:t>
      </w:r>
    </w:p>
    <w:bookmarkEnd w:id="2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2018 года № 24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2018 года 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719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843</w:t>
            </w:r>
          </w:p>
        </w:tc>
      </w:tr>
    </w:tbl>
    <w:bookmarkStart w:name="z29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в сфере государственного контроля за системой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в отношении организаций образования, реализующих образовательные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программы технического и профессионального,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послесреднего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код (БИН) проверяемого субъекта (объекта)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0962"/>
        <w:gridCol w:w="241"/>
        <w:gridCol w:w="241"/>
        <w:gridCol w:w="241"/>
        <w:gridCol w:w="241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52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3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учредительных и правоустанавливающих документов организации образования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4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обязанностей и норм педагогической этики педагогическим работником (проверяется при наличии обращений)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5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удостоверений, приказов, журналов регистрации и выдачи удостоверений о присвоении/ подтверждении квалификационной категории, подтверждающих прохождение педагогическими работниками аттестации не реже одного раза в пять лет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6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сертификатов, свидетельств, удостоверений, подтверждающих повышение квалификации педагогических работников организаций образования не реже одного раза в пять лет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7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принципа государственной политики, установленного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 Закона Республики Казахстан "Об образовании" от 27 июля 2007 года, в части запрета создания и деятельности организационных структур политических партий и религиозных организаций (объединений) в организациях образования (проверяется при наличии обращений)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8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запрета, установленного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51 Закона Республики Казахстан "Об образовании" от 27 июля 2107 года, в образовательном процессе политической агитации, религиозной пропаганды или побуждения обучающихся к действиям, противоречащим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и законодательству Республики Казахстан (проверяется при наличии обращений)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9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Компенсационные расходы на содержание граждан Республики Казахстан, нуждающихся в социальной помощи, в период получения ими образования (при наличии обращения)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0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допуск к работе в организации образования лиц: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не имеющих медицинские противопоказания;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состоящих на учете в психиатрическом и (или) наркологическом диспансере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 имеющих ограничений, предусмотренных Трудовым кодексом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61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функций, определенных уставом организации образования (при наличии обращений)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2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рабочих учебных планов, соответствующих типовым учебным планам,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10 июля 2013 года № 268 "Об утверждении типовых учебных планов и типовых образовательных учебных программ по специальностям технического и профессионального образования" (зарегистрирован в Реестре государственной регистрации нормативных правовых актов под № 8602)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15 июня 2015 года № 384 "Об утверждении типовых учебных планов и типовых учебных программ по специальностям технического и профессионального образования" (зарегистрирован в Реестре государственной регистрации нормативных правовых актов под № 11690)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63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преподавателей и мастеров производственного обучения (при наличии рабочей профессии), для которых основным местом работы является лицензиат, от общего числа преподавателей не менее 70 %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4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преподавателей и мастеров производственного обучения высшей и первой категории и (или) магистров от числа преподавателей и мастеров производственного обучения, для которых основным местом работы является лицензиат, не менее 30 % в организациях технического и профессионального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40 % в организациях послесреднего образования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5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фонда учебной литературы по отношению к контингенту обучающихся, в том числе по языкам обучения, на полный период обучения, учебно-методических комплексов и цифровых образовательных ресурсов в соответствии с рабочими учебными планами организации образования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66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Оснащенность компьютерными классами, подключенными к сети Интернет, учебно-лабораторным оборудованием, учебными предметными кабинетами, с учетом подготавливаемой квалификации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7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договоров с организациями, определенными организацией образования в качестве баз практики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8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договоров с организациями здравоохранения о медицинском обслуживании обучающихся либо медицинского кабинета и лицензии на медицинскую деятельность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69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объекта питания для обучающихся или договора на обеспечение обучающихся питанием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70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собственных либо принадлежащих на праве хозяйственного ведения или оперативного управления материальных активов, обеспечивающих качество образовательных услуг (учебные кабинеты, мастерские, лаборатории)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71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нотариально засвидетельствованных копий дипломов с приложениями и утвержденных организацией образования тарификационных списков педагогических работников, подтверждающих обеспеченность инженерно-педагогическими кадрами, имеющими базовое высшее, техническое и профессиональное образование, соответствующее профилю преподаваемой дисциплины, а также в случае необходимости квалифицированными специалистами с производства, имеющими базовое высшее или техническое и профессиональное образование, соответствующее профилю преподаваемой дисциплины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72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изменений в образовательной программе не превышающих в организациях технического и профессионального образования: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50 % объема учебного времени, отводимого на освоение учебного материала для циклов (модулей), и 50 % по каждой дисциплине (модулю) и 60 % (до 80 % при дуальном обучении) производственного обучения и профессиональной практики с сохранением общего количества часов на обязательное обучение;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содержание учебных программ до 50 % (до 80 % при дуальном обучении) по каждой дисциплине, производственному обучению и профессиональной практике, в том числе по интегрированным (включенным) в модули дисциплинам и до 60 % (до 80 % при дуальном обучении) по профессиональному модулю;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изменений в образовательной программе не превышающих в организациях послесреднего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50 % объема учебного времени, отводимого на освоение учебного материала для циклов и модулей, до 50 % по каждой дисциплине (модулю) и до 50 % производственного обучения, и профессиональной практики с сохранением общего количества часов на обучение;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содержание учебных программ до 50 % по интегрированным (включенным) в модули дисциплинам и до 50% по профессиональному модулю, производственному обучению и профессиональной практике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73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журналов учета производственного обучения, подтверждающих ведение практической подготовки в соответствии с рабочим учебным планом и с рабочими учебными программами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74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недельной учебной нагрузки обучающихся в расписании занятий максимальному объему (максимальный объем учебной нагрузки обучающихся составляет не более 54 часов в неделю, включая обязательную учебную нагрузку при очной форме обучения – не менее 36 часов в неделю)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75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утвержденных рабочих учебных планов, подтверждающих нормативный срок освоения образовательной программы технического и профессионального образования в зависимости от сложности ожидаемого установленного уровня квалификации и базового уровня образования обучающихся и при очной форме обучения: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на базе основного среднего образования без получения общего среднего образования со сроком обучения 1 год 10 месяцев;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на базе основного среднего образования с получением общего среднего образования со сроком обучения – 1 год 10 месяцев; 2 года 6 месяцев; 2 года 10 месяцев, 3 года 6 месяцев, 3 года 10 месяцев;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 базе общего среднего образования со сроком обучения – 10 месяцев, 1 год 6 месяцев, 1 год 10 месяцев, 2 года 6 месяцев, 2 года 10 месяцев;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 базе технического и профессионального образования – 10 месяцев, 1 год 6 месяцев, 1 год 10 месяцев;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 базе послесреднего, высшего образования – 10 месяцев, 1 год 6 месяцев;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для ВСУЗов на базе общего среднего, технического и профессионального, послесреднего и высшего образования в зависимости от сложности присваиваемой квалификации – 10 месяцев, 1 год 6 месяцев, 1 год 10 месяцев;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при модульной технологии обучения на базе основного среднего образования без получения общего среднего образования – 10 месяцев;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при модульной технологии обучения на базе основного среднего образования с получением общего среднего образования с присвоением квалификации повышенного уровня– 1 год 10 месяцев (одна квалификация);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при модульной технологии обучения на базе основного среднего образования с получением общего среднего образования с присвоением квалификации специалист среднего звена и квалификации повышенного уровня – 2 года 10 месяцев, 3 года 10 месяцев (до 4 квалификаций);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при модульной технологии обучения на базе общего среднего образования с присвоением квалификации повышенного уровня – 10 месяцев (одна квалификация);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11) при модульной технологии обучения на базе общего среднего образования с присвоением квалификации специалист среднего звена и квалификации повышенного уровня – 1 год 10 месяцев (до двух квалификаций), 2 года 10 месяцев (до четырех квалификаций);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при модульной технологии обучения на базе послесреднего, высшего образования, по соответствующей специальности – 10 месяцев;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при модульной технологии обучения на базе послесреднего, высшего образования, по несоответствующей специальности сроки устанавливаются в соответствии со сроками на базе общего среднего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при модульной технологии обучения на базе технического и профессионального образования, по соответствующей специальности – 10 месяцев;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утвержденных рабочих учебных планов, подтверждающих нормативный срок освоения образовательной программы послесреднего образования в зависимости от сложности ожидаемого установленного уровня квалификации, базового уровня образования обучающихся и при очной форме обучения: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на базе общего среднего образования со сроком обучения – 1 год 6 месяцев, 1 год 10 месяцев, 2 года 6 месяцев, 2 года 10 месяцев;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базе технического и профессионального образования –10 месяцев, 1 год 6 месяцев, 1 год 10 месяцев;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при модульном и кредитном обучении на базе общего среднего образования со сроком обучения – 1 год 10 месяцев, 2 года 10 месяцев;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 модульном и кредитном обучении на базе технического и профессионального образования –10 месяцев, 1 год 10 месяцев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76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рабочих учебных планов вечерней и заочной форм обучения, подтверждающих соответствие объема учебного времени обязательных учебных занятий в соотношении 70 % и 30 % от соответствующего объема учебного времени, предусмотренного для очной формы обучения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77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протоколов, подтверждающих прохождение итоговой аттестации обучающихся и журналов выдачи документов по завершению полного курса обучения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78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лицензии на образовательную деятельность и приложения к лицензии на реализацию образовательных программ технического и профессионального, послесреднего образования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279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обязанностей руководителем или иным должностным лицом организации образования по сохранности здоровья воспитанников, обучающихся и работников организаций образования во время учебного и воспитательного процесса (проверяется при наличии обращения)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280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решений аттестационных комиссий либо аттестационных листов, подтверждающих прохождение руководителем государственной организации образования аттестации один раз в три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281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организацией образования планов работ и протоколов заседаний коллегиальных органов (педагогического, попечительского советов), подтверждающих их деятельность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282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количества и перечня педагогических работников государственных организаций образования требованиям,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30 января 2008 года № 77 "Об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283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руководителем организации графика учебного процесса в соответствии с рабочим учебным планом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284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журналов учета теоретического и производственного обучения и табелей учета выполнения учебных программ в учебных часах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285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расписании занятий соответствия продолжительности академического часа для всех видов аудиторных занятий в 45 минут (допускаются спаренные занятия)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286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расписании перерывов между занятиями: после одного академического часа – 5 минут, после спаренных занятий – 10 минут, после двух спаренных занятий – 15 минут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87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графике учебного процесса каникул не менее двух раз в течение полного учебного года общей продолжительностью не более 11 недель в год, в том числе в зимний период – не менее 2 недель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288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утвержденных и согласованных календарных графиков прохождения профессиональной практики и учебных программ с организациями, определенными организацией образования в качестве баз практик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289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приказов о создании приемной (председатель, ответственный секретарь, члены) и апелляционной (председатель, члены) комиссий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290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журналов регистрации заявлений лиц о приеме на обучение: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образовательным программам технического и профессионального образования, предусматривающим подготовку специалистов среднего звена, на очную форму обучения с 20 июня по 20 августа, на вечернюю и заочную формы обучения с 20 июня по 20 сентября, по специальностям искусства и культуры с 20 июня по 20 июля;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образовательным программам технического и профессионального образования, предусматривающим подготовку квалифицированных рабочих кадров и кадров сложных (смежных) профессий – с 20 июня по 20 августа, на вечернюю форму обучения – с 20 июня по 20 сентября;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образовательным программам послесреднего образования осуществляется на очную форму обучения – с 20 июня по 20 августа, на вечернюю и заочную формы обучения – с 20 июня по 20 сентября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291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прилагаемых к заявлению абитуриента о приеме на обучение в организацию образования документов согласно перечню: подлинник документа об образовании, медицинская справка по форме № 086-У,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 c приложением флюороснимка (для инвалидов І и II группы и инвалидов с детства заключение медико-социальной экспертизы), 4 фотокарточки размером 3х4, сертификат комплексного тестирования или сертификат о результатах единого национального тестирования),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образования и науки Республики Казахстан от 23 октября 2007 года № 502 "Об утверждении формы документов строгой отчетности, используемых организациями образования в образовательной деятельности" (далее – сертификат) (далее – Формы документов строгой отчетности) (зарегистрирован в Реестре государственной регистрации нормативных правовых актов под № 4991), копия удостоверения личности, для иностранцев и лиц без гражданства – копия документа, определяющего его статус, с отметкой о регистрации по месту проживания: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иностранец – вид на жительство иностранца в Республике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лицо без гражданства - удостоверение лица без гражданства;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беженец – удостоверение беженца;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лицо, ищущее убежище – свидетельство лица, ищущего убежище;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оралман – удостоверение оралмана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292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протоколов, материалов (результатов) вступительных экзаменов поступающих на обучение по образовательным программам технического и профессионального, послесреднего образования, предусматривающим подготовку специалистов среднего звена, и имеющих: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общее среднее образование по трем предметам (казахский язык или русский язык, история Казахстана и предмет по профилю специальности);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основное среднее образование – по двум предметам в объеме учебных программ основного среднего образования (казахский или русский язык и предмет по профилю специальности);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техническое и профессиональное, послесреднее, высшее образование, не соответствующее профилю специальности, проводятся по профильному предмету специальности;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техническое и профессиональное, послесреднее, высшее образование, соответствующее профилю специальности, проводятся в форме собеседования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293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протоколов и приказов, подтверждающих проведение специальных или творческих экзаменов по программам, утвержденным организацией образования, для лица, поступающих на обучение в организации образования по специальностям искусства и культуры. Граждане, получившие по специальным или творческим экзаменам оценку "неудовлетворительно" или не явившиеся на них без уважительной причины, к остальным экзаменам не допускаются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294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 протоколах соответствия сроков проведения вступительных экзаменов для лиц, поступающих на обучение по образовательным программам технического и профессионального образования, предусматривающим подготовку специалистов среднего звена, вступительные экзамены проводятся: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очную форму обучения – с 1 августа по 28 августа, на вечернюю и заочную формы обучения – с 1 августа по 25 сентября;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специальностям искусства и культуры специальные или творческие экзамены проводятся – с 21 июля по 28 июля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295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протоколах соответствия сроков проведения собеседования для лиц, поступающих на очную форму обучения по образовательным программам технического и профессионального образования, предусматривающим подготовку квалифицированных рабочих кадров и кадров сложных (смежных) профессий на очную и вечернюю формы обучения – с 1 августа по 28 августа, на вечернюю форму обучения – с 1 августа по 25 сентября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296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протоколах и в материалах (результатах) вступительных экзаменов соответствия требованиям оцениванию вступительных экзаменов: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форме тестирования – количество тестовых заданий (вопросов) по каждому предмету 25, правильный ответ на каждое тестовое задание оценивается 1 баллом;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форме экзаменов – оценки "3", "4", "5", полученные по предметам, переводятся приемной комиссией в баллы по следующей шкале: оценка "3" – 8 баллов, "4" – 17 баллов, "5" – 25 баллов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297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сертификатов комплексного тестирования либо единого национального тестирования лиц, освобожденных от вступительных экзаменов и допущенных к конкурсу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298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протоколов заседания апелляционной комиссии, подтверждающих соблюдение порядка приема и рассмотрения заявлений на апелляцию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299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материалов (ведомостей, протоколов, листов тестирования), подтверждающих соблюдение требований к допуску для участия в конкурсе на зачисление в состав обучающихся, набравших: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20 баллов из двух предметов, для имеющих основное общее образование, по специальностям образования, права, экономики, медицины и фармацевтики не менее 25 баллов;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30 баллов из трех предметов, для имеющих общее среднее образование, по специальностям образования, права, экономики, медицины и фармацевтики не менее 35 баллов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300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протоколов открытого заседания приемной комиссии раздельно по профессиям, специальностям о зачислении в состав обучающихся по образовательным программам технического и профессионального образования, предусматривающим подготовку кадров по массовым профессиям и более сложным (смежным) профессиям – с 25 августа по 30 августа на основе отбора с учетом оценок по профильным предметам, указанным в документах об образовании основного среднего или общего среднего образования, результатов собеседования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301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протоколов открытого заседания приемной комиссии раздельно по специальностям, языкам обучения о зачислении в состав обучающихся по образовательным программам послесреднего образования на очную форму обучения – с 25 августа по 30 августа; на вечернюю и заочную формы обучения – с 15 сентября по 30 сентября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302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справок, подтверждающих соблюдение условия по количеству учебных предметов при академической разнице не более 4 учебных предметов при переводе обучающегося с курса на курс, из одной организации образования в другую, с одной формы обучения на другую, с одного языкового отделения на другое, с одной специальности на другую, с обучения на платной основе на обучение по образовательному заказу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303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порядка перевода обучающегося на платной основе с полным возмещением затрат для обучения по государственному образовательному заказу на имеющиеся вакантные места: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обучающийся подает заявление в произвольной форме на имя руководителя организации образования с просьбой о его переводе на дальнейшее обучение по государственному образовательному заказу;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руководитель организации образования, рассмотрев данное заявление, выносит его на рассмотрение педагогического совета и на основании решения педагогического совета издает приказ о переводе обучающегося на дальнейшее обучение по государственному образовательному заказу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304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(при переводе обучающегося из одной организации образования в другую) письменного заявления в произвольной форме о переводе обучающегося на имя руководителя организации образования, где он обучался и письменного согласия на перевод, скрепленный печатью руководителя интересующей его организации образования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305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копии зачетной книжки (или книжка успеваемости) обучающегося, утвержденной Формами документов строгой отчетности, заверенной подписью руководителя организации образования, откуда он перевелся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306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приказов руководителя организации образования (при решении вопроса о переводе обучающихся: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его допуске к учебным занятиям, сдаче разницы в учебном плане;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зачислении в число обучающихся организации образования издается после получения личного дела обучающегося из организации образования, где он ранее обучался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307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заявления обучающегося на восстановление в прежнюю или другую организацию образования с учетом завершенного семестра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308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Восстановление обучающихся, отчисленных в течение семестра за неоплату обучения, в течение четырех недель после дня отчисления при предъявлении документа о погашении задолженности по оплате в течение трех рабочих дней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309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ранее обучающихся в других организациях образования допускается: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соответствующих учебных групп обучения по курсам и специальностям;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разнице учебных дисциплин, указанных в Справке, выдаваемой лицам, не завершившим обучение (или в зачетной книжке обучающегося), с перечнем учебных дисциплин рабочего учебного плана, принимающей организации образования – не более четырех учебных дисциплин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310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разницы в дисциплинах и учебных часах рабочего учебного плана заместителем руководителя организации образования по учебной работе и утверждение ликвидации разницы приказом руководителя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311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 образования, где ранее обучался обучающийся, на основании письменного запроса принимающей стороны пересылает личное дело обучающегося, при этом оставляя у себя копию Справки, зачетную книжку и опись пересылаемых документов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312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академических отпусков обучающимся по основаниям: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заключения врачебно-консультативной комиссии (далее – ВКК) при амбулаторно-поликлинической организации продолжительностью сроком от 6 до 12 месяцев по болезни;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решения Централизованной врачебно-консультативной комиссии (далее – ЦВКК) противотуберкулезной организации в случае болезни туберкулезом продолжительностью сроком не более 36 месяцев;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повестки о призыве на воинскую службу;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рождения, усыновления или удочерения ребенка до достижения им возраста трех лет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313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выходе обучающегося из академического отпуска после болезни наличие справки ВКК (ЦВКК) о состоянии здоровья из организации здравоохранения, наблюдавшей больного, с заключением о возможности продолжения обучения по данной специальности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314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писем, подтверждающих направление руководителем организации образования в течение трех рабочих дней копии приказа о предоставлении академического отпуска и после выхода из академического отпуска обучающегося по образовательному гранту в соответствующие финансирующие органы для корректировки соответствующей суммы и сроков финансирования программы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315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экзаменационных ведомостей, свидетельствующих о проведении экзаменов, как формы промежуточной аттестации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316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приказов о допуске обучающихся к промежуточной аттестации с соблюдением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 выполнивших все практические, лабораторные, расчетно-графические и курсовые работы (проекты), зачеты согласно типовым учебным программам по каждой дисциплине;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имеющих неудовлетворительных оценок по итогам текущего учета знаний;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 с разрешения руководителя организации образования получают обучающиеся, имеющие по 1-2 дисциплинам неудовлетворительные оценки;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 решением педагогического совета получают обучающиеся, имеющие более двух неудовлетворительных оценок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317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приказа руководителя организации образования о допуске к промежуточной аттестации обучающихся, не прошедших промежуточную аттестацию по болезни или по другим уважительным причинам, с определением индивидуальных сроков сдачи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318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письменного разрешения заместителя директора организации образования или заведующего отделением о пересдаче экзамена, при получении оценки "неудовлетворительно" (не зачтено) с определением сроков сдачи, соблюдение требования о пересдаче экзамена один раз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319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решения педагогического совета и приказа руководителя организации образования об отчислении обучающихся, имеющих по результатам промежуточной аттестации более трех неудовлетворительных оценок.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регистрации выдачи обучающемуся справки установленного образца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320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приказа руководителя организации образования о переводе на следующий курс обучающихся, полностью выполнивших требования учебного плана определенного курса, успешно сдавших все зачеты и экзамены промежуточной аттестации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321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приказа руководителя организации образования о формировании аттестационной комиссии не позднее, чем за один месяц до проведения итоговой аттестации обучающихся, в состав которой входят квалифицированные специалисты предприятий, преподаватели специальных дисциплин, мастера производственного обучения и представители коллегиальных органов управления учебного заведения в соотношении 65 % от представителей работодателей и 35 % от представителей организации технического и профессионального образования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322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комплекта экзаменационных билетов и перечня вопросов, выносимых на итоговые экзамены, согласно учебной программе для проведения итоговой аттестации обучающихся в форме сдачи итоговых экзаменов по специальным дисциплинам; наличие дипломных проектов (работы).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протоколов заседаний комиссий по проведению итоговой аттестации обучающихся, протоколов заседания комиссии по проведению итоговой аттестации обучающихся о сдаче экзаменов итоговой аттестации (индивидуальный); протоколов заседания комиссии по проведению итоговой аттестации обучающихся о присвоении квалификации (сводный); протоколов заседания комиссии по проведению итоговой аттестации по рассмотрению выпускной работы (дипломного проекта (работы) обучающегося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323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решения аттестационной комиссии о допуске к повторной пересдаче итоговой аттестации лиц, получивших оценку "неудовлетворительно" при защите дипломного проекта или сдаче итогового экзамена, с определением сроков сдачи, а также определение о повторной защите той же работы с доработкой либо новой темы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324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справки установленного образца об окончании полного курса обучения по специальности (профессии) обучающемуся, получившему оценку "неудовлетворительно" при повторной защите дипломного проекта или cдаче итоговых экзаменов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325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приказа руководителя организации образования о допуске к прохождению итоговой аттестации обучающихся, не явившихся на защиту дипломного проекта (работы) или сдачу итогового экзамена по уважительной причине, подтвержденной соответствующими документами, с определением сроков прохождения итоговой аттестации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326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протоколов об итогах оценки уровня профессиональной подготовленности и присвоения квалификации по рабочим профессиям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327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объективность выдачи диплома с отличием обучающимся, сдавшим экзамены с оценками "отлично" не менее, чем по 75 % всех дисциплин учебного плана, а по остальным дисциплинам – с оценками "хорошо", и защитившим дипломный проект (работу) с оценками "отлично"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Должностное(-ые) лицо(-а) ___________       _________ 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(должность)       (подпись) 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       _________ 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(должность)       (подпись) 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проверяемого субъекта __________       _________  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(подпись)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(при его наличии)</w:t>
      </w:r>
    </w:p>
    <w:bookmarkEnd w:id="3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2018 года № 24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2018 года 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719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843</w:t>
            </w:r>
          </w:p>
        </w:tc>
      </w:tr>
    </w:tbl>
    <w:bookmarkStart w:name="z37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в сфере государственного контроля за системой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в отношении организаций образования, реализующих образовательные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программы организаций дополнительного образования для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код (БИН) проверяемого субъекта (объекта)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9479"/>
        <w:gridCol w:w="508"/>
        <w:gridCol w:w="508"/>
        <w:gridCol w:w="508"/>
        <w:gridCol w:w="509"/>
      </w:tblGrid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30"/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1"/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учредительных и правоустанавливающих документов организации образования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2"/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обязанностей и норм педагогической этики педагогическим работником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3"/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принципа государственной политики, установленного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 Закона Республики Казахстан "Об образовании" от 27 июля 2007 года, в части запрета создания и деятельности организационных структур политических партий и религиозных организаций (объединений) в организациях образования (проверяется при наличии обращений)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4"/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запрета, установленного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51 Закона Республики Казахстан "Об образовании" от 27 июля 2007 года, в образовательном процессе политической агитации, религиозной пропаганды или побуждения обучающихся к действиям, противоречащим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и законодательству Республики Казахстан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5"/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деятельности организации образования Уставу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36"/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обязанностей руководителем или иным должностным лицом организации образования по сохранности здоровья воспитанников, обучающихся и работников организаций образования во время учебного и воспитательного процесса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7"/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удостоверений, приказов, журналов регистрации и выдачи удостоверений о присвоении/подтверждении прохождение педагогическими работниками аттестации не реже одного раза в пять лет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38"/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решений аттестационных комиссий либо аттестационных листов, подтверждающих прохождение руководителем государственной организации образования аттестации один раз в три года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39"/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сертификатов, свидетельств или других документов, подтверждающих повышение квалификации руководящих кадров, педагогических и научных работников организаций образования не реже одного раза в пять лет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0"/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организацией образования планов работ и протоколов заседаний коллегиальных органов (педагогического, попечительского советов), подтверждающих их деятельность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41"/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нотариально засвидетельствованных копий дипломов с приложениями и утвержденных организацией образования тарификационных списков педагогических работников, подтверждающих обеспеченность педагогическими кадрами, имеющими высшее, техническое и профессиональное, послесреднее педагогическое образование, соответствующее профилю организации образования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42"/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допуск к работе в организации образования лиц: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имеющих медицинские противопоказания;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состоящих на учете в психиатрическом и (или) наркологическом диспансере;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не имеющих ограничений,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3"/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материально-технической базы необходимой для получения качественного дополнительного образования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44"/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выполнение самостоятельно разработанных образовательных учебных программ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45"/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журналов, подтверждающих выставление оценок и выдачу свидетельств о присвоении квалификации при проведении профильной подготовки детей (художественные, музыкальные и школы искусств)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46"/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образовательных услуг на платной основе при наличии договоров между организацией образования и законными представителями обучающегося в соответствии с перечнем и порядком предоставления платных услуг, определенных Уставом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47"/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согласования с уполномоченным органом в области образования при установлении связей с зарубежными и международными организациями образования, фондами, участии в международных программах, вступлении в международные неправительственные организации (ассоциации) в области образования, культуры, спорта и туризма, заключении договоров о сотрудничестве в порядке, установленном законодательством Республики Казахстан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Должностное(-ые) лицо(-а) _____________       _________ 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(должность)             (подпись)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       _________ 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(должность)             (подпись)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 ___________       _________ 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(подпись)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(при его наличии)</w:t>
      </w:r>
    </w:p>
    <w:bookmarkEnd w:id="3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2018 года № 24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2018 года 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719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843</w:t>
            </w:r>
          </w:p>
        </w:tc>
      </w:tr>
    </w:tbl>
    <w:bookmarkStart w:name="z39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сфере государственного контроля за системой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в отношении организаций образования, реализующих образовательные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программы высшего и послевузовского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код (БИН) проверяемого субъекта (объекта)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0962"/>
        <w:gridCol w:w="241"/>
        <w:gridCol w:w="241"/>
        <w:gridCol w:w="241"/>
        <w:gridCol w:w="241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50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1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должностных обязанностей ректором (начальником) высшего учебного заведения, а также соответствие требованиям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13 июля 2009 года № 338 "Об утверждении Типовых квалификационных характеристик должностей педагогических работников и приравненных к ним лиц" (далее – Типовые квалификационные характеристики) (зарегистрирован в Реестре государственной регистрации нормативных правовых актов под № 5750) (проверяется при наличии обращения)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2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организационной структуры управления вуза, отражающей соответствие проректоров (заместителей начальника), деканов (начальников) факультетов и их заместителей, заведующих (начальников) кафедры и профессорско-преподавательского состава требованиям Типовых квалификационных характеристик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3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вузом положений о структурных подразделениях, определяющих основные направления их деятельности, требования по административно-правовому закреплению за структурным подразделением его статуса в организационной структуре управления вузом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4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вузом должностных инструкций работников, определяющих порядок их назначения и освобождения от должности, права, обязанности, полномочия и ответственность, разработанных в соответствии с требованиями Типовых квалификационных характеристик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55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требований к организации учебно-методической работы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56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создание и функционирование системы внутреннего обеспечения качества высшего образования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7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индивидуальных планов преподавателей, утвержденных руководителем структурного подразделения на учебный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58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штатного расписания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59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личных дел работников с документами, подтверждающими соответствие кандидатур работников при приеме на работу в вуз требованиям Типовых квалификационных характеристик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0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по определению формы, порядка и периодичности проведения текущего и рубежного контроля успеваемости и промежуточной аттестации обучающихся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61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приказа о создании офис регистратора, осуществляющего регистрацию обучающихся на учебные дисциплины, учета освоенных кредитов, организации промежуточной и итоговой аттестации и ведения всей истории учебных достижений обучающихся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2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комплексного плана по воспитательной работе, наличие в нем мер, направленных на формирование у обучающихся "нулевой терпимости" к коррупционным проявлениям, мировоззрения антикоррупционного поведения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3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прохождение профессиональной практики обучающимися согласно академическому календарю: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 прохождения профессиональной практики, согласованных с предприятиями (учреждениями, организациями), определенными как базы практик, и утвержденные ректором вуза;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договоров с организациями, определенными в качестве базы профессиональной практики с указанием ее вида, составленных на основе типовой формы договора на проведение профессиональной практики;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приказа ректора вуза о направлении обучающихся на профессиональные практики с указанием сроков прохождения, базы и руководителя практики;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отчетов обучающихся по итогам профессиональной практики;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распоряжений заведующего кафедрой о создании комиссий по защите отчетов;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протоколов, подтверждающих защиту отчетов по итогам профессиональной практики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64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проведение в вузе (в соответствии с их видами деятельности) научно-исследовательской работы по следующим направлениям: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 фундаментальных, прикладных, поисковых (инициативных) научно-исследовательских, опытно-конструкторских работ, в том числе по инновационным направлениям;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 научных исследований по заказу, договору со сторонними организациями;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формированию и развитию собственных научных школ, вовлеченности профессорско-преподавательского состава вуза к исследовательской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научно-исследовательской работы студентов, магистрантов и докторантов, активному привлечению к исследовательской деятельности всех категорий обучающихся;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получению новых знаний посредством научных исследований и творческой деятельности научно-педагогических работников и обучающихся;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исследованию и разработке теоретических и методологических основ развития высшего и послевузовского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 и внедрению инновационных технологий обучения в учебный процесс вуза;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внедрению результатов научных исследований в учебный процесс и производство;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формированию инновационной инфраструктуры исследовательской деятельности, созданию и внедрению механизма коммерциализации научных разработок, за исключением ВСУЗов;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интеллектуальной собственности и авторских прав исследователей и разработчиков;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расширению финансовых источников научных исследований и разработок, в том числе на основе государственно-частного партнерства, международного сотрудничества и средств предприятий, организаций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65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привлечение обучающихся к участию в научно-исследовательских и проектно-конструкторских работах; проведение на базе научных и научно-производственных подразделений вуза, предприятий и организаций активной учебной работы обучающихся, профессиональной практики, курсового и дипломного проектирования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66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промежуточных и заключительных отчетов научно-исследовательской работы, предусмотренных календарным планом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67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образовательных программ бакалавриата, магистратуры, докторантуры в соответствии с отраслевой рамкой квалификаций и профессиональными стандартами, разработанных на основе модульной системы изучения дисциплин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68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Оценивание каждой учебной дисциплины объемом не менее 2 или 3 кредитов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69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учебных дисциплин с неповторяющимся названием, за исключением физической культуры, языков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70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экзаменационных ведомостей, свидетельствующих о проведении зачетов и экзаменов как форм промежуточной аттестации, продолжительностью для студентов не менее 1 недели, магистрантов – не менее 2 недель, докторантов – не менее 1 недели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71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 проведении промежуточной аттестации в итоговой оценке по дисциплине доли оценки текущей успеваемости – не менее 60 %, доли оценки итогового контроля – не менее 30 %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72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обязательном компоненте цикла базовых дисциплин (далее – БД) дисциплины "Профессиональный казахский (русский) язык" и "Профессионально-ориентированный иностранный язык" в объеме не менее 2 кредитов каждая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73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каталога элективных дисциплин (далее – КЭД), содержащего перечень всех дисциплин компонента по выбору, с их кратким описанием с указанием цели изучения, кратким содержанием (основных разделов) и ожидаемых результатов изучения (приобретаемые обучающимися знания, умения, навыки и компетенции) с указанием пререквизитов и постреквизитов каждой учебной дисциплины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74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индивидуального учебного плана (далее – ИУП) обучающихся на каждый учебный год, составленного на основе типовых учебных планов (далее – ТУПл) и КЭД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75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приказа ректора вуза и решения ученого совета об утверждении рабочих учебных планов, разработанных на учебный год на основе ТУПл специальности и ИУП обучающихся, определяющих перечень дисциплин на учебный год и их трудоемкость в кредитах, порядок изучения, виды учебных занятий и формы контроля, а также другие виды учебной деятельности (практики, государственный экзамен, написание и защита дипломной работы (проекта)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76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рабочих учебных программ (силлабусы), разработанных по всем дисциплинам учебного плана и утвержденных вузом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77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графика самостоятельной работы обучающихся под руководством преподавателя, не входящей в общее расписание учебных занятий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78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академического календаря, подтверждающего продолжительность учебного года не менее 36 недель, расписания учебных занятий и образовательных программ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79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сборников статей об участии обучающихся в научно-исследовательских работах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80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пререквизитов, освоенных на предыдущих уровнях образования, для обучения в магистратуре и докторантуре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81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индивидуальных планов работ обучающихся на весь период обучения, включающих следующие разделы: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учебный план;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экспериментально-исследовательская работа (тема, направление исследования, сроки и форма отчетности);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(программа, база, сроки и форма отчетности);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диссертации с обоснованием и структурой;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выполнения диссертации;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научных публикаций, стажировок, в том числе зарубежных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82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краткого отчета обучающегося по результатам научно-исследовательской /экспериментально-исследовательской работы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83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диссертации – заключительного итога научно-исследовательской/экспериментально-исследовательской работы обучающегося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84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публикаций в сборниках статей, изданных по итогам выступлений на научно-практических конференциях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385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справки о прохождении диссертации на предмет плагиата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386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приказа об утверждении научного руководителя и темы исследования обучающегося в течение двух месяцев после зачисления магистранта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387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приказа ректора, выписки из ученого совета об утверждении научного руководства докторантов в лице консультационной комиссии в количестве не менее 2-х человек, из числа докторов и кандидатов наук, докторов философии (PhD), один из которых – ученый из зарубежного вуза (за исключением группы специальностей "Военное дело и безопасность")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388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приказов ректора вуза о допуске обучающихся к сдаче комплексного экзамена и защиты диссертации, приказов государственной аттестационной комиссии, ведомостей, протоколов приема комплексного экзамена и защиты диссертации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389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рабочих учебных планах (далее – РУП) содержания объема дисциплин цикла БД 4% от общего объема типового учебного плана или 3 кредита, относящихся к обязательному компоненту (для докторантуры)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390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РУП содержания объема цикла профилирующих дисциплин (далее – ПД) 16 % от общего объема дисциплин типового учебного плана или 12 кредитов (для докторантуры)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391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приказа ректора вуза о направлении обучающихся на научную стажировку, в том числе за рубежом; наличие отчетов и протоколов защит обучающихся по итогам прохождения научных стажировок, в том числе за рубежом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392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публикаций научных исследований обучающихся в научных, научно-аналитических и научно-практических изданиях при присуждении ученых степеней и званий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393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учебного плана, разработанного в соответствии типовыми учебными планами,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образования и науки Республики Казахстан от 16 августа 2013 года № 343 "Об утверждении типовых учебных планов по специальностям высшего и послевузовского образования" (зарегистрирован в Реестре государственной регистрации нормативных правовых актов под № 8636),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22 июня 2016 года № 665 "Об утверждении типовых учебных планов по специальностям высшего и послевузовского образования" (зарегистрирован в Реестре государственной регистрации нормативных правовых актов под № 14055)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Генерального Прокурора Республики Казахстан от 31 марта 2016 года № 62 "Об утверждении типовых учебных планов по специальностям послевузовского образования Академии правоохранительных органов при Генеральной прокуратуре Республики Казахстан" (зарегистрирован в Реестре государственной регистрации нормативных правовых актов под № 13659) на казахском и русском языках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394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приказов о приеме на работу, об утверждении учебной нагрузки преподавателей в разрезе кафедр, специальностей для подтверждения соответствия требованиям к обеспеченности дисциплин учебного плана преподавателями, в том числе соответствие их образования, ученой/академической степени "кандидат наук" или "доктор наук" или "доктор философии (PhD)" или "доктор по профилю" и/или ученого звания (при наличии) профилю преподаваемых дисциплин; соответствия требованиям к доле преподавателей, для которых основным местом работы является лицензиат, от общего числа преподавателей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395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приказов о приеме на работу преподавателей для подтверждения соответствия требованиям к доле преподавателей, для которых основным местом работы является лицензиат, с ученой/академической степенью "кандидат наук" или "доктор наук" или "доктор философии (PhD)" или "доктор по профилю" и/или ученым званием, и/или со степенью "магистр" и/или окончивших резидентуру с высшей/первой квалификационной категорией врача по профилю подготовки и стажа клинической работы не менее пяти лет, и/или преподавателей, удостоенных спортивных званий "Заслуженный тренер" и/или почетных званий и государственных наград Республики Казахстан, и/или в воинском (специальном) звании не ниже подполковника или в классном чине не ниже советника юстиции – от общего числа преподавателей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396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библиотеки с фондом учебной и научной литературы, компьютерных кабинетов, наличие широкополосного доступа к сети Интернет, включая беспроводные технологии, наличие материально-технической и учебно-лабораторной базы, оборудований, учебных предметных кабинетов и технических средств обучения, необходимых для реализации образовательных программ в соответствии с учебным планом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397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договоров на оказание образовательных услуг между вузом и обучающимися по всем формам обучения для определения соответствия минимальных затрат организаций образования на одного обучающегося на платной основе размеру образовательного гранта или государственного образовательного заказа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398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договоров с организациями, определенными организацией образования в качестве баз практики, в том числе для педагогических специальностей – наличие договоров по базам педагогической практики с организациями образования (для бакалавриата)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399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договоров с организациями, определенными в качестве баз практики, в том числе на прохождение научной стажировки в соответствии со специальностью, охватывающие полный период обучения магистрантов (для магистратуры)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400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договоров с организациями, определенными в качестве баз практики и договоров на прохождение зарубежной стажировки в соответствии со специальностью охватывающие полный период обучения докторантов (для докторантуры)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401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медицинского обслуживания для обучающихся, а также лицензии на медицинскую деятельность и медицинских пунктов в учебных корпусах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402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объекта питания для обучающихся в каждом учебном корпусе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403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подтверждающих документов на право собственности, хозяйственного ведения или оперативного управления на материальные активы, обеспечивающие качество образовательных услуг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404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разрешительного документа по предыдущему(им) уровню(ям) образования по специальностям (для магистратуры, докторантуры)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405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соглашений о сотрудничестве с организациями образования или научными или научно-образовательными или научно-производственными центрами по соответствующим направлениям подготовки, охватывающих полный период обучения обучающихся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406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одного доктора наук или двух кандидатов наук или двух докторов философии (PhD) по соответствующей специальности, для которых основным местом работы является лицензиат (для группы специальностей "Военное дело и безопасность" – наличие одного доктора наук или одного кандидата наук или доктора философии (PhD) по соответствующей специальности) (для магистратуры)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407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научного руководства обучающимся ведущими специалистами, преподавателями, имеющими ученую/академическую степень "кандидат наук" или "доктор наук" или "доктор философии (PhD)" или "доктор по профилю" соответствующую профилю специальности, стаж научно-педагогической работы не менее трех лет, являющимися авторами научных публикаций за последние пять лет в отечественных научных журналах и в международных научных изданиях, а также учебника либо учебного пособия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408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договоров с организациями и предприятиями на проведение научно-исследовательских и опытно-конструкторских работ с приложением Технической спецификации и Календарного плана работ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409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подтверждающих документов об обеспеченности учебного процесса специализированной научно-технической, научно-методической, клинической, экспериментальной базой в разрезе специальностей в соответствии с учебным планом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410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межведомственных соглашений, регламентирующих вопросы научного обмена по соответствующей специальности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411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договоров о научном обмене с аккредитованными зарубежными высшими учебными заведениями и (или) научными организациями, реализующими программы докторантуры, охватывающих полный период обучения, наличие копии свидетельства об аккредитации программ зарубежного высшего учебного заведения соответствующих профилю специальности (для докторантуры)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412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приказов ректора о создании приемной комиссии, приказов по проведению вступительных экзаменов по специальности, протоколов, ведомостей и других материалов, подтверждающих соблюдение требований к проведению вступительных экзаменов (порядок создания экзаменационных комиссии по специальностям, требования к их составу)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413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протоколов и приказов, подтверждающих проведение специальных и творческих экзаменов для поступления по педагогическим специальностям, специальностям, требующим специальной или творческой подготовки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414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личных дел поступающих по программам бакалавриата (заявление о приеме на обучение, подлинник документа об образовании, 6 фотокарточек размером 3х4, медицинская справка по форме № 086-У,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(далее – медицинская справка по форме № 086-У) (зарегистрирован в Реестре государственной регистрации нормативных правовых актов под № 6697), сертификат единого национального тестирования (далее – ЕНТ) или комплексного тестирования (далее – КТ),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образования и науки Республики Казахстан от 23 октября 2007 года № 502 "Об утверждении формы документов строгой отчетности, используемых организациями образования в образовательной деятельности" (далее – сертификат) (зарегистрирован в Реестре государственной регистрации нормативных правовых актов под № 4991), копия удостоверения личности, при наличии трудовую книжку или послужной список, подписанный работодателем, заверенный печатью организации или архивную справку, содержащую сведения о трудовой деятельности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415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личных дел поступающих по программам магистратуры (заявление на имя руководителя организации; копия документа о высшем образовании; свидетельство об окончании интернатуры (для поступления в резидентуру); сертификат о сдаче теста по иностранному языку (при наличии); личный листок по учету кадров и документ, подтверждающий трудовую деятельность (для лиц, имеющих трудовой стаж); шесть фотографий размером 3x4 сантиметров; медицинскую справку формы 086-У; копию удостоверения личности; список научных и научно-методических работ (в случае их наличия)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416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личных дел поступающих по программам докторантуры (заявление на имя руководителя организации; копия удостоверения личности; копия сертификата о сдаче теста по программам иностранного языка (в случае их наличия); список научных и научно-методических работ (в случае их наличия); шесть фотографий размером 3x4 сантиметров; медицинская справка формы 086-У; личный листок по учету кадров и документ, подтверждающий трудовую деятельность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417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приказов о зачислении в число обучающихся вузов, документы, подтверждающие соблюдение требований к приему на обучение; требований к зачислению по специальностям и языковым отделениям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418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удостоверений,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10 января 2008 года № 8 "Об утверждении Правил признания и нострификации документов об образовании" (далее – Правила признания и нострификации) (зарегистрирован в Реестре государственной регистрации нормативных правовых актов под № 5135) о признании или о нострификации документов об образовании, выданных зарубежными организациями образования, выданных по итогам подачи на процедуру нострификации после зачисления лиц в течение первого семестра обучения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419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срокам рассмотрения заявлений обучающихся о переводе и восстановлении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420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 переводе или восстановлении обучающегося из зарубежной организации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документ об освоенных учебных программ (академическая справка или транскрипт);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документ о завершении предыдущего уровня образования который проходит процедуру нострификации в порядке установленном Правилами признания и нострификации;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результаты вступительных испытаний при поступлении в зарубежные вузы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421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сертификата о сдаче ЕНТ или КТ – для высшего образования или сертификата о сдаче вступительных экзаменов – для магистратуры, или результаты вступительных испытаний – для лиц, переведенных из зарубежных вузов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422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порядку восстановления обучающегося: наличие заявления о восстановлении, приказа о восстановлении в число обучающихся, запроса, личного дела обучающегося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423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заявления на имя руководителя вуза об оформлении академического отпуска и документа, подтверждающего обоснованность временного прерывания обучения (академический отпуск)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424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приказов руководителя вуза о предоставлении обучающемуся академического отпуска с указанием его сроков начала и окончания; о выходе обучающегося из академического отпуска с указанием специальности, курса и группы, изданных в течение трех рабочих дней на основании представленных документов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425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заявления о выходе из академического отпуска на имя руководителя вуза и справки ВКК о состоянии здоровья из лечебной организации, наблюдавшей больного, с заключением о возможности продолжения обучения по данной специальности – при нахождении обучающегося в академическом отпуске в связи с болезнью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426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приказов о движении обучающихся (приказ о переводе обучающихся с курса на курс, со специальности на специальность, об отчислении, о восстановлении)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8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Должностное(-ые) лицо(-а) ___________       _________ 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(должность) (подпись) 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       _________ 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(должность) (подпись) 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проверяемого субъекта ___________       _________  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(подпись)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(при его наличии)</w:t>
      </w:r>
    </w:p>
    <w:bookmarkEnd w:id="4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2018 года № 24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2018 года 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719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843</w:t>
            </w:r>
          </w:p>
        </w:tc>
      </w:tr>
    </w:tbl>
    <w:bookmarkStart w:name="z48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в сфере государственного контроля за системой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в отношении органов управления образованием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код (БИН) проверяемого субъекта (объекта)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9991"/>
        <w:gridCol w:w="416"/>
        <w:gridCol w:w="416"/>
        <w:gridCol w:w="416"/>
        <w:gridCol w:w="416"/>
      </w:tblGrid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29"/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0"/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 образования, бланками документов государственного образца об образовании и контроль за их использованием (для управлений образования)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1"/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созданию, реорганизации и ликвидации государственных организаций образования, реализующих образовательные программы технического и профессионального, послесреднего образования, специальные учебные и специализированные общеобразовательные учебные программы, а также детских юношеских спортивных школ (для областных управлений образования)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32"/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на подготовку специалистов с техническим и профессиональным образованием (для управлений образования)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3"/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материально-технического обеспечения государственных организаций образования, реализующих образовательные программы технического и профессионального, послесреднего образования, а также специальные учебные и специализированные общеобразовательные учебные программы (за исключением организаций образования в исправительных учреждениях уголовно-исполнительной системы) (для областных управлений образования)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4"/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 и учебно-методических комплексов на бумажных и электронных носителях для организаций образования, реализующих на основе государственного заказа образовательные программы технического и профессионального образования, а также специальные учебные и специализированные и общеобразовательные учебные программы (для областных управлений образования)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35"/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планов и материалов, подтверждающих проведение школьных олимпиад и конкурсов научных проектов по общеобразовательным предметам, конкурсов исполнителей и конкурсов профессионального мастерства областного масштаба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6"/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разработанных и утвержденных в соответствии с действующим законодательством типовых правил внутреннего распорядка организаций образования (для управлений образования)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37"/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созданию, реорганизации, ликвидации государственных организаций образования, реализующих общеобразовательные учебные программы дошкольного воспитания и обучения, начального, основного среднего и общего среднего, образовательные технического и профессионального, послесреднего образования, дополнительного образования детей, а также государственных организаций образования, реализующих специальные учебные и специализированные общеобразовательные учебные программы (для управлений образования города республиканского значения и столицы)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38"/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материально-технического обеспечения государственных организаций образования реализующих общеобразовательные учебные программы дошкольного воспитания и обучения, начального, основного среднего и общего среднего, образовательные технического и профессионального, послесреднего образования, дополнительного образования детей, а также государственных организаций образования, реализующих специальные учебные и специализированные общеобразовательные учебные программы (за исключением организаций образования в исправительных учреждениях уголовно-исполнительной системы) (для управлений образования города республиканского значения и столицы)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9"/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 и учебно-методических комплексов на бумажных и электронных носителях для организаций образования, реализующих на основе государственного заказа образовательные программы технического и профессионального образования, общеобразовательные учебные программы предшкольной подготовки, начального, основного среднего и общего среднего образования, а также специальные учебные и специализированные и общеобразовательные учебные программы (для управлений образования города республиканского значения и столицы)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40"/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планов и материалов, подтверждающих проведение школьных олимпиад, конкурсов научных проектов по общеобразовательным предметам, конкурсов исполнителей и конкурсов профессионального мастерства в масштабе города республиканского значения, столицы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1"/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созданию, реорганизации и ликвидации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образования, а также общеобразовательные учебные программы дошкольного воспитания и обучения и образовательные дополнительные программы для детей (для отделов образования)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2"/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материально-технического обеспечения государственных организаций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 (для отделов образования)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43"/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 и учебно-методических комплексов организациям образования, реализующим общеобразовательные учебные программы предшкольной подготовки, начального, основного среднего и общего среднего образования (для отделов образования)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44"/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на дошкольное воспитание и обучение (для отделов образования, управлений образования города республиканского значения и столицы)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45"/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планов и материалов, подтверждающих проведение школьных олимпиад и конкурсов научных проектов по общеобразовательным предметам, конкурсов районного (городского) масштаба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46"/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организаций образования, реализующих общеобразовательные учебные программы основного среднего, общего среднего образования, бланками документов государственного образца об образовании и контроль за их использованием (для отделов образования)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47"/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приказов об утверждении списка лиц, графика проведения аттестации и состава аттестационной комиссии по аттестации гражданских служащих за каждые 6 месяцев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48"/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материалов, подтверждающих проведение аттестации гражданских служащих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49"/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приказа о создании и утверждении в органах управления образования аттестационной комиссии для проведения аттестации педагогических работников и приравненных к ним лиц подведомственных организаций образования на присвоение (подтверждение) квалификационных категорий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450"/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протоколов заседаний аттестационной комиссии по аттестации педагогических работников и приравненных к ним лиц подведомственных организаций образования на присвоение (подтверждение) квалификационных категорий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451"/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приказа о создании и утверждении аттестационной комиссии в органах управления образования для проведения аттестации руководителей и заместителей руководителей подведомственных организаций образования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452"/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протоколов заседаний аттестационной комиссии по аттестации руководителей и заместителей руководителей подведомственных организаций образования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453"/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приказа об утверждении высшей квалификационной категории педагогов организаций дошкольного воспитания и обучения, начального, основного среднего, общего среднего, дополнительного, специального (коррекционного) образования, об утверждении первой и высшей квалификационной категории педагогов организаций технического и профессионального, послесреднего образования, а также других подведомственных организаций образования (для управлений образования)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54"/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приказа об утверждении первой квалификационной категории педагогов организаций дошкольного воспитания и обучения, начального, основного среднего, общего среднего, дополнительного образования (для отделов образования)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55"/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объявления о проведении конкурса по назначению на должность руководителя государственного предприятия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56"/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приказа о формировании конкурсной комиссии (далее – Комиссия) по назначению на должность руководителя государственного предприятия и назначение председателя Комиссии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57"/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утверждҰнного списка лиц, допущенных к участию в конкурсе на должность руководителя государственного предприятия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58"/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необходимого пакета документов претендентов на должность руководителя государственного предприятия: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об участии в конкурсе;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резюме на казахском и русском языках;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автобиография, изложенная в произвольной форме;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копии документов об образовании;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копия трудовой книжки (при ее наличии) или трудовой договор, либо выписки из приказов о приеме и прекращении трудового договора с последнего места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справка о состоянии здоровья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(далее – медицинская справка) (зарегистрирован в Реестре государственной регистрации нормативных правовых актов под № 6697)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59"/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протоколов заседания Комиссии по назначению на должность руководителя государственного предприятия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60"/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приказа об утверждении сроков и состава аттестационной комиссии, а также графика ее работы по проведению аттестации руководителей государственных предприятий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61"/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уведомления аттестуемого руководителя предприятия о сроках проведения аттестации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62"/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аттестационного листа и служебной характеристики, отражающей профессиональную деятельность аттестуемого руководителя предприятия, оформленной кадровой службой совместно со структурными подразделениями уполномоченного органа, а также ознакомления руководителя предприятия с решением аттестационной комиссии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63"/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протоколов заседания аттестационной комиссии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64"/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приказа о формировании конкурсной комиссии (далее – Комиссия) по назначению на должность руководителя государственного учреждения среднего образования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65"/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объявления о проведении конкурса по назначению на должность руководителя государственного учреждения среднего образования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66"/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списка лиц (не менее двух кандидатов), допущенных к участию в конкурсе на должность руководителя государственного учреждения среднего образования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67"/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необходимого пакета документов претендентов на должность руководителя государственного учреждения среднего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на имя председателя конкурсной комиссии с указанием места прописки, фактического места проживания, контактных телефонов;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нотариально заверенную копию документа, удостоверяющего личность;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нотариально заверенную копию документа об образовании;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нотариально заверенную копию трудовой книжки;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личный листок по учету кадров с фото;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производственную характеристику с прежнего места работы с указанием имевшихся взысканий и поощрений;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копию документа об имеющейся квалификационной категории или ученой степени;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медицинскую справку;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9) справку об отсутствии судимости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Генерального Прокурора Республики Казахстан от 27 июля 2015 года № 95 "Об утверждении стандартов государственных услуг" (зарегистрирован в Реестре государственной регистрации нормативных правовых актов под № 12055)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68"/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протоколов заседаний Комиссии по назначению на должность руководителя государственного учреждения среднего образования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5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Должностное(-ые) лицо(-а) ___________       _________ 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(должность) (подпись) 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       _________ 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(должность) (подпись) 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проверяемого субъекта ____________       _________  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(должность)       (подпись) 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(при его наличии)</w:t>
      </w:r>
    </w:p>
    <w:bookmarkEnd w:id="4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