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9120" w14:textId="e5291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и социального развития Республики Казахстан от 29 декабря 2015 года № 1065 "О некоторых вопросах осуществления государственных закупок у общественных объединений инвалидов Республики Казахстан и организаций, созданных общественными объединениями инвалидов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3 марта 2018 года № 83. Зарегистрирован в Министерстве юстиции Республики Казахстан 27 марта 2018 года № 16649. Утратил силу приказом Министра труда и социальной защиты населения Республики Казахстан от 13 февраля 2019 года № 71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13.02.2019 </w:t>
      </w:r>
      <w:r>
        <w:rPr>
          <w:rFonts w:ascii="Times New Roman"/>
          <w:b w:val="false"/>
          <w:i w:val="false"/>
          <w:color w:val="ff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29 декабря 2015 года № 1065 "О некоторых вопросах осуществления государственных закупок у общественных объединений инвалидов Республики Казахстан и организаций, созданных общественными объединениями инвалидов Республики Казахстан" (зарегистрирован в Реестре государственной регистрации нормативных правовых актов под № 12773, опубликован 15 января 2016 года в информационно-правовой системе "Әділет")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поставляющих товары, выполняющих работы, оказывающих услуги, утвержденный указанным приказом, дополнить строками, порядковые номера 142, 143, 144, 145, 146, 147, 148, 149, 150, 151, 152, 153, 154, 155, 156, 157, 158, 159, 160, 161, 162, 163, 164, 165, 166, 167, 168, 169, 170, 171, 172, 173, 174, 175, 176, 177, 178, 179, 180, 181, 182, 183, 184, 185, 186, 187, 188, 189, 190, 191, 192, 193 и 194, следующего содержания:</w:t>
      </w:r>
    </w:p>
    <w:bookmarkStart w:name="z7" w:id="2"/>
    <w:p>
      <w:pPr>
        <w:spacing w:after="0"/>
        <w:ind w:left="0"/>
        <w:jc w:val="both"/>
      </w:pP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2"/>
        <w:gridCol w:w="9508"/>
      </w:tblGrid>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3"/>
          <w:p>
            <w:pPr>
              <w:spacing w:after="20"/>
              <w:ind w:left="20"/>
              <w:jc w:val="both"/>
            </w:pPr>
            <w:r>
              <w:rPr>
                <w:rFonts w:ascii="Times New Roman"/>
                <w:b w:val="false"/>
                <w:i w:val="false"/>
                <w:color w:val="000000"/>
                <w:sz w:val="20"/>
              </w:rPr>
              <w:t>
142.</w:t>
            </w:r>
          </w:p>
          <w:bookmarkEnd w:id="3"/>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"Алматинское областное добровольное общество детей-инвалидов";</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4"/>
          <w:p>
            <w:pPr>
              <w:spacing w:after="20"/>
              <w:ind w:left="20"/>
              <w:jc w:val="both"/>
            </w:pPr>
            <w:r>
              <w:rPr>
                <w:rFonts w:ascii="Times New Roman"/>
                <w:b w:val="false"/>
                <w:i w:val="false"/>
                <w:color w:val="000000"/>
                <w:sz w:val="20"/>
              </w:rPr>
              <w:t>
143.</w:t>
            </w:r>
          </w:p>
          <w:bookmarkEnd w:id="4"/>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"КӨМЕК-АСТАНА";</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5"/>
          <w:p>
            <w:pPr>
              <w:spacing w:after="20"/>
              <w:ind w:left="20"/>
              <w:jc w:val="both"/>
            </w:pPr>
            <w:r>
              <w:rPr>
                <w:rFonts w:ascii="Times New Roman"/>
                <w:b w:val="false"/>
                <w:i w:val="false"/>
                <w:color w:val="000000"/>
                <w:sz w:val="20"/>
              </w:rPr>
              <w:t>
144.</w:t>
            </w:r>
          </w:p>
          <w:bookmarkEnd w:id="5"/>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инвалидов "Арман-кала";</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145.</w:t>
            </w:r>
          </w:p>
          <w:bookmarkEnd w:id="6"/>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"Добровольное общество инвалидов "Вектор Надежды" города Астаны";</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146.</w:t>
            </w:r>
          </w:p>
          <w:bookmarkEnd w:id="7"/>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"Север-капитал";</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147.</w:t>
            </w:r>
          </w:p>
          <w:bookmarkEnd w:id="8"/>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"Агентство "Сервис плюс";</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148.</w:t>
            </w:r>
          </w:p>
          <w:bookmarkEnd w:id="9"/>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"Ассоциация работающих инвалидов города Астаны";</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149.</w:t>
            </w:r>
          </w:p>
          <w:bookmarkEnd w:id="10"/>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"Общество инвалидов Казмедсервис плюс";</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150.</w:t>
            </w:r>
          </w:p>
          <w:bookmarkEnd w:id="11"/>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инвалидов "ЖӘРДЕМ-СЕНІМ";</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151.</w:t>
            </w:r>
          </w:p>
          <w:bookmarkEnd w:id="12"/>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"TNG";</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152.</w:t>
            </w:r>
          </w:p>
          <w:bookmarkEnd w:id="13"/>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"Достар 2016";</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153.</w:t>
            </w:r>
          </w:p>
          <w:bookmarkEnd w:id="14"/>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"Ассоциация инвалидов-предпринимателей "Рассвет+";</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154.</w:t>
            </w:r>
          </w:p>
          <w:bookmarkEnd w:id="15"/>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фонд "НурСамгау" общественного объединения "Северо-Казахстанское областное общество инвалидов "НУР";</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6"/>
          <w:p>
            <w:pPr>
              <w:spacing w:after="20"/>
              <w:ind w:left="20"/>
              <w:jc w:val="both"/>
            </w:pPr>
            <w:r>
              <w:rPr>
                <w:rFonts w:ascii="Times New Roman"/>
                <w:b w:val="false"/>
                <w:i w:val="false"/>
                <w:color w:val="000000"/>
                <w:sz w:val="20"/>
              </w:rPr>
              <w:t>
155.</w:t>
            </w:r>
          </w:p>
          <w:bookmarkEnd w:id="16"/>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инвалидов "Көмек-ПВ";</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156.</w:t>
            </w:r>
          </w:p>
          <w:bookmarkEnd w:id="17"/>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Фонд "ЕРЕКШЕ ТАҢДАУ ПАВЛОДАР" Общественного объединения "Общество Неунывающих Инвалидов";</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157.</w:t>
            </w:r>
          </w:p>
          <w:bookmarkEnd w:id="18"/>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"Союз инвалидов войны в Афганистане города Павлодара";</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9"/>
          <w:p>
            <w:pPr>
              <w:spacing w:after="20"/>
              <w:ind w:left="20"/>
              <w:jc w:val="both"/>
            </w:pPr>
            <w:r>
              <w:rPr>
                <w:rFonts w:ascii="Times New Roman"/>
                <w:b w:val="false"/>
                <w:i w:val="false"/>
                <w:color w:val="000000"/>
                <w:sz w:val="20"/>
              </w:rPr>
              <w:t>
158.</w:t>
            </w:r>
          </w:p>
          <w:bookmarkEnd w:id="19"/>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"АККУ-ИНВЕСТ";</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0"/>
          <w:p>
            <w:pPr>
              <w:spacing w:after="20"/>
              <w:ind w:left="20"/>
              <w:jc w:val="both"/>
            </w:pPr>
            <w:r>
              <w:rPr>
                <w:rFonts w:ascii="Times New Roman"/>
                <w:b w:val="false"/>
                <w:i w:val="false"/>
                <w:color w:val="000000"/>
                <w:sz w:val="20"/>
              </w:rPr>
              <w:t>
159.</w:t>
            </w:r>
          </w:p>
          <w:bookmarkEnd w:id="20"/>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"Магистраль Терминал";</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1"/>
          <w:p>
            <w:pPr>
              <w:spacing w:after="20"/>
              <w:ind w:left="20"/>
              <w:jc w:val="both"/>
            </w:pPr>
            <w:r>
              <w:rPr>
                <w:rFonts w:ascii="Times New Roman"/>
                <w:b w:val="false"/>
                <w:i w:val="false"/>
                <w:color w:val="000000"/>
                <w:sz w:val="20"/>
              </w:rPr>
              <w:t>
160.</w:t>
            </w:r>
          </w:p>
          <w:bookmarkEnd w:id="21"/>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инвалидов "Предприниматели с ограниченными возможностями";</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2"/>
          <w:p>
            <w:pPr>
              <w:spacing w:after="20"/>
              <w:ind w:left="20"/>
              <w:jc w:val="both"/>
            </w:pPr>
            <w:r>
              <w:rPr>
                <w:rFonts w:ascii="Times New Roman"/>
                <w:b w:val="false"/>
                <w:i w:val="false"/>
                <w:color w:val="000000"/>
                <w:sz w:val="20"/>
              </w:rPr>
              <w:t>
161.</w:t>
            </w:r>
          </w:p>
          <w:bookmarkEnd w:id="22"/>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"Ветеранов и Инвалидов Войны в Афганистане "Ардагер" в городе Алматы;</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3"/>
          <w:p>
            <w:pPr>
              <w:spacing w:after="20"/>
              <w:ind w:left="20"/>
              <w:jc w:val="both"/>
            </w:pPr>
            <w:r>
              <w:rPr>
                <w:rFonts w:ascii="Times New Roman"/>
                <w:b w:val="false"/>
                <w:i w:val="false"/>
                <w:color w:val="000000"/>
                <w:sz w:val="20"/>
              </w:rPr>
              <w:t>
162.</w:t>
            </w:r>
          </w:p>
          <w:bookmarkEnd w:id="23"/>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"Семипалатинское кустовое общество инвалидов";</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4"/>
          <w:p>
            <w:pPr>
              <w:spacing w:after="20"/>
              <w:ind w:left="20"/>
              <w:jc w:val="both"/>
            </w:pPr>
            <w:r>
              <w:rPr>
                <w:rFonts w:ascii="Times New Roman"/>
                <w:b w:val="false"/>
                <w:i w:val="false"/>
                <w:color w:val="000000"/>
                <w:sz w:val="20"/>
              </w:rPr>
              <w:t>
163.</w:t>
            </w:r>
          </w:p>
          <w:bookmarkEnd w:id="24"/>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"Общество инвалидов "Сенім";</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5"/>
          <w:p>
            <w:pPr>
              <w:spacing w:after="20"/>
              <w:ind w:left="20"/>
              <w:jc w:val="both"/>
            </w:pPr>
            <w:r>
              <w:rPr>
                <w:rFonts w:ascii="Times New Roman"/>
                <w:b w:val="false"/>
                <w:i w:val="false"/>
                <w:color w:val="000000"/>
                <w:sz w:val="20"/>
              </w:rPr>
              <w:t>
164.</w:t>
            </w:r>
          </w:p>
          <w:bookmarkEnd w:id="25"/>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"Центр поддержки инвалидов Актюбинской области";</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6"/>
          <w:p>
            <w:pPr>
              <w:spacing w:after="20"/>
              <w:ind w:left="20"/>
              <w:jc w:val="both"/>
            </w:pPr>
            <w:r>
              <w:rPr>
                <w:rFonts w:ascii="Times New Roman"/>
                <w:b w:val="false"/>
                <w:i w:val="false"/>
                <w:color w:val="000000"/>
                <w:sz w:val="20"/>
              </w:rPr>
              <w:t>
165.</w:t>
            </w:r>
          </w:p>
          <w:bookmarkEnd w:id="26"/>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"Организация людей с ограниченными возможностями "ИНЖИР";</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7"/>
          <w:p>
            <w:pPr>
              <w:spacing w:after="20"/>
              <w:ind w:left="20"/>
              <w:jc w:val="both"/>
            </w:pPr>
            <w:r>
              <w:rPr>
                <w:rFonts w:ascii="Times New Roman"/>
                <w:b w:val="false"/>
                <w:i w:val="false"/>
                <w:color w:val="000000"/>
                <w:sz w:val="20"/>
              </w:rPr>
              <w:t>
166.</w:t>
            </w:r>
          </w:p>
          <w:bookmarkEnd w:id="27"/>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"Добровольное общество инвалидов войны в Афганистане-Братство Медеуского района города Алматы";</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8"/>
          <w:p>
            <w:pPr>
              <w:spacing w:after="20"/>
              <w:ind w:left="20"/>
              <w:jc w:val="both"/>
            </w:pPr>
            <w:r>
              <w:rPr>
                <w:rFonts w:ascii="Times New Roman"/>
                <w:b w:val="false"/>
                <w:i w:val="false"/>
                <w:color w:val="000000"/>
                <w:sz w:val="20"/>
              </w:rPr>
              <w:t>
167.</w:t>
            </w:r>
          </w:p>
          <w:bookmarkEnd w:id="28"/>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"Сердечное тепло – Жүрек Жылуы";</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9"/>
          <w:p>
            <w:pPr>
              <w:spacing w:after="20"/>
              <w:ind w:left="20"/>
              <w:jc w:val="both"/>
            </w:pPr>
            <w:r>
              <w:rPr>
                <w:rFonts w:ascii="Times New Roman"/>
                <w:b w:val="false"/>
                <w:i w:val="false"/>
                <w:color w:val="000000"/>
                <w:sz w:val="20"/>
              </w:rPr>
              <w:t>
168.</w:t>
            </w:r>
          </w:p>
          <w:bookmarkEnd w:id="29"/>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"Общество инвалидов Шетского района "АМАНАТ";</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30"/>
          <w:p>
            <w:pPr>
              <w:spacing w:after="20"/>
              <w:ind w:left="20"/>
              <w:jc w:val="both"/>
            </w:pPr>
            <w:r>
              <w:rPr>
                <w:rFonts w:ascii="Times New Roman"/>
                <w:b w:val="false"/>
                <w:i w:val="false"/>
                <w:color w:val="000000"/>
                <w:sz w:val="20"/>
              </w:rPr>
              <w:t>
169.</w:t>
            </w:r>
          </w:p>
          <w:bookmarkEnd w:id="30"/>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"Общество инвалидов "АҚ САУЫТ";</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1"/>
          <w:p>
            <w:pPr>
              <w:spacing w:after="20"/>
              <w:ind w:left="20"/>
              <w:jc w:val="both"/>
            </w:pPr>
            <w:r>
              <w:rPr>
                <w:rFonts w:ascii="Times New Roman"/>
                <w:b w:val="false"/>
                <w:i w:val="false"/>
                <w:color w:val="000000"/>
                <w:sz w:val="20"/>
              </w:rPr>
              <w:t>
170.</w:t>
            </w:r>
          </w:p>
          <w:bookmarkEnd w:id="31"/>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"Жомарт 2030";</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2"/>
          <w:p>
            <w:pPr>
              <w:spacing w:after="20"/>
              <w:ind w:left="20"/>
              <w:jc w:val="both"/>
            </w:pPr>
            <w:r>
              <w:rPr>
                <w:rFonts w:ascii="Times New Roman"/>
                <w:b w:val="false"/>
                <w:i w:val="false"/>
                <w:color w:val="000000"/>
                <w:sz w:val="20"/>
              </w:rPr>
              <w:t>
171.</w:t>
            </w:r>
          </w:p>
          <w:bookmarkEnd w:id="32"/>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"Кoktem-2016";</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3"/>
          <w:p>
            <w:pPr>
              <w:spacing w:after="20"/>
              <w:ind w:left="20"/>
              <w:jc w:val="both"/>
            </w:pPr>
            <w:r>
              <w:rPr>
                <w:rFonts w:ascii="Times New Roman"/>
                <w:b w:val="false"/>
                <w:i w:val="false"/>
                <w:color w:val="000000"/>
                <w:sz w:val="20"/>
              </w:rPr>
              <w:t>
172.</w:t>
            </w:r>
          </w:p>
          <w:bookmarkEnd w:id="33"/>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"Алгабас А";</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4"/>
          <w:p>
            <w:pPr>
              <w:spacing w:after="20"/>
              <w:ind w:left="20"/>
              <w:jc w:val="both"/>
            </w:pPr>
            <w:r>
              <w:rPr>
                <w:rFonts w:ascii="Times New Roman"/>
                <w:b w:val="false"/>
                <w:i w:val="false"/>
                <w:color w:val="000000"/>
                <w:sz w:val="20"/>
              </w:rPr>
              <w:t>
173.</w:t>
            </w:r>
          </w:p>
          <w:bookmarkEnd w:id="34"/>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"СТС Азия Групп";</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5"/>
          <w:p>
            <w:pPr>
              <w:spacing w:after="20"/>
              <w:ind w:left="20"/>
              <w:jc w:val="both"/>
            </w:pPr>
            <w:r>
              <w:rPr>
                <w:rFonts w:ascii="Times New Roman"/>
                <w:b w:val="false"/>
                <w:i w:val="false"/>
                <w:color w:val="000000"/>
                <w:sz w:val="20"/>
              </w:rPr>
              <w:t>
174.</w:t>
            </w:r>
          </w:p>
          <w:bookmarkEnd w:id="35"/>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"Мадикон-Ю" общественного объединения инвалидов, имеющих высшее образование "Намыс";</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6"/>
          <w:p>
            <w:pPr>
              <w:spacing w:after="20"/>
              <w:ind w:left="20"/>
              <w:jc w:val="both"/>
            </w:pPr>
            <w:r>
              <w:rPr>
                <w:rFonts w:ascii="Times New Roman"/>
                <w:b w:val="false"/>
                <w:i w:val="false"/>
                <w:color w:val="000000"/>
                <w:sz w:val="20"/>
              </w:rPr>
              <w:t>
175.</w:t>
            </w:r>
          </w:p>
          <w:bookmarkEnd w:id="36"/>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инвалидов "Новые социальные технологии";</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7"/>
          <w:p>
            <w:pPr>
              <w:spacing w:after="20"/>
              <w:ind w:left="20"/>
              <w:jc w:val="both"/>
            </w:pPr>
            <w:r>
              <w:rPr>
                <w:rFonts w:ascii="Times New Roman"/>
                <w:b w:val="false"/>
                <w:i w:val="false"/>
                <w:color w:val="000000"/>
                <w:sz w:val="20"/>
              </w:rPr>
              <w:t>
176.</w:t>
            </w:r>
          </w:p>
          <w:bookmarkEnd w:id="37"/>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"ФармМедЭкс";</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8"/>
          <w:p>
            <w:pPr>
              <w:spacing w:after="20"/>
              <w:ind w:left="20"/>
              <w:jc w:val="both"/>
            </w:pPr>
            <w:r>
              <w:rPr>
                <w:rFonts w:ascii="Times New Roman"/>
                <w:b w:val="false"/>
                <w:i w:val="false"/>
                <w:color w:val="000000"/>
                <w:sz w:val="20"/>
              </w:rPr>
              <w:t>
177.</w:t>
            </w:r>
          </w:p>
          <w:bookmarkEnd w:id="38"/>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"Общество инвалидов Саурык";</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9"/>
          <w:p>
            <w:pPr>
              <w:spacing w:after="20"/>
              <w:ind w:left="20"/>
              <w:jc w:val="both"/>
            </w:pPr>
            <w:r>
              <w:rPr>
                <w:rFonts w:ascii="Times New Roman"/>
                <w:b w:val="false"/>
                <w:i w:val="false"/>
                <w:color w:val="000000"/>
                <w:sz w:val="20"/>
              </w:rPr>
              <w:t>
178.</w:t>
            </w:r>
          </w:p>
          <w:bookmarkEnd w:id="39"/>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"АУПП №2 ОО "ОНИ";</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40"/>
          <w:p>
            <w:pPr>
              <w:spacing w:after="20"/>
              <w:ind w:left="20"/>
              <w:jc w:val="both"/>
            </w:pPr>
            <w:r>
              <w:rPr>
                <w:rFonts w:ascii="Times New Roman"/>
                <w:b w:val="false"/>
                <w:i w:val="false"/>
                <w:color w:val="000000"/>
                <w:sz w:val="20"/>
              </w:rPr>
              <w:t>
179.</w:t>
            </w:r>
          </w:p>
          <w:bookmarkEnd w:id="40"/>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"Статус КРОИВА";</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1"/>
          <w:p>
            <w:pPr>
              <w:spacing w:after="20"/>
              <w:ind w:left="20"/>
              <w:jc w:val="both"/>
            </w:pPr>
            <w:r>
              <w:rPr>
                <w:rFonts w:ascii="Times New Roman"/>
                <w:b w:val="false"/>
                <w:i w:val="false"/>
                <w:color w:val="000000"/>
                <w:sz w:val="20"/>
              </w:rPr>
              <w:t>
180.</w:t>
            </w:r>
          </w:p>
          <w:bookmarkEnd w:id="41"/>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инвалидов "Болашаққа сенім";</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2"/>
          <w:p>
            <w:pPr>
              <w:spacing w:after="20"/>
              <w:ind w:left="20"/>
              <w:jc w:val="both"/>
            </w:pPr>
            <w:r>
              <w:rPr>
                <w:rFonts w:ascii="Times New Roman"/>
                <w:b w:val="false"/>
                <w:i w:val="false"/>
                <w:color w:val="000000"/>
                <w:sz w:val="20"/>
              </w:rPr>
              <w:t>
181.</w:t>
            </w:r>
          </w:p>
          <w:bookmarkEnd w:id="42"/>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"Имидж Media";</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3"/>
          <w:p>
            <w:pPr>
              <w:spacing w:after="20"/>
              <w:ind w:left="20"/>
              <w:jc w:val="both"/>
            </w:pPr>
            <w:r>
              <w:rPr>
                <w:rFonts w:ascii="Times New Roman"/>
                <w:b w:val="false"/>
                <w:i w:val="false"/>
                <w:color w:val="000000"/>
                <w:sz w:val="20"/>
              </w:rPr>
              <w:t>
182.</w:t>
            </w:r>
          </w:p>
          <w:bookmarkEnd w:id="43"/>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фонд "ЕрекшеТаңдау" ОО "ОНИ";</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4"/>
          <w:p>
            <w:pPr>
              <w:spacing w:after="20"/>
              <w:ind w:left="20"/>
              <w:jc w:val="both"/>
            </w:pPr>
            <w:r>
              <w:rPr>
                <w:rFonts w:ascii="Times New Roman"/>
                <w:b w:val="false"/>
                <w:i w:val="false"/>
                <w:color w:val="000000"/>
                <w:sz w:val="20"/>
              </w:rPr>
              <w:t>
183.</w:t>
            </w:r>
          </w:p>
          <w:bookmarkEnd w:id="44"/>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"Братское";</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5"/>
          <w:p>
            <w:pPr>
              <w:spacing w:after="20"/>
              <w:ind w:left="20"/>
              <w:jc w:val="both"/>
            </w:pPr>
            <w:r>
              <w:rPr>
                <w:rFonts w:ascii="Times New Roman"/>
                <w:b w:val="false"/>
                <w:i w:val="false"/>
                <w:color w:val="000000"/>
                <w:sz w:val="20"/>
              </w:rPr>
              <w:t>
184.</w:t>
            </w:r>
          </w:p>
          <w:bookmarkEnd w:id="45"/>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инвалидов "Медет-Павлодар";</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6"/>
          <w:p>
            <w:pPr>
              <w:spacing w:after="20"/>
              <w:ind w:left="20"/>
              <w:jc w:val="both"/>
            </w:pPr>
            <w:r>
              <w:rPr>
                <w:rFonts w:ascii="Times New Roman"/>
                <w:b w:val="false"/>
                <w:i w:val="false"/>
                <w:color w:val="000000"/>
                <w:sz w:val="20"/>
              </w:rPr>
              <w:t>
185.</w:t>
            </w:r>
          </w:p>
          <w:bookmarkEnd w:id="46"/>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"Общество поддержки граждан-инвалидов с нарушением функций опорно-двигательного аппарата "Үміт-Надежда";</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7"/>
          <w:p>
            <w:pPr>
              <w:spacing w:after="20"/>
              <w:ind w:left="20"/>
              <w:jc w:val="both"/>
            </w:pPr>
            <w:r>
              <w:rPr>
                <w:rFonts w:ascii="Times New Roman"/>
                <w:b w:val="false"/>
                <w:i w:val="false"/>
                <w:color w:val="000000"/>
                <w:sz w:val="20"/>
              </w:rPr>
              <w:t>
186.</w:t>
            </w:r>
          </w:p>
          <w:bookmarkEnd w:id="47"/>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"Общество инвалидов "Бердібек";</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8"/>
          <w:p>
            <w:pPr>
              <w:spacing w:after="20"/>
              <w:ind w:left="20"/>
              <w:jc w:val="both"/>
            </w:pPr>
            <w:r>
              <w:rPr>
                <w:rFonts w:ascii="Times New Roman"/>
                <w:b w:val="false"/>
                <w:i w:val="false"/>
                <w:color w:val="000000"/>
                <w:sz w:val="20"/>
              </w:rPr>
              <w:t>
187.</w:t>
            </w:r>
          </w:p>
          <w:bookmarkEnd w:id="48"/>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"Отрарское районное общество инвалидов";</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9"/>
          <w:p>
            <w:pPr>
              <w:spacing w:after="20"/>
              <w:ind w:left="20"/>
              <w:jc w:val="both"/>
            </w:pPr>
            <w:r>
              <w:rPr>
                <w:rFonts w:ascii="Times New Roman"/>
                <w:b w:val="false"/>
                <w:i w:val="false"/>
                <w:color w:val="000000"/>
                <w:sz w:val="20"/>
              </w:rPr>
              <w:t>
188.</w:t>
            </w:r>
          </w:p>
          <w:bookmarkEnd w:id="49"/>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"Специализированное предприятие Шымкентского городского объединения инвалидов";</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50"/>
          <w:p>
            <w:pPr>
              <w:spacing w:after="20"/>
              <w:ind w:left="20"/>
              <w:jc w:val="both"/>
            </w:pPr>
            <w:r>
              <w:rPr>
                <w:rFonts w:ascii="Times New Roman"/>
                <w:b w:val="false"/>
                <w:i w:val="false"/>
                <w:color w:val="000000"/>
                <w:sz w:val="20"/>
              </w:rPr>
              <w:t>
189.</w:t>
            </w:r>
          </w:p>
          <w:bookmarkEnd w:id="50"/>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"Зағип жандар";</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1"/>
          <w:p>
            <w:pPr>
              <w:spacing w:after="20"/>
              <w:ind w:left="20"/>
              <w:jc w:val="both"/>
            </w:pPr>
            <w:r>
              <w:rPr>
                <w:rFonts w:ascii="Times New Roman"/>
                <w:b w:val="false"/>
                <w:i w:val="false"/>
                <w:color w:val="000000"/>
                <w:sz w:val="20"/>
              </w:rPr>
              <w:t>
190.</w:t>
            </w:r>
          </w:p>
          <w:bookmarkEnd w:id="51"/>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"Жигер" инвалидов Кызылординского области";</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2"/>
          <w:p>
            <w:pPr>
              <w:spacing w:after="20"/>
              <w:ind w:left="20"/>
              <w:jc w:val="both"/>
            </w:pPr>
            <w:r>
              <w:rPr>
                <w:rFonts w:ascii="Times New Roman"/>
                <w:b w:val="false"/>
                <w:i w:val="false"/>
                <w:color w:val="000000"/>
                <w:sz w:val="20"/>
              </w:rPr>
              <w:t>
191.</w:t>
            </w:r>
          </w:p>
          <w:bookmarkEnd w:id="52"/>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"Жаналык сервис";</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3"/>
          <w:p>
            <w:pPr>
              <w:spacing w:after="20"/>
              <w:ind w:left="20"/>
              <w:jc w:val="both"/>
            </w:pPr>
            <w:r>
              <w:rPr>
                <w:rFonts w:ascii="Times New Roman"/>
                <w:b w:val="false"/>
                <w:i w:val="false"/>
                <w:color w:val="000000"/>
                <w:sz w:val="20"/>
              </w:rPr>
              <w:t>
192.</w:t>
            </w:r>
          </w:p>
          <w:bookmarkEnd w:id="53"/>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"ДЕМЕУ ҚАМҚОР";</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4"/>
          <w:p>
            <w:pPr>
              <w:spacing w:after="20"/>
              <w:ind w:left="20"/>
              <w:jc w:val="both"/>
            </w:pPr>
            <w:r>
              <w:rPr>
                <w:rFonts w:ascii="Times New Roman"/>
                <w:b w:val="false"/>
                <w:i w:val="false"/>
                <w:color w:val="000000"/>
                <w:sz w:val="20"/>
              </w:rPr>
              <w:t>
193.</w:t>
            </w:r>
          </w:p>
          <w:bookmarkEnd w:id="54"/>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инвалидов "Болашак" Целиноградского района;</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5"/>
          <w:p>
            <w:pPr>
              <w:spacing w:after="20"/>
              <w:ind w:left="20"/>
              <w:jc w:val="both"/>
            </w:pPr>
            <w:r>
              <w:rPr>
                <w:rFonts w:ascii="Times New Roman"/>
                <w:b w:val="false"/>
                <w:i w:val="false"/>
                <w:color w:val="000000"/>
                <w:sz w:val="20"/>
              </w:rPr>
              <w:t>
194.</w:t>
            </w:r>
          </w:p>
          <w:bookmarkEnd w:id="55"/>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"ПОДДЕРЖКА ИНВАЛИДОВ KZ".</w:t>
            </w:r>
          </w:p>
        </w:tc>
      </w:tr>
    </w:tbl>
    <w:bookmarkStart w:name="z61" w:id="56"/>
    <w:p>
      <w:pPr>
        <w:spacing w:after="0"/>
        <w:ind w:left="0"/>
        <w:jc w:val="both"/>
      </w:pPr>
      <w:r>
        <w:rPr>
          <w:rFonts w:ascii="Times New Roman"/>
          <w:b w:val="false"/>
          <w:i w:val="false"/>
          <w:color w:val="000000"/>
          <w:sz w:val="28"/>
        </w:rPr>
        <w:t>
      ";</w:t>
      </w:r>
    </w:p>
    <w:bookmarkEnd w:id="56"/>
    <w:bookmarkStart w:name="z62"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включения в перечень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поставляющих товары, выполняющих работы, оказывающих услуги, утвержденных указанным приказом:</w:t>
      </w:r>
    </w:p>
    <w:bookmarkEnd w:id="57"/>
    <w:bookmarkStart w:name="z63" w:id="58"/>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58"/>
    <w:bookmarkStart w:name="z64" w:id="59"/>
    <w:p>
      <w:pPr>
        <w:spacing w:after="0"/>
        <w:ind w:left="0"/>
        <w:jc w:val="both"/>
      </w:pPr>
      <w:r>
        <w:rPr>
          <w:rFonts w:ascii="Times New Roman"/>
          <w:b w:val="false"/>
          <w:i w:val="false"/>
          <w:color w:val="000000"/>
          <w:sz w:val="28"/>
        </w:rPr>
        <w:t xml:space="preserve">
      "2) являющиеся общественными объединениями инвалидов Республики Казахстан или организациями, созданными общественными объединениями инвалидов Республики Казахстан". </w:t>
      </w:r>
    </w:p>
    <w:bookmarkEnd w:id="59"/>
    <w:bookmarkStart w:name="z65" w:id="60"/>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4</w:t>
      </w:r>
      <w:r>
        <w:rPr>
          <w:rFonts w:ascii="Times New Roman"/>
          <w:b w:val="false"/>
          <w:i w:val="false"/>
          <w:color w:val="000000"/>
          <w:sz w:val="28"/>
        </w:rPr>
        <w:t>       изложить в следующей редакции:</w:t>
      </w:r>
    </w:p>
    <w:bookmarkEnd w:id="60"/>
    <w:bookmarkStart w:name="z66" w:id="61"/>
    <w:p>
      <w:pPr>
        <w:spacing w:after="0"/>
        <w:ind w:left="0"/>
        <w:jc w:val="both"/>
      </w:pPr>
      <w:r>
        <w:rPr>
          <w:rFonts w:ascii="Times New Roman"/>
          <w:b w:val="false"/>
          <w:i w:val="false"/>
          <w:color w:val="000000"/>
          <w:sz w:val="28"/>
        </w:rPr>
        <w:t>
      "4) список работников с указанием фамилии, имени, отчества (при его наличии), должности, заработной платы, группы инвалидности (при ее наличии) и индивидуальный идентификационный номер";</w:t>
      </w:r>
    </w:p>
    <w:bookmarkEnd w:id="61"/>
    <w:bookmarkStart w:name="z67" w:id="62"/>
    <w:p>
      <w:pPr>
        <w:spacing w:after="0"/>
        <w:ind w:left="0"/>
        <w:jc w:val="both"/>
      </w:pPr>
      <w:r>
        <w:rPr>
          <w:rFonts w:ascii="Times New Roman"/>
          <w:b w:val="false"/>
          <w:i w:val="false"/>
          <w:color w:val="000000"/>
          <w:sz w:val="28"/>
        </w:rPr>
        <w:t>
      2. Департаменту социальных услуг Министерства труда и социальной защиты населения Республики Казахстан в установленном законодательством порядке обеспечить:</w:t>
      </w:r>
    </w:p>
    <w:bookmarkEnd w:id="62"/>
    <w:bookmarkStart w:name="z68" w:id="6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3"/>
    <w:bookmarkStart w:name="z69" w:id="6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4"/>
    <w:bookmarkStart w:name="z70" w:id="6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направить его копии на официальное опубликование в периодические печатные издания;</w:t>
      </w:r>
    </w:p>
    <w:bookmarkEnd w:id="65"/>
    <w:bookmarkStart w:name="z71" w:id="66"/>
    <w:p>
      <w:pPr>
        <w:spacing w:after="0"/>
        <w:ind w:left="0"/>
        <w:jc w:val="both"/>
      </w:pPr>
      <w:r>
        <w:rPr>
          <w:rFonts w:ascii="Times New Roman"/>
          <w:b w:val="false"/>
          <w:i w:val="false"/>
          <w:color w:val="000000"/>
          <w:sz w:val="28"/>
        </w:rPr>
        <w:t>
      4)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66"/>
    <w:bookmarkStart w:name="z72" w:id="6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2), 3) и 4) настоящего пункта.</w:t>
      </w:r>
    </w:p>
    <w:bookmarkEnd w:id="67"/>
    <w:bookmarkStart w:name="z73" w:id="6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Жакупову С.К.</w:t>
      </w:r>
    </w:p>
    <w:bookmarkEnd w:id="68"/>
    <w:bookmarkStart w:name="z74" w:id="6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труда и социальной защиты </w:t>
            </w:r>
            <w:r>
              <w:br/>
            </w:r>
            <w:r>
              <w:rPr>
                <w:rFonts w:ascii="Times New Roman"/>
                <w:b w:val="false"/>
                <w:i/>
                <w:color w:val="000000"/>
                <w:sz w:val="20"/>
              </w:rPr>
              <w:t xml:space="preserve">населения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76" w:id="7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______________Б. Султанов</w:t>
      </w:r>
      <w:r>
        <w:br/>
      </w:r>
      <w:r>
        <w:rPr>
          <w:rFonts w:ascii="Times New Roman"/>
          <w:b w:val="false"/>
          <w:i w:val="false"/>
          <w:color w:val="000000"/>
          <w:sz w:val="28"/>
        </w:rPr>
        <w:t>5 марта 2018 года</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