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0f35" w14:textId="63f0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Департамента по обеспечению деятельности судов при Верховном Суде Республики Казахстан (аппарата Верховного Суда Республики Казахстан) и администраторов областных и приравненных к ним судов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Руководителя Департамента по обеспечению деятельности судов при Верховном Суде Республики Казахстан (аппарат Верховного Суда Республики Казахстан) от 20 марта 2018 года № 6001-18-7-6/104. Зарегистрирован в Министерстве юстиции Республики Казахстан 30 марта 2018 года № 16698. Утратил силу приказом Руководителя Судебной администрации Республики Казахстан от 25 июля 2023 года № 21.</w:t>
      </w:r>
    </w:p>
    <w:p>
      <w:pPr>
        <w:spacing w:after="0"/>
        <w:ind w:left="0"/>
        <w:jc w:val="both"/>
      </w:pPr>
      <w:r>
        <w:rPr>
          <w:rFonts w:ascii="Times New Roman"/>
          <w:b w:val="false"/>
          <w:i w:val="false"/>
          <w:color w:val="ff0000"/>
          <w:sz w:val="28"/>
        </w:rPr>
        <w:t xml:space="preserve">
      Сноска. Утратил силу приказом Руководителя Судебной администрации РК от 25.07.2023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"О государственной службе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Департамента по обеспечению деятельности судов при Верховном суде (аппарата Верховного Суда Республики Казахстан) и администраторов областных и приравненных к ним судов.</w:t>
      </w:r>
    </w:p>
    <w:bookmarkEnd w:id="1"/>
    <w:bookmarkStart w:name="z6" w:id="2"/>
    <w:p>
      <w:pPr>
        <w:spacing w:after="0"/>
        <w:ind w:left="0"/>
        <w:jc w:val="both"/>
      </w:pPr>
      <w:r>
        <w:rPr>
          <w:rFonts w:ascii="Times New Roman"/>
          <w:b w:val="false"/>
          <w:i w:val="false"/>
          <w:color w:val="000000"/>
          <w:sz w:val="28"/>
        </w:rPr>
        <w:t>
      2. Отделу управления персоналом (кадровая служба) Департамента по обеспечению деятельности судов при Верховном Суде Республики Казахстан (аппарата Верховного Суда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рабочих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14 апреля 2017 года № 6001-17-7-6/145 "Об утверждении Методики оценки деятельности административных государственных служащих корпуса "Б" Департамента по обеспечению деятельности судов при Верховном Суде Республики Казахстан (аппарата Верховного Суда Республики Казахстан) и администраторов областных и приравненных к ним судов" (зарегистрированный в Реестре государственной регистрации нормативных правовых актов за № 15086, опубликован в информационно-правовой системе "Әділет" от 28 апреля 2017 года).</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и.о. заведующего Отделом управления персоналом (кадровая служба) Департамента по обеспечению деятельности судов при Верховном Суде Республики Казахстан (аппарата Верховного Суда Республики Казахстан) Кененбаева Е.А.</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Департамента</w:t>
            </w:r>
          </w:p>
          <w:p>
            <w:pPr>
              <w:spacing w:after="20"/>
              <w:ind w:left="20"/>
              <w:jc w:val="both"/>
            </w:pPr>
          </w:p>
          <w:p>
            <w:pPr>
              <w:spacing w:after="20"/>
              <w:ind w:left="20"/>
              <w:jc w:val="both"/>
            </w:pPr>
            <w:r>
              <w:rPr>
                <w:rFonts w:ascii="Times New Roman"/>
                <w:b w:val="false"/>
                <w:i/>
                <w:color w:val="000000"/>
                <w:sz w:val="20"/>
              </w:rPr>
              <w:t>по обеспечению деятельности судов</w:t>
            </w:r>
          </w:p>
          <w:p>
            <w:pPr>
              <w:spacing w:after="20"/>
              <w:ind w:left="20"/>
              <w:jc w:val="both"/>
            </w:pPr>
            <w:r>
              <w:rPr>
                <w:rFonts w:ascii="Times New Roman"/>
                <w:b w:val="false"/>
                <w:i/>
                <w:color w:val="000000"/>
                <w:sz w:val="20"/>
              </w:rPr>
              <w:t>при Верховном Суде</w:t>
            </w: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(аппарата Верховного</w:t>
            </w:r>
          </w:p>
          <w:p>
            <w:pPr>
              <w:spacing w:after="0"/>
              <w:ind w:left="0"/>
              <w:jc w:val="left"/>
            </w:pPr>
          </w:p>
          <w:p>
            <w:pPr>
              <w:spacing w:after="20"/>
              <w:ind w:left="20"/>
              <w:jc w:val="both"/>
            </w:pPr>
            <w:r>
              <w:rPr>
                <w:rFonts w:ascii="Times New Roman"/>
                <w:b w:val="false"/>
                <w:i/>
                <w:color w:val="000000"/>
                <w:sz w:val="20"/>
              </w:rPr>
              <w:t xml:space="preserve">Суда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Руководителя</w:t>
            </w:r>
            <w:r>
              <w:br/>
            </w:r>
            <w:r>
              <w:rPr>
                <w:rFonts w:ascii="Times New Roman"/>
                <w:b w:val="false"/>
                <w:i w:val="false"/>
                <w:color w:val="000000"/>
                <w:sz w:val="20"/>
              </w:rPr>
              <w:t>Департамента по обеспечению</w:t>
            </w:r>
            <w:r>
              <w:br/>
            </w:r>
            <w:r>
              <w:rPr>
                <w:rFonts w:ascii="Times New Roman"/>
                <w:b w:val="false"/>
                <w:i w:val="false"/>
                <w:color w:val="000000"/>
                <w:sz w:val="20"/>
              </w:rPr>
              <w:t>деятельности судов при Верховном</w:t>
            </w:r>
            <w:r>
              <w:br/>
            </w:r>
            <w:r>
              <w:rPr>
                <w:rFonts w:ascii="Times New Roman"/>
                <w:b w:val="false"/>
                <w:i w:val="false"/>
                <w:color w:val="000000"/>
                <w:sz w:val="20"/>
              </w:rPr>
              <w:t>Суде Республики Казахстан</w:t>
            </w:r>
            <w:r>
              <w:br/>
            </w:r>
            <w:r>
              <w:rPr>
                <w:rFonts w:ascii="Times New Roman"/>
                <w:b w:val="false"/>
                <w:i w:val="false"/>
                <w:color w:val="000000"/>
                <w:sz w:val="20"/>
              </w:rPr>
              <w:t>(аппарата Верховного Суда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2018 года</w:t>
            </w:r>
            <w:r>
              <w:br/>
            </w:r>
            <w:r>
              <w:rPr>
                <w:rFonts w:ascii="Times New Roman"/>
                <w:b w:val="false"/>
                <w:i w:val="false"/>
                <w:color w:val="000000"/>
                <w:sz w:val="20"/>
              </w:rPr>
              <w:t>№ 6001-18-7-6/104</w:t>
            </w:r>
          </w:p>
        </w:tc>
      </w:tr>
    </w:tbl>
    <w:bookmarkStart w:name="z14" w:id="8"/>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Департамента по обеспечению деятельности судов при Верховном Суде Республики Казахстан (аппарата Верховного Суда Республики Казахстан) и администраторов областных и приравненных к ним судов</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Департамента по обеспечению деятельности судов при Верховном Суде Республики Казахстан (аппарата Верховного Суда Республики Казахстан) (далее – Департамент) и администраторов областных и приравненных к ним судов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определяет порядок оценки деятельности административных государственных служащих корпуса "Б" (далее – служащие корпуса "Б").</w:t>
      </w:r>
    </w:p>
    <w:bookmarkEnd w:id="10"/>
    <w:bookmarkStart w:name="z17" w:id="11"/>
    <w:p>
      <w:pPr>
        <w:spacing w:after="0"/>
        <w:ind w:left="0"/>
        <w:jc w:val="both"/>
      </w:pPr>
      <w:r>
        <w:rPr>
          <w:rFonts w:ascii="Times New Roman"/>
          <w:b w:val="false"/>
          <w:i w:val="false"/>
          <w:color w:val="000000"/>
          <w:sz w:val="28"/>
        </w:rPr>
        <w:t>
      2. Основные понятия, используемые в настоящей Методике:</w:t>
      </w:r>
    </w:p>
    <w:bookmarkEnd w:id="11"/>
    <w:bookmarkStart w:name="z18" w:id="12"/>
    <w:p>
      <w:pPr>
        <w:spacing w:after="0"/>
        <w:ind w:left="0"/>
        <w:jc w:val="both"/>
      </w:pPr>
      <w:r>
        <w:rPr>
          <w:rFonts w:ascii="Times New Roman"/>
          <w:b w:val="false"/>
          <w:i w:val="false"/>
          <w:color w:val="000000"/>
          <w:sz w:val="28"/>
        </w:rPr>
        <w:t>
      1) непосредственный руководитель – лицо, по отношению которому оцениваемый служащий находится в прямом подчинении;</w:t>
      </w:r>
    </w:p>
    <w:bookmarkEnd w:id="12"/>
    <w:bookmarkStart w:name="z19" w:id="13"/>
    <w:p>
      <w:pPr>
        <w:spacing w:after="0"/>
        <w:ind w:left="0"/>
        <w:jc w:val="both"/>
      </w:pPr>
      <w:r>
        <w:rPr>
          <w:rFonts w:ascii="Times New Roman"/>
          <w:b w:val="false"/>
          <w:i w:val="false"/>
          <w:color w:val="000000"/>
          <w:sz w:val="28"/>
        </w:rPr>
        <w:t>
      2) вышестоящий руководитель – лицо, по отношению которому непосредственный руководитель оцениваемого служащего находится в прямом подчинении;</w:t>
      </w:r>
    </w:p>
    <w:bookmarkEnd w:id="13"/>
    <w:bookmarkStart w:name="z20" w:id="14"/>
    <w:p>
      <w:pPr>
        <w:spacing w:after="0"/>
        <w:ind w:left="0"/>
        <w:jc w:val="both"/>
      </w:pPr>
      <w:r>
        <w:rPr>
          <w:rFonts w:ascii="Times New Roman"/>
          <w:b w:val="false"/>
          <w:i w:val="false"/>
          <w:color w:val="000000"/>
          <w:sz w:val="28"/>
        </w:rPr>
        <w:t>
      3) ключевые целевые индикаторы (далее – КЦИ) - устанавливаемые в соответствии со стратегическим планом государственного органа, меморандумом политического служащего/соглашением служащего корпуса "А" либо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14"/>
    <w:bookmarkStart w:name="z21" w:id="15"/>
    <w:p>
      <w:pPr>
        <w:spacing w:after="0"/>
        <w:ind w:left="0"/>
        <w:jc w:val="both"/>
      </w:pPr>
      <w:r>
        <w:rPr>
          <w:rFonts w:ascii="Times New Roman"/>
          <w:b w:val="false"/>
          <w:i w:val="false"/>
          <w:color w:val="000000"/>
          <w:sz w:val="28"/>
        </w:rPr>
        <w:t>
      4)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15"/>
    <w:bookmarkStart w:name="z22" w:id="16"/>
    <w:p>
      <w:pPr>
        <w:spacing w:after="0"/>
        <w:ind w:left="0"/>
        <w:jc w:val="both"/>
      </w:pPr>
      <w:r>
        <w:rPr>
          <w:rFonts w:ascii="Times New Roman"/>
          <w:b w:val="false"/>
          <w:i w:val="false"/>
          <w:color w:val="000000"/>
          <w:sz w:val="28"/>
        </w:rPr>
        <w:t>
      5)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16"/>
    <w:bookmarkStart w:name="z23" w:id="17"/>
    <w:p>
      <w:pPr>
        <w:spacing w:after="0"/>
        <w:ind w:left="0"/>
        <w:jc w:val="both"/>
      </w:pPr>
      <w:r>
        <w:rPr>
          <w:rFonts w:ascii="Times New Roman"/>
          <w:b w:val="false"/>
          <w:i w:val="false"/>
          <w:color w:val="000000"/>
          <w:sz w:val="28"/>
        </w:rPr>
        <w:t>
      6) поведенческие индикаторы – поведенческие характеристики и уровень проявления компетенции у служащего корпуса "Б".</w:t>
      </w:r>
    </w:p>
    <w:bookmarkEnd w:id="17"/>
    <w:bookmarkStart w:name="z24" w:id="18"/>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18"/>
    <w:bookmarkStart w:name="z25" w:id="19"/>
    <w:p>
      <w:pPr>
        <w:spacing w:after="0"/>
        <w:ind w:left="0"/>
        <w:jc w:val="both"/>
      </w:pPr>
      <w:r>
        <w:rPr>
          <w:rFonts w:ascii="Times New Roman"/>
          <w:b w:val="false"/>
          <w:i w:val="false"/>
          <w:color w:val="000000"/>
          <w:sz w:val="28"/>
        </w:rPr>
        <w:t>
      4. Оценка не проводится в случаях,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w:t>
      </w:r>
    </w:p>
    <w:bookmarkEnd w:id="19"/>
    <w:bookmarkStart w:name="z26" w:id="20"/>
    <w:p>
      <w:pPr>
        <w:spacing w:after="0"/>
        <w:ind w:left="0"/>
        <w:jc w:val="both"/>
      </w:pPr>
      <w:r>
        <w:rPr>
          <w:rFonts w:ascii="Times New Roman"/>
          <w:b w:val="false"/>
          <w:i w:val="false"/>
          <w:color w:val="000000"/>
          <w:sz w:val="28"/>
        </w:rPr>
        <w:t>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w:t>
      </w:r>
    </w:p>
    <w:bookmarkEnd w:id="20"/>
    <w:bookmarkStart w:name="z27" w:id="21"/>
    <w:p>
      <w:pPr>
        <w:spacing w:after="0"/>
        <w:ind w:left="0"/>
        <w:jc w:val="both"/>
      </w:pPr>
      <w:r>
        <w:rPr>
          <w:rFonts w:ascii="Times New Roman"/>
          <w:b w:val="false"/>
          <w:i w:val="false"/>
          <w:color w:val="000000"/>
          <w:sz w:val="28"/>
        </w:rPr>
        <w:t>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 рабочим органом которой является служба управления персоналом.</w:t>
      </w:r>
    </w:p>
    <w:bookmarkEnd w:id="21"/>
    <w:bookmarkStart w:name="z28" w:id="22"/>
    <w:p>
      <w:pPr>
        <w:spacing w:after="0"/>
        <w:ind w:left="0"/>
        <w:jc w:val="both"/>
      </w:pPr>
      <w:r>
        <w:rPr>
          <w:rFonts w:ascii="Times New Roman"/>
          <w:b w:val="false"/>
          <w:i w:val="false"/>
          <w:color w:val="000000"/>
          <w:sz w:val="28"/>
        </w:rPr>
        <w:t>
      Состав Комиссии определяется уполномоченным лицом. Количество членов Комиссии составляет не менее 5 человек.</w:t>
      </w:r>
    </w:p>
    <w:bookmarkEnd w:id="22"/>
    <w:bookmarkStart w:name="z29" w:id="23"/>
    <w:p>
      <w:pPr>
        <w:spacing w:after="0"/>
        <w:ind w:left="0"/>
        <w:jc w:val="both"/>
      </w:pPr>
      <w:r>
        <w:rPr>
          <w:rFonts w:ascii="Times New Roman"/>
          <w:b w:val="false"/>
          <w:i w:val="false"/>
          <w:color w:val="000000"/>
          <w:sz w:val="28"/>
        </w:rPr>
        <w:t>
      6. Оценка проводится по двум отдельным направлениям:</w:t>
      </w:r>
    </w:p>
    <w:bookmarkEnd w:id="23"/>
    <w:bookmarkStart w:name="z30" w:id="24"/>
    <w:p>
      <w:pPr>
        <w:spacing w:after="0"/>
        <w:ind w:left="0"/>
        <w:jc w:val="both"/>
      </w:pPr>
      <w:r>
        <w:rPr>
          <w:rFonts w:ascii="Times New Roman"/>
          <w:b w:val="false"/>
          <w:i w:val="false"/>
          <w:color w:val="000000"/>
          <w:sz w:val="28"/>
        </w:rPr>
        <w:t>
      1) оценки достижения КЦИ;</w:t>
      </w:r>
    </w:p>
    <w:bookmarkEnd w:id="24"/>
    <w:bookmarkStart w:name="z31" w:id="25"/>
    <w:p>
      <w:pPr>
        <w:spacing w:after="0"/>
        <w:ind w:left="0"/>
        <w:jc w:val="both"/>
      </w:pPr>
      <w:r>
        <w:rPr>
          <w:rFonts w:ascii="Times New Roman"/>
          <w:b w:val="false"/>
          <w:i w:val="false"/>
          <w:color w:val="000000"/>
          <w:sz w:val="28"/>
        </w:rPr>
        <w:t>
      2) оценки компетенций служащих корпуса "Б".</w:t>
      </w:r>
    </w:p>
    <w:bookmarkEnd w:id="25"/>
    <w:bookmarkStart w:name="z32" w:id="26"/>
    <w:p>
      <w:pPr>
        <w:spacing w:after="0"/>
        <w:ind w:left="0"/>
        <w:jc w:val="both"/>
      </w:pPr>
      <w:r>
        <w:rPr>
          <w:rFonts w:ascii="Times New Roman"/>
          <w:b w:val="false"/>
          <w:i w:val="false"/>
          <w:color w:val="000000"/>
          <w:sz w:val="28"/>
        </w:rPr>
        <w:t>
      7. Результаты оценки выполнения КЦИ являются основанием для принятия решений по выплате бонусов, поощрению, ротации, понижению в государственной должности либо увольнению.</w:t>
      </w:r>
    </w:p>
    <w:bookmarkEnd w:id="26"/>
    <w:bookmarkStart w:name="z33" w:id="27"/>
    <w:p>
      <w:pPr>
        <w:spacing w:after="0"/>
        <w:ind w:left="0"/>
        <w:jc w:val="both"/>
      </w:pPr>
      <w:r>
        <w:rPr>
          <w:rFonts w:ascii="Times New Roman"/>
          <w:b w:val="false"/>
          <w:i w:val="false"/>
          <w:color w:val="000000"/>
          <w:sz w:val="28"/>
        </w:rPr>
        <w:t>
      Результаты оценки компетенций являются основанием для принятия решений по развитию у служащего корпуса "Б" необходимых компетенций. При этом, результаты оценки компетенций не влияют на выплату бонусов, поощрение, ротацию, понижение в государственной должности либо увольнение.</w:t>
      </w:r>
    </w:p>
    <w:bookmarkEnd w:id="27"/>
    <w:bookmarkStart w:name="z34" w:id="28"/>
    <w:p>
      <w:pPr>
        <w:spacing w:after="0"/>
        <w:ind w:left="0"/>
        <w:jc w:val="both"/>
      </w:pPr>
      <w:r>
        <w:rPr>
          <w:rFonts w:ascii="Times New Roman"/>
          <w:b w:val="false"/>
          <w:i w:val="false"/>
          <w:color w:val="000000"/>
          <w:sz w:val="28"/>
        </w:rPr>
        <w:t>
      8. Документы, связанные с оценкой, хранятся в службе управления персоналом в течение трех лет со дня завершения оценки.</w:t>
      </w:r>
    </w:p>
    <w:bookmarkEnd w:id="28"/>
    <w:bookmarkStart w:name="z35" w:id="29"/>
    <w:p>
      <w:pPr>
        <w:spacing w:after="0"/>
        <w:ind w:left="0"/>
        <w:jc w:val="left"/>
      </w:pPr>
      <w:r>
        <w:rPr>
          <w:rFonts w:ascii="Times New Roman"/>
          <w:b/>
          <w:i w:val="false"/>
          <w:color w:val="000000"/>
        </w:rPr>
        <w:t xml:space="preserve"> Глава 2. Порядок определения КЦИ</w:t>
      </w:r>
    </w:p>
    <w:bookmarkEnd w:id="29"/>
    <w:bookmarkStart w:name="z36" w:id="30"/>
    <w:p>
      <w:pPr>
        <w:spacing w:after="0"/>
        <w:ind w:left="0"/>
        <w:jc w:val="both"/>
      </w:pPr>
      <w:r>
        <w:rPr>
          <w:rFonts w:ascii="Times New Roman"/>
          <w:b w:val="false"/>
          <w:i w:val="false"/>
          <w:color w:val="000000"/>
          <w:sz w:val="28"/>
        </w:rPr>
        <w:t xml:space="preserve">
      9.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0"/>
    <w:bookmarkStart w:name="z37" w:id="31"/>
    <w:p>
      <w:pPr>
        <w:spacing w:after="0"/>
        <w:ind w:left="0"/>
        <w:jc w:val="both"/>
      </w:pPr>
      <w:r>
        <w:rPr>
          <w:rFonts w:ascii="Times New Roman"/>
          <w:b w:val="false"/>
          <w:i w:val="false"/>
          <w:color w:val="000000"/>
          <w:sz w:val="28"/>
        </w:rPr>
        <w:t>
      10.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31"/>
    <w:bookmarkStart w:name="z38" w:id="32"/>
    <w:p>
      <w:pPr>
        <w:spacing w:after="0"/>
        <w:ind w:left="0"/>
        <w:jc w:val="both"/>
      </w:pPr>
      <w:r>
        <w:rPr>
          <w:rFonts w:ascii="Times New Roman"/>
          <w:b w:val="false"/>
          <w:i w:val="false"/>
          <w:color w:val="000000"/>
          <w:sz w:val="28"/>
        </w:rPr>
        <w:t>
      11. В случае если непосредственным руководителем служащего корпуса "Б" является первый руководитель государственного органа, индивидуальный план работы утверждается данным должностным лицом.</w:t>
      </w:r>
    </w:p>
    <w:bookmarkEnd w:id="32"/>
    <w:bookmarkStart w:name="z39" w:id="33"/>
    <w:p>
      <w:pPr>
        <w:spacing w:after="0"/>
        <w:ind w:left="0"/>
        <w:jc w:val="both"/>
      </w:pPr>
      <w:r>
        <w:rPr>
          <w:rFonts w:ascii="Times New Roman"/>
          <w:b w:val="false"/>
          <w:i w:val="false"/>
          <w:color w:val="000000"/>
          <w:sz w:val="28"/>
        </w:rPr>
        <w:t>
      12. Для заместителей руководителя Администратора судов и заведующих канцелярией областных приравненных к ним судов индивидуальный план работы утверждается руководителем Администратора судов.</w:t>
      </w:r>
    </w:p>
    <w:bookmarkEnd w:id="33"/>
    <w:bookmarkStart w:name="z40" w:id="34"/>
    <w:p>
      <w:pPr>
        <w:spacing w:after="0"/>
        <w:ind w:left="0"/>
        <w:jc w:val="both"/>
      </w:pPr>
      <w:r>
        <w:rPr>
          <w:rFonts w:ascii="Times New Roman"/>
          <w:b w:val="false"/>
          <w:i w:val="false"/>
          <w:color w:val="000000"/>
          <w:sz w:val="28"/>
        </w:rPr>
        <w:t xml:space="preserve">
      13. Вышестоящий руководитель возвращает индивидуальный план работы на доработку в случае несоответствия КЦИ требованиям,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настоящей Методики.</w:t>
      </w:r>
    </w:p>
    <w:bookmarkEnd w:id="34"/>
    <w:bookmarkStart w:name="z41" w:id="35"/>
    <w:p>
      <w:pPr>
        <w:spacing w:after="0"/>
        <w:ind w:left="0"/>
        <w:jc w:val="both"/>
      </w:pPr>
      <w:r>
        <w:rPr>
          <w:rFonts w:ascii="Times New Roman"/>
          <w:b w:val="false"/>
          <w:i w:val="false"/>
          <w:color w:val="000000"/>
          <w:sz w:val="28"/>
        </w:rPr>
        <w:t>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w:t>
      </w:r>
    </w:p>
    <w:bookmarkEnd w:id="35"/>
    <w:bookmarkStart w:name="z42" w:id="36"/>
    <w:p>
      <w:pPr>
        <w:spacing w:after="0"/>
        <w:ind w:left="0"/>
        <w:jc w:val="both"/>
      </w:pPr>
      <w:r>
        <w:rPr>
          <w:rFonts w:ascii="Times New Roman"/>
          <w:b w:val="false"/>
          <w:i w:val="false"/>
          <w:color w:val="000000"/>
          <w:sz w:val="28"/>
        </w:rPr>
        <w:t>
      14. КЦИ являются:</w:t>
      </w:r>
    </w:p>
    <w:bookmarkEnd w:id="36"/>
    <w:bookmarkStart w:name="z43" w:id="37"/>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37"/>
    <w:bookmarkStart w:name="z44" w:id="38"/>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38"/>
    <w:bookmarkStart w:name="z45" w:id="39"/>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39"/>
    <w:bookmarkStart w:name="z46" w:id="40"/>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40"/>
    <w:bookmarkStart w:name="z47" w:id="41"/>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w:t>
      </w:r>
    </w:p>
    <w:bookmarkEnd w:id="41"/>
    <w:bookmarkStart w:name="z48" w:id="42"/>
    <w:p>
      <w:pPr>
        <w:spacing w:after="0"/>
        <w:ind w:left="0"/>
        <w:jc w:val="both"/>
      </w:pPr>
      <w:r>
        <w:rPr>
          <w:rFonts w:ascii="Times New Roman"/>
          <w:b w:val="false"/>
          <w:i w:val="false"/>
          <w:color w:val="000000"/>
          <w:sz w:val="28"/>
        </w:rPr>
        <w:t>
      15. Количество КЦИ составляет 5.</w:t>
      </w:r>
    </w:p>
    <w:bookmarkEnd w:id="42"/>
    <w:bookmarkStart w:name="z49" w:id="43"/>
    <w:p>
      <w:pPr>
        <w:spacing w:after="0"/>
        <w:ind w:left="0"/>
        <w:jc w:val="both"/>
      </w:pPr>
      <w:r>
        <w:rPr>
          <w:rFonts w:ascii="Times New Roman"/>
          <w:b w:val="false"/>
          <w:i w:val="false"/>
          <w:color w:val="000000"/>
          <w:sz w:val="28"/>
        </w:rPr>
        <w:t>
      16. Индивидуальный план хранится в службе управления персоналом.</w:t>
      </w:r>
    </w:p>
    <w:bookmarkEnd w:id="43"/>
    <w:bookmarkStart w:name="z50" w:id="44"/>
    <w:p>
      <w:pPr>
        <w:spacing w:after="0"/>
        <w:ind w:left="0"/>
        <w:jc w:val="left"/>
      </w:pPr>
      <w:r>
        <w:rPr>
          <w:rFonts w:ascii="Times New Roman"/>
          <w:b/>
          <w:i w:val="false"/>
          <w:color w:val="000000"/>
        </w:rPr>
        <w:t xml:space="preserve"> Глава 3. Порядок оценки достижения КЦИ</w:t>
      </w:r>
    </w:p>
    <w:bookmarkEnd w:id="44"/>
    <w:bookmarkStart w:name="z51" w:id="45"/>
    <w:p>
      <w:pPr>
        <w:spacing w:after="0"/>
        <w:ind w:left="0"/>
        <w:jc w:val="both"/>
      </w:pPr>
      <w:r>
        <w:rPr>
          <w:rFonts w:ascii="Times New Roman"/>
          <w:b w:val="false"/>
          <w:i w:val="false"/>
          <w:color w:val="000000"/>
          <w:sz w:val="28"/>
        </w:rPr>
        <w:t>
      17.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w:t>
      </w:r>
    </w:p>
    <w:bookmarkEnd w:id="45"/>
    <w:bookmarkStart w:name="z52" w:id="46"/>
    <w:p>
      <w:pPr>
        <w:spacing w:after="0"/>
        <w:ind w:left="0"/>
        <w:jc w:val="both"/>
      </w:pPr>
      <w:r>
        <w:rPr>
          <w:rFonts w:ascii="Times New Roman"/>
          <w:b w:val="false"/>
          <w:i w:val="false"/>
          <w:color w:val="000000"/>
          <w:sz w:val="28"/>
        </w:rPr>
        <w:t>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46"/>
    <w:bookmarkStart w:name="z53" w:id="47"/>
    <w:p>
      <w:pPr>
        <w:spacing w:after="0"/>
        <w:ind w:left="0"/>
        <w:jc w:val="both"/>
      </w:pPr>
      <w:r>
        <w:rPr>
          <w:rFonts w:ascii="Times New Roman"/>
          <w:b w:val="false"/>
          <w:i w:val="false"/>
          <w:color w:val="000000"/>
          <w:sz w:val="28"/>
        </w:rPr>
        <w:t xml:space="preserve">
      18. Для проведения оценки непосредственный руководитель служащего корпуса "Б" заполняет лист оценки по КЦИ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подписывает его.</w:t>
      </w:r>
    </w:p>
    <w:bookmarkEnd w:id="47"/>
    <w:bookmarkStart w:name="z54" w:id="48"/>
    <w:p>
      <w:pPr>
        <w:spacing w:after="0"/>
        <w:ind w:left="0"/>
        <w:jc w:val="both"/>
      </w:pPr>
      <w:r>
        <w:rPr>
          <w:rFonts w:ascii="Times New Roman"/>
          <w:b w:val="false"/>
          <w:i w:val="false"/>
          <w:color w:val="000000"/>
          <w:sz w:val="28"/>
        </w:rPr>
        <w:t>
      19.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48"/>
    <w:bookmarkStart w:name="z55" w:id="49"/>
    <w:p>
      <w:pPr>
        <w:spacing w:after="0"/>
        <w:ind w:left="0"/>
        <w:jc w:val="both"/>
      </w:pPr>
      <w:r>
        <w:rPr>
          <w:rFonts w:ascii="Times New Roman"/>
          <w:b w:val="false"/>
          <w:i w:val="false"/>
          <w:color w:val="000000"/>
          <w:sz w:val="28"/>
        </w:rPr>
        <w:t>
      при достижении всех КЦИ ставится оценка "превосходно".</w:t>
      </w:r>
    </w:p>
    <w:bookmarkEnd w:id="49"/>
    <w:bookmarkStart w:name="z56" w:id="50"/>
    <w:p>
      <w:pPr>
        <w:spacing w:after="0"/>
        <w:ind w:left="0"/>
        <w:jc w:val="both"/>
      </w:pPr>
      <w:r>
        <w:rPr>
          <w:rFonts w:ascii="Times New Roman"/>
          <w:b w:val="false"/>
          <w:i w:val="false"/>
          <w:color w:val="000000"/>
          <w:sz w:val="28"/>
        </w:rPr>
        <w:t>
      при достижении 4 из 5 КЦИ ставится оценка "эффективно".</w:t>
      </w:r>
    </w:p>
    <w:bookmarkEnd w:id="50"/>
    <w:bookmarkStart w:name="z57" w:id="51"/>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51"/>
    <w:bookmarkStart w:name="z58" w:id="52"/>
    <w:p>
      <w:pPr>
        <w:spacing w:after="0"/>
        <w:ind w:left="0"/>
        <w:jc w:val="both"/>
      </w:pPr>
      <w:r>
        <w:rPr>
          <w:rFonts w:ascii="Times New Roman"/>
          <w:b w:val="false"/>
          <w:i w:val="false"/>
          <w:color w:val="000000"/>
          <w:sz w:val="28"/>
        </w:rPr>
        <w:t>
      при достижении менее 3 из 5 КЦИ ставится оценка "неудовлетворительно".</w:t>
      </w:r>
    </w:p>
    <w:bookmarkEnd w:id="52"/>
    <w:bookmarkStart w:name="z59" w:id="53"/>
    <w:p>
      <w:pPr>
        <w:spacing w:after="0"/>
        <w:ind w:left="0"/>
        <w:jc w:val="both"/>
      </w:pPr>
      <w:r>
        <w:rPr>
          <w:rFonts w:ascii="Times New Roman"/>
          <w:b w:val="false"/>
          <w:i w:val="false"/>
          <w:color w:val="000000"/>
          <w:sz w:val="28"/>
        </w:rPr>
        <w:t>
      Достижение КЦИ предусматривает полное исполнение предусмотренных индивидуальным планом показателей.</w:t>
      </w:r>
    </w:p>
    <w:bookmarkEnd w:id="53"/>
    <w:bookmarkStart w:name="z60" w:id="54"/>
    <w:p>
      <w:pPr>
        <w:spacing w:after="0"/>
        <w:ind w:left="0"/>
        <w:jc w:val="both"/>
      </w:pPr>
      <w:r>
        <w:rPr>
          <w:rFonts w:ascii="Times New Roman"/>
          <w:b w:val="false"/>
          <w:i w:val="false"/>
          <w:color w:val="000000"/>
          <w:sz w:val="28"/>
        </w:rPr>
        <w:t>
      20. После заполнения оценочного листа непосредственным руководителем, он вносится на рассмотрение вышестоящему руководителю.</w:t>
      </w:r>
    </w:p>
    <w:bookmarkEnd w:id="54"/>
    <w:bookmarkStart w:name="z61" w:id="55"/>
    <w:p>
      <w:pPr>
        <w:spacing w:after="0"/>
        <w:ind w:left="0"/>
        <w:jc w:val="both"/>
      </w:pPr>
      <w:r>
        <w:rPr>
          <w:rFonts w:ascii="Times New Roman"/>
          <w:b w:val="false"/>
          <w:i w:val="false"/>
          <w:color w:val="000000"/>
          <w:sz w:val="28"/>
        </w:rPr>
        <w:t>
      21.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55"/>
    <w:bookmarkStart w:name="z62" w:id="56"/>
    <w:p>
      <w:pPr>
        <w:spacing w:after="0"/>
        <w:ind w:left="0"/>
        <w:jc w:val="both"/>
      </w:pPr>
      <w:r>
        <w:rPr>
          <w:rFonts w:ascii="Times New Roman"/>
          <w:b w:val="false"/>
          <w:i w:val="false"/>
          <w:color w:val="000000"/>
          <w:sz w:val="28"/>
        </w:rPr>
        <w:t>
      22. По итогам рассмотрения оценочного листа служащего корпуса "Б" вышестоящим руководителем принимается одно из следующих решений:</w:t>
      </w:r>
    </w:p>
    <w:bookmarkEnd w:id="56"/>
    <w:bookmarkStart w:name="z63" w:id="57"/>
    <w:p>
      <w:pPr>
        <w:spacing w:after="0"/>
        <w:ind w:left="0"/>
        <w:jc w:val="both"/>
      </w:pPr>
      <w:r>
        <w:rPr>
          <w:rFonts w:ascii="Times New Roman"/>
          <w:b w:val="false"/>
          <w:i w:val="false"/>
          <w:color w:val="000000"/>
          <w:sz w:val="28"/>
        </w:rPr>
        <w:t>
      1) согласиться с оценкой;</w:t>
      </w:r>
    </w:p>
    <w:bookmarkEnd w:id="57"/>
    <w:bookmarkStart w:name="z64" w:id="58"/>
    <w:p>
      <w:pPr>
        <w:spacing w:after="0"/>
        <w:ind w:left="0"/>
        <w:jc w:val="both"/>
      </w:pPr>
      <w:r>
        <w:rPr>
          <w:rFonts w:ascii="Times New Roman"/>
          <w:b w:val="false"/>
          <w:i w:val="false"/>
          <w:color w:val="000000"/>
          <w:sz w:val="28"/>
        </w:rPr>
        <w:t>
      2) направить на доработку.</w:t>
      </w:r>
    </w:p>
    <w:bookmarkEnd w:id="58"/>
    <w:bookmarkStart w:name="z65" w:id="59"/>
    <w:p>
      <w:pPr>
        <w:spacing w:after="0"/>
        <w:ind w:left="0"/>
        <w:jc w:val="both"/>
      </w:pPr>
      <w:r>
        <w:rPr>
          <w:rFonts w:ascii="Times New Roman"/>
          <w:b w:val="false"/>
          <w:i w:val="false"/>
          <w:color w:val="000000"/>
          <w:sz w:val="28"/>
        </w:rPr>
        <w:t>
      23. Оценочный лист направляется на доработку в случае недостаточности либо недостоверности подтверждающих достижения КЦИ фактов.</w:t>
      </w:r>
    </w:p>
    <w:bookmarkEnd w:id="59"/>
    <w:bookmarkStart w:name="z66" w:id="60"/>
    <w:p>
      <w:pPr>
        <w:spacing w:after="0"/>
        <w:ind w:left="0"/>
        <w:jc w:val="both"/>
      </w:pPr>
      <w:r>
        <w:rPr>
          <w:rFonts w:ascii="Times New Roman"/>
          <w:b w:val="false"/>
          <w:i w:val="false"/>
          <w:color w:val="000000"/>
          <w:sz w:val="28"/>
        </w:rPr>
        <w:t>
      24.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60"/>
    <w:bookmarkStart w:name="z67" w:id="61"/>
    <w:p>
      <w:pPr>
        <w:spacing w:after="0"/>
        <w:ind w:left="0"/>
        <w:jc w:val="both"/>
      </w:pPr>
      <w:r>
        <w:rPr>
          <w:rFonts w:ascii="Times New Roman"/>
          <w:b w:val="false"/>
          <w:i w:val="false"/>
          <w:color w:val="000000"/>
          <w:sz w:val="28"/>
        </w:rPr>
        <w:t>
      25.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w:t>
      </w:r>
    </w:p>
    <w:bookmarkEnd w:id="61"/>
    <w:bookmarkStart w:name="z68" w:id="62"/>
    <w:p>
      <w:pPr>
        <w:spacing w:after="0"/>
        <w:ind w:left="0"/>
        <w:jc w:val="left"/>
      </w:pPr>
      <w:r>
        <w:rPr>
          <w:rFonts w:ascii="Times New Roman"/>
          <w:b/>
          <w:i w:val="false"/>
          <w:color w:val="000000"/>
        </w:rPr>
        <w:t xml:space="preserve"> Глава 4. Порядок оценки компетенций</w:t>
      </w:r>
    </w:p>
    <w:bookmarkEnd w:id="62"/>
    <w:bookmarkStart w:name="z69" w:id="63"/>
    <w:p>
      <w:pPr>
        <w:spacing w:after="0"/>
        <w:ind w:left="0"/>
        <w:jc w:val="both"/>
      </w:pPr>
      <w:r>
        <w:rPr>
          <w:rFonts w:ascii="Times New Roman"/>
          <w:b w:val="false"/>
          <w:i w:val="false"/>
          <w:color w:val="000000"/>
          <w:sz w:val="28"/>
        </w:rPr>
        <w:t xml:space="preserve">
      26. Оценка компетенций осуществляется непосредственным руководителем, по итогам которой заполняется оценочный лист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3"/>
    <w:bookmarkStart w:name="z70" w:id="64"/>
    <w:p>
      <w:pPr>
        <w:spacing w:after="0"/>
        <w:ind w:left="0"/>
        <w:jc w:val="both"/>
      </w:pPr>
      <w:r>
        <w:rPr>
          <w:rFonts w:ascii="Times New Roman"/>
          <w:b w:val="false"/>
          <w:i w:val="false"/>
          <w:color w:val="000000"/>
          <w:sz w:val="28"/>
        </w:rPr>
        <w:t xml:space="preserve">
      27. При заполнении оценочного листа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Количество поведенческих индикаторов по одной компетенции составляет не более десяти.</w:t>
      </w:r>
    </w:p>
    <w:bookmarkEnd w:id="64"/>
    <w:bookmarkStart w:name="z71" w:id="65"/>
    <w:p>
      <w:pPr>
        <w:spacing w:after="0"/>
        <w:ind w:left="0"/>
        <w:jc w:val="both"/>
      </w:pPr>
      <w:r>
        <w:rPr>
          <w:rFonts w:ascii="Times New Roman"/>
          <w:b w:val="false"/>
          <w:i w:val="false"/>
          <w:color w:val="000000"/>
          <w:sz w:val="28"/>
        </w:rPr>
        <w:t>
      28.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65"/>
    <w:bookmarkStart w:name="z72" w:id="66"/>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66"/>
    <w:bookmarkStart w:name="z73" w:id="67"/>
    <w:p>
      <w:pPr>
        <w:spacing w:after="0"/>
        <w:ind w:left="0"/>
        <w:jc w:val="both"/>
      </w:pPr>
      <w:r>
        <w:rPr>
          <w:rFonts w:ascii="Times New Roman"/>
          <w:b w:val="false"/>
          <w:i w:val="false"/>
          <w:color w:val="000000"/>
          <w:sz w:val="28"/>
        </w:rPr>
        <w:t>
      2) при несоответствии деятельности служащего менее 3/4 поведенческим индикаторам, предусмотренным для конкретной компетенции, ставится оценка "не соответствует ожиданиям" по данной конкретной компетенции.</w:t>
      </w:r>
    </w:p>
    <w:bookmarkEnd w:id="67"/>
    <w:bookmarkStart w:name="z74" w:id="68"/>
    <w:p>
      <w:pPr>
        <w:spacing w:after="0"/>
        <w:ind w:left="0"/>
        <w:jc w:val="both"/>
      </w:pPr>
      <w:r>
        <w:rPr>
          <w:rFonts w:ascii="Times New Roman"/>
          <w:b w:val="false"/>
          <w:i w:val="false"/>
          <w:color w:val="000000"/>
          <w:sz w:val="28"/>
        </w:rPr>
        <w:t>
      29.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w:t>
      </w:r>
    </w:p>
    <w:bookmarkEnd w:id="68"/>
    <w:bookmarkStart w:name="z75" w:id="69"/>
    <w:p>
      <w:pPr>
        <w:spacing w:after="0"/>
        <w:ind w:left="0"/>
        <w:jc w:val="left"/>
      </w:pPr>
      <w:r>
        <w:rPr>
          <w:rFonts w:ascii="Times New Roman"/>
          <w:b/>
          <w:i w:val="false"/>
          <w:color w:val="000000"/>
        </w:rPr>
        <w:t xml:space="preserve"> Глава 5. Рассмотрение результатов оценки Комиссией и обжалование результатов оценки</w:t>
      </w:r>
    </w:p>
    <w:bookmarkEnd w:id="69"/>
    <w:bookmarkStart w:name="z76" w:id="70"/>
    <w:p>
      <w:pPr>
        <w:spacing w:after="0"/>
        <w:ind w:left="0"/>
        <w:jc w:val="both"/>
      </w:pPr>
      <w:r>
        <w:rPr>
          <w:rFonts w:ascii="Times New Roman"/>
          <w:b w:val="false"/>
          <w:i w:val="false"/>
          <w:color w:val="000000"/>
          <w:sz w:val="28"/>
        </w:rPr>
        <w:t>
      30. Служба управления персоналом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70"/>
    <w:bookmarkStart w:name="z77" w:id="71"/>
    <w:p>
      <w:pPr>
        <w:spacing w:after="0"/>
        <w:ind w:left="0"/>
        <w:jc w:val="both"/>
      </w:pPr>
      <w:r>
        <w:rPr>
          <w:rFonts w:ascii="Times New Roman"/>
          <w:b w:val="false"/>
          <w:i w:val="false"/>
          <w:color w:val="000000"/>
          <w:sz w:val="28"/>
        </w:rPr>
        <w:t>
      31. Заседание Комиссии считается правомочным, если на нем присутствовали не менее двух третей ее состава.</w:t>
      </w:r>
    </w:p>
    <w:bookmarkEnd w:id="71"/>
    <w:bookmarkStart w:name="z78" w:id="72"/>
    <w:p>
      <w:pPr>
        <w:spacing w:after="0"/>
        <w:ind w:left="0"/>
        <w:jc w:val="both"/>
      </w:pPr>
      <w:r>
        <w:rPr>
          <w:rFonts w:ascii="Times New Roman"/>
          <w:b w:val="false"/>
          <w:i w:val="false"/>
          <w:color w:val="000000"/>
          <w:sz w:val="28"/>
        </w:rPr>
        <w:t>
      32.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p>
    <w:bookmarkEnd w:id="72"/>
    <w:bookmarkStart w:name="z79" w:id="73"/>
    <w:p>
      <w:pPr>
        <w:spacing w:after="0"/>
        <w:ind w:left="0"/>
        <w:jc w:val="both"/>
      </w:pPr>
      <w:r>
        <w:rPr>
          <w:rFonts w:ascii="Times New Roman"/>
          <w:b w:val="false"/>
          <w:i w:val="false"/>
          <w:color w:val="000000"/>
          <w:sz w:val="28"/>
        </w:rPr>
        <w:t>
      33. Решение Комиссии принимается открытым голосованием.</w:t>
      </w:r>
    </w:p>
    <w:bookmarkEnd w:id="73"/>
    <w:bookmarkStart w:name="z80" w:id="74"/>
    <w:p>
      <w:pPr>
        <w:spacing w:after="0"/>
        <w:ind w:left="0"/>
        <w:jc w:val="both"/>
      </w:pPr>
      <w:r>
        <w:rPr>
          <w:rFonts w:ascii="Times New Roman"/>
          <w:b w:val="false"/>
          <w:i w:val="false"/>
          <w:color w:val="000000"/>
          <w:sz w:val="28"/>
        </w:rPr>
        <w:t>
      34.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74"/>
    <w:bookmarkStart w:name="z81" w:id="75"/>
    <w:p>
      <w:pPr>
        <w:spacing w:after="0"/>
        <w:ind w:left="0"/>
        <w:jc w:val="both"/>
      </w:pPr>
      <w:r>
        <w:rPr>
          <w:rFonts w:ascii="Times New Roman"/>
          <w:b w:val="false"/>
          <w:i w:val="false"/>
          <w:color w:val="000000"/>
          <w:sz w:val="28"/>
        </w:rPr>
        <w:t>
      35. Секретарем Комиссии является сотрудник службы управления персоналом. Секретарь Комиссии не принимает участие в голосовании.</w:t>
      </w:r>
    </w:p>
    <w:bookmarkEnd w:id="75"/>
    <w:bookmarkStart w:name="z82" w:id="76"/>
    <w:p>
      <w:pPr>
        <w:spacing w:after="0"/>
        <w:ind w:left="0"/>
        <w:jc w:val="both"/>
      </w:pPr>
      <w:r>
        <w:rPr>
          <w:rFonts w:ascii="Times New Roman"/>
          <w:b w:val="false"/>
          <w:i w:val="false"/>
          <w:color w:val="000000"/>
          <w:sz w:val="28"/>
        </w:rPr>
        <w:t>
      36. Служба управления персоналом обеспечивает проведение заседания Комиссии в соответствии со сроками, согласованными с председателем Комиссии.</w:t>
      </w:r>
    </w:p>
    <w:bookmarkEnd w:id="76"/>
    <w:bookmarkStart w:name="z83" w:id="77"/>
    <w:p>
      <w:pPr>
        <w:spacing w:after="0"/>
        <w:ind w:left="0"/>
        <w:jc w:val="both"/>
      </w:pPr>
      <w:r>
        <w:rPr>
          <w:rFonts w:ascii="Times New Roman"/>
          <w:b w:val="false"/>
          <w:i w:val="false"/>
          <w:color w:val="000000"/>
          <w:sz w:val="28"/>
        </w:rPr>
        <w:t>
      37. Служба управления персоналом предоставляет на заседание Комиссии следующие документы:</w:t>
      </w:r>
    </w:p>
    <w:bookmarkEnd w:id="77"/>
    <w:bookmarkStart w:name="z84" w:id="78"/>
    <w:p>
      <w:pPr>
        <w:spacing w:after="0"/>
        <w:ind w:left="0"/>
        <w:jc w:val="both"/>
      </w:pPr>
      <w:r>
        <w:rPr>
          <w:rFonts w:ascii="Times New Roman"/>
          <w:b w:val="false"/>
          <w:i w:val="false"/>
          <w:color w:val="000000"/>
          <w:sz w:val="28"/>
        </w:rPr>
        <w:t>
      1) заполненные оценочные листы;</w:t>
      </w:r>
    </w:p>
    <w:bookmarkEnd w:id="78"/>
    <w:bookmarkStart w:name="z85" w:id="79"/>
    <w:p>
      <w:pPr>
        <w:spacing w:after="0"/>
        <w:ind w:left="0"/>
        <w:jc w:val="both"/>
      </w:pPr>
      <w:r>
        <w:rPr>
          <w:rFonts w:ascii="Times New Roman"/>
          <w:b w:val="false"/>
          <w:i w:val="false"/>
          <w:color w:val="000000"/>
          <w:sz w:val="28"/>
        </w:rPr>
        <w:t xml:space="preserve">
      2)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9"/>
    <w:bookmarkStart w:name="z86" w:id="80"/>
    <w:p>
      <w:pPr>
        <w:spacing w:after="0"/>
        <w:ind w:left="0"/>
        <w:jc w:val="both"/>
      </w:pPr>
      <w:r>
        <w:rPr>
          <w:rFonts w:ascii="Times New Roman"/>
          <w:b w:val="false"/>
          <w:i w:val="false"/>
          <w:color w:val="000000"/>
          <w:sz w:val="28"/>
        </w:rPr>
        <w:t>
      38. Комиссия рассматривает результаты оценки и принимает одно из следующих решений:</w:t>
      </w:r>
    </w:p>
    <w:bookmarkEnd w:id="80"/>
    <w:bookmarkStart w:name="z87" w:id="81"/>
    <w:p>
      <w:pPr>
        <w:spacing w:after="0"/>
        <w:ind w:left="0"/>
        <w:jc w:val="both"/>
      </w:pPr>
      <w:r>
        <w:rPr>
          <w:rFonts w:ascii="Times New Roman"/>
          <w:b w:val="false"/>
          <w:i w:val="false"/>
          <w:color w:val="000000"/>
          <w:sz w:val="28"/>
        </w:rPr>
        <w:t>
      1) утвердить результаты оценки;</w:t>
      </w:r>
    </w:p>
    <w:bookmarkEnd w:id="81"/>
    <w:bookmarkStart w:name="z88" w:id="82"/>
    <w:p>
      <w:pPr>
        <w:spacing w:after="0"/>
        <w:ind w:left="0"/>
        <w:jc w:val="both"/>
      </w:pPr>
      <w:r>
        <w:rPr>
          <w:rFonts w:ascii="Times New Roman"/>
          <w:b w:val="false"/>
          <w:i w:val="false"/>
          <w:color w:val="000000"/>
          <w:sz w:val="28"/>
        </w:rPr>
        <w:t>
      2) пересмотреть результаты оценки.</w:t>
      </w:r>
    </w:p>
    <w:bookmarkEnd w:id="82"/>
    <w:bookmarkStart w:name="z89" w:id="83"/>
    <w:p>
      <w:pPr>
        <w:spacing w:after="0"/>
        <w:ind w:left="0"/>
        <w:jc w:val="both"/>
      </w:pPr>
      <w:r>
        <w:rPr>
          <w:rFonts w:ascii="Times New Roman"/>
          <w:b w:val="false"/>
          <w:i w:val="false"/>
          <w:color w:val="000000"/>
          <w:sz w:val="28"/>
        </w:rPr>
        <w:t>
      39.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83"/>
    <w:bookmarkStart w:name="z90" w:id="84"/>
    <w:p>
      <w:pPr>
        <w:spacing w:after="0"/>
        <w:ind w:left="0"/>
        <w:jc w:val="both"/>
      </w:pPr>
      <w:r>
        <w:rPr>
          <w:rFonts w:ascii="Times New Roman"/>
          <w:b w:val="false"/>
          <w:i w:val="false"/>
          <w:color w:val="000000"/>
          <w:sz w:val="28"/>
        </w:rPr>
        <w:t xml:space="preserve">
      40. Результаты оценки утверждаются уполномоченным лицом и фиксируются в соответствующем протоколе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84"/>
    <w:bookmarkStart w:name="z91" w:id="85"/>
    <w:p>
      <w:pPr>
        <w:spacing w:after="0"/>
        <w:ind w:left="0"/>
        <w:jc w:val="both"/>
      </w:pPr>
      <w:r>
        <w:rPr>
          <w:rFonts w:ascii="Times New Roman"/>
          <w:b w:val="false"/>
          <w:i w:val="false"/>
          <w:color w:val="000000"/>
          <w:sz w:val="28"/>
        </w:rPr>
        <w:t>
      41. Служба управления персоналом ознакамливает служащего корпуса "Б" с результатами оценки в течение 2 рабочих дней со дня ее завершения.</w:t>
      </w:r>
    </w:p>
    <w:bookmarkEnd w:id="85"/>
    <w:bookmarkStart w:name="z92" w:id="86"/>
    <w:p>
      <w:pPr>
        <w:spacing w:after="0"/>
        <w:ind w:left="0"/>
        <w:jc w:val="both"/>
      </w:pPr>
      <w:r>
        <w:rPr>
          <w:rFonts w:ascii="Times New Roman"/>
          <w:b w:val="false"/>
          <w:i w:val="false"/>
          <w:color w:val="000000"/>
          <w:sz w:val="28"/>
        </w:rPr>
        <w:t>
      42.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службой управления персоналом и двумя другими служащими государственного органа.</w:t>
      </w:r>
    </w:p>
    <w:bookmarkEnd w:id="86"/>
    <w:bookmarkStart w:name="z93" w:id="87"/>
    <w:p>
      <w:pPr>
        <w:spacing w:after="0"/>
        <w:ind w:left="0"/>
        <w:jc w:val="both"/>
      </w:pPr>
      <w:r>
        <w:rPr>
          <w:rFonts w:ascii="Times New Roman"/>
          <w:b w:val="false"/>
          <w:i w:val="false"/>
          <w:color w:val="000000"/>
          <w:sz w:val="28"/>
        </w:rPr>
        <w:t>
      43. Отказ служащего корпуса "Б" от ознакомления не является препятствием для внесения результатов оценки в его послужной список.</w:t>
      </w:r>
      <w:r>
        <w:rPr>
          <w:rFonts w:ascii="Times New Roman"/>
          <w:b w:val="false"/>
          <w:i w:val="false"/>
          <w:color w:val="000000"/>
          <w:sz w:val="28"/>
        </w:rPr>
        <w:t xml:space="preserve"> В данном случае службой управления персоналом результаты оценки служащему корпуса "Б" направляются посредством информационной системы "ТӨРЕЛІК".</w:t>
      </w:r>
    </w:p>
    <w:bookmarkEnd w:id="87"/>
    <w:bookmarkStart w:name="z95" w:id="88"/>
    <w:p>
      <w:pPr>
        <w:spacing w:after="0"/>
        <w:ind w:left="0"/>
        <w:jc w:val="both"/>
      </w:pPr>
      <w:r>
        <w:rPr>
          <w:rFonts w:ascii="Times New Roman"/>
          <w:b w:val="false"/>
          <w:i w:val="false"/>
          <w:color w:val="000000"/>
          <w:sz w:val="28"/>
        </w:rPr>
        <w:t>
      44.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10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88"/>
    <w:bookmarkStart w:name="z96" w:id="89"/>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89"/>
    <w:bookmarkStart w:name="z97" w:id="90"/>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90"/>
    <w:bookmarkStart w:name="z98" w:id="91"/>
    <w:p>
      <w:pPr>
        <w:spacing w:after="0"/>
        <w:ind w:left="0"/>
        <w:jc w:val="both"/>
      </w:pPr>
      <w:r>
        <w:rPr>
          <w:rFonts w:ascii="Times New Roman"/>
          <w:b w:val="false"/>
          <w:i w:val="false"/>
          <w:color w:val="000000"/>
          <w:sz w:val="28"/>
        </w:rPr>
        <w:t>
      45. Служащий корпуса "Б" вправе обжаловать результаты оценки в судебном порядке.</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________________________</w:t>
            </w:r>
            <w:r>
              <w:br/>
            </w:r>
            <w:r>
              <w:rPr>
                <w:rFonts w:ascii="Times New Roman"/>
                <w:b w:val="false"/>
                <w:i w:val="false"/>
                <w:color w:val="000000"/>
                <w:sz w:val="20"/>
              </w:rPr>
              <w:t>подпись ____________________</w:t>
            </w:r>
          </w:p>
        </w:tc>
      </w:tr>
    </w:tbl>
    <w:bookmarkStart w:name="z100" w:id="92"/>
    <w:p>
      <w:pPr>
        <w:spacing w:after="0"/>
        <w:ind w:left="0"/>
        <w:jc w:val="left"/>
      </w:pPr>
      <w:r>
        <w:rPr>
          <w:rFonts w:ascii="Times New Roman"/>
          <w:b/>
          <w:i w:val="false"/>
          <w:color w:val="000000"/>
        </w:rPr>
        <w:t xml:space="preserve"> Индивидуальный план работы</w:t>
      </w:r>
      <w:r>
        <w:br/>
      </w:r>
      <w:r>
        <w:rPr>
          <w:rFonts w:ascii="Times New Roman"/>
          <w:b/>
          <w:i w:val="false"/>
          <w:color w:val="000000"/>
        </w:rPr>
        <w:t>административного государственного служащего корпуса "Б"</w:t>
      </w:r>
    </w:p>
    <w:bookmarkEnd w:id="92"/>
    <w:p>
      <w:pPr>
        <w:spacing w:after="0"/>
        <w:ind w:left="0"/>
        <w:jc w:val="both"/>
      </w:pPr>
      <w:bookmarkStart w:name="z101" w:id="93"/>
      <w:r>
        <w:rPr>
          <w:rFonts w:ascii="Times New Roman"/>
          <w:b w:val="false"/>
          <w:i w:val="false"/>
          <w:color w:val="000000"/>
          <w:sz w:val="28"/>
        </w:rPr>
        <w:t>
      ______________________________________________________год</w:t>
      </w:r>
    </w:p>
    <w:bookmarkEnd w:id="93"/>
    <w:p>
      <w:pPr>
        <w:spacing w:after="0"/>
        <w:ind w:left="0"/>
        <w:jc w:val="both"/>
      </w:pPr>
      <w:r>
        <w:rPr>
          <w:rFonts w:ascii="Times New Roman"/>
          <w:b w:val="false"/>
          <w:i w:val="false"/>
          <w:color w:val="000000"/>
          <w:sz w:val="28"/>
        </w:rPr>
        <w:t>(период, на который составляется индивидуальный план)</w:t>
      </w:r>
    </w:p>
    <w:p>
      <w:pPr>
        <w:spacing w:after="0"/>
        <w:ind w:left="0"/>
        <w:jc w:val="both"/>
      </w:pPr>
      <w:bookmarkStart w:name="z102" w:id="94"/>
      <w:r>
        <w:rPr>
          <w:rFonts w:ascii="Times New Roman"/>
          <w:b w:val="false"/>
          <w:i w:val="false"/>
          <w:color w:val="000000"/>
          <w:sz w:val="28"/>
        </w:rPr>
        <w:t>
      Фамилия, имя, отчество (при его наличии) служащего: ___________________________</w:t>
      </w:r>
    </w:p>
    <w:bookmarkEnd w:id="94"/>
    <w:p>
      <w:pPr>
        <w:spacing w:after="0"/>
        <w:ind w:left="0"/>
        <w:jc w:val="both"/>
      </w:pPr>
      <w:r>
        <w:rPr>
          <w:rFonts w:ascii="Times New Roman"/>
          <w:b w:val="false"/>
          <w:i w:val="false"/>
          <w:color w:val="000000"/>
          <w:sz w:val="28"/>
        </w:rPr>
        <w:t xml:space="preserve">       Должность служащего: _____________________________________________________</w:t>
      </w:r>
    </w:p>
    <w:p>
      <w:pPr>
        <w:spacing w:after="0"/>
        <w:ind w:left="0"/>
        <w:jc w:val="both"/>
      </w:pPr>
      <w:r>
        <w:rPr>
          <w:rFonts w:ascii="Times New Roman"/>
          <w:b w:val="false"/>
          <w:i w:val="false"/>
          <w:color w:val="000000"/>
          <w:sz w:val="28"/>
        </w:rPr>
        <w:t xml:space="preserve">       Наименование структурного подразделения служащего: 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w:t>
            </w:r>
          </w:p>
          <w:bookmarkEnd w:id="95"/>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Наименование</w:t>
            </w:r>
          </w:p>
          <w:bookmarkEnd w:id="96"/>
          <w:p>
            <w:pPr>
              <w:spacing w:after="20"/>
              <w:ind w:left="20"/>
              <w:jc w:val="both"/>
            </w:pPr>
            <w:r>
              <w:rPr>
                <w:rFonts w:ascii="Times New Roman"/>
                <w:b w:val="false"/>
                <w:i w:val="false"/>
                <w:color w:val="000000"/>
                <w:sz w:val="20"/>
              </w:rPr>
              <w:t>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7"/>
          <w:p>
            <w:pPr>
              <w:spacing w:after="20"/>
              <w:ind w:left="20"/>
              <w:jc w:val="both"/>
            </w:pPr>
            <w:r>
              <w:rPr>
                <w:rFonts w:ascii="Times New Roman"/>
                <w:b w:val="false"/>
                <w:i w:val="false"/>
                <w:color w:val="000000"/>
                <w:sz w:val="20"/>
              </w:rPr>
              <w:t>
Ед.</w:t>
            </w:r>
          </w:p>
          <w:bookmarkEnd w:id="97"/>
          <w:p>
            <w:pPr>
              <w:spacing w:after="20"/>
              <w:ind w:left="20"/>
              <w:jc w:val="both"/>
            </w:pPr>
            <w:r>
              <w:rPr>
                <w:rFonts w:ascii="Times New Roman"/>
                <w:b w:val="false"/>
                <w:i w:val="false"/>
                <w:color w:val="000000"/>
                <w:sz w:val="20"/>
              </w:rPr>
              <w:t>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8"/>
    <w:p>
      <w:pPr>
        <w:spacing w:after="0"/>
        <w:ind w:left="0"/>
        <w:jc w:val="both"/>
      </w:pPr>
      <w:r>
        <w:rPr>
          <w:rFonts w:ascii="Times New Roman"/>
          <w:b w:val="false"/>
          <w:i w:val="false"/>
          <w:color w:val="000000"/>
          <w:sz w:val="28"/>
        </w:rPr>
        <w:t>
      * ожидаемое положительное изменение от достижения ключевого целевого индикатора.</w:t>
      </w:r>
    </w:p>
    <w:bookmarkEnd w:id="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Служащий</w:t>
            </w:r>
          </w:p>
          <w:bookmarkEnd w:id="99"/>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дата _______________________</w:t>
            </w:r>
          </w:p>
          <w:p>
            <w:pPr>
              <w:spacing w:after="20"/>
              <w:ind w:left="20"/>
              <w:jc w:val="both"/>
            </w:pPr>
            <w:r>
              <w:rPr>
                <w:rFonts w:ascii="Times New Roman"/>
                <w:b w:val="false"/>
                <w:i w:val="false"/>
                <w:color w:val="000000"/>
                <w:sz w:val="20"/>
              </w:rPr>
              <w:t>подпись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дата ________________________</w:t>
            </w:r>
          </w:p>
          <w:p>
            <w:pPr>
              <w:spacing w:after="20"/>
              <w:ind w:left="20"/>
              <w:jc w:val="both"/>
            </w:pPr>
            <w:r>
              <w:rPr>
                <w:rFonts w:ascii="Times New Roman"/>
                <w:b w:val="false"/>
                <w:i w:val="false"/>
                <w:color w:val="000000"/>
                <w:sz w:val="20"/>
              </w:rPr>
              <w:t>подпись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________________________</w:t>
            </w:r>
            <w:r>
              <w:br/>
            </w:r>
            <w:r>
              <w:rPr>
                <w:rFonts w:ascii="Times New Roman"/>
                <w:b w:val="false"/>
                <w:i w:val="false"/>
                <w:color w:val="000000"/>
                <w:sz w:val="20"/>
              </w:rPr>
              <w:t>подпись ____________________</w:t>
            </w:r>
          </w:p>
        </w:tc>
      </w:tr>
    </w:tbl>
    <w:bookmarkStart w:name="z109" w:id="100"/>
    <w:p>
      <w:pPr>
        <w:spacing w:after="0"/>
        <w:ind w:left="0"/>
        <w:jc w:val="left"/>
      </w:pPr>
      <w:r>
        <w:rPr>
          <w:rFonts w:ascii="Times New Roman"/>
          <w:b/>
          <w:i w:val="false"/>
          <w:color w:val="000000"/>
        </w:rPr>
        <w:t xml:space="preserve"> Лист оценки по КЦИ</w:t>
      </w:r>
    </w:p>
    <w:bookmarkEnd w:id="100"/>
    <w:p>
      <w:pPr>
        <w:spacing w:after="0"/>
        <w:ind w:left="0"/>
        <w:jc w:val="both"/>
      </w:pPr>
      <w:bookmarkStart w:name="z110" w:id="101"/>
      <w:r>
        <w:rPr>
          <w:rFonts w:ascii="Times New Roman"/>
          <w:b w:val="false"/>
          <w:i w:val="false"/>
          <w:color w:val="000000"/>
          <w:sz w:val="28"/>
        </w:rPr>
        <w:t>
      __________________________________________________</w:t>
      </w:r>
    </w:p>
    <w:bookmarkEnd w:id="101"/>
    <w:p>
      <w:pPr>
        <w:spacing w:after="0"/>
        <w:ind w:left="0"/>
        <w:jc w:val="both"/>
      </w:pPr>
      <w:r>
        <w:rPr>
          <w:rFonts w:ascii="Times New Roman"/>
          <w:b w:val="false"/>
          <w:i w:val="false"/>
          <w:color w:val="000000"/>
          <w:sz w:val="28"/>
        </w:rPr>
        <w:t>(Ф.И.О., должность оцениваемого лица)</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(оцениваемый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w:t>
            </w:r>
          </w:p>
          <w:bookmarkEnd w:id="10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Результат достигнут/</w:t>
            </w:r>
          </w:p>
          <w:bookmarkEnd w:id="103"/>
          <w:p>
            <w:pPr>
              <w:spacing w:after="20"/>
              <w:ind w:left="20"/>
              <w:jc w:val="both"/>
            </w:pPr>
            <w:r>
              <w:rPr>
                <w:rFonts w:ascii="Times New Roman"/>
                <w:b w:val="false"/>
                <w:i w:val="false"/>
                <w:color w:val="000000"/>
                <w:sz w:val="20"/>
              </w:rPr>
              <w:t>
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 w:id="104"/>
      <w:r>
        <w:rPr>
          <w:rFonts w:ascii="Times New Roman"/>
          <w:b w:val="false"/>
          <w:i w:val="false"/>
          <w:color w:val="000000"/>
          <w:sz w:val="28"/>
        </w:rPr>
        <w:t xml:space="preserve">
      </w:t>
      </w:r>
      <w:r>
        <w:rPr>
          <w:rFonts w:ascii="Times New Roman"/>
          <w:b/>
          <w:i w:val="false"/>
          <w:color w:val="000000"/>
          <w:sz w:val="28"/>
        </w:rPr>
        <w:t>Результат оценки</w:t>
      </w:r>
      <w:r>
        <w:rPr>
          <w:rFonts w:ascii="Times New Roman"/>
          <w:b w:val="false"/>
          <w:i w:val="false"/>
          <w:color w:val="000000"/>
          <w:sz w:val="28"/>
        </w:rPr>
        <w:t xml:space="preserve"> _________________________________________________________</w:t>
      </w:r>
    </w:p>
    <w:bookmarkEnd w:id="104"/>
    <w:p>
      <w:pPr>
        <w:spacing w:after="0"/>
        <w:ind w:left="0"/>
        <w:jc w:val="both"/>
      </w:pPr>
      <w:r>
        <w:rPr>
          <w:rFonts w:ascii="Times New Roman"/>
          <w:b w:val="false"/>
          <w:i w:val="false"/>
          <w:color w:val="000000"/>
          <w:sz w:val="28"/>
        </w:rPr>
        <w:t xml:space="preserve">                   (неудовлетворительно, удовлетворительно, эффективно, превосходно)</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Служащий</w:t>
            </w:r>
          </w:p>
          <w:bookmarkEnd w:id="105"/>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подпись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дата ____________________________</w:t>
            </w:r>
          </w:p>
          <w:p>
            <w:pPr>
              <w:spacing w:after="20"/>
              <w:ind w:left="20"/>
              <w:jc w:val="both"/>
            </w:pPr>
            <w:r>
              <w:rPr>
                <w:rFonts w:ascii="Times New Roman"/>
                <w:b w:val="false"/>
                <w:i w:val="false"/>
                <w:color w:val="000000"/>
                <w:sz w:val="20"/>
              </w:rPr>
              <w:t>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 w:id="106"/>
    <w:p>
      <w:pPr>
        <w:spacing w:after="0"/>
        <w:ind w:left="0"/>
        <w:jc w:val="left"/>
      </w:pPr>
      <w:r>
        <w:rPr>
          <w:rFonts w:ascii="Times New Roman"/>
          <w:b/>
          <w:i w:val="false"/>
          <w:color w:val="000000"/>
        </w:rPr>
        <w:t xml:space="preserve"> Лист оценки по компетенциям</w:t>
      </w:r>
    </w:p>
    <w:bookmarkEnd w:id="106"/>
    <w:p>
      <w:pPr>
        <w:spacing w:after="0"/>
        <w:ind w:left="0"/>
        <w:jc w:val="both"/>
      </w:pPr>
      <w:bookmarkStart w:name="z117" w:id="107"/>
      <w:r>
        <w:rPr>
          <w:rFonts w:ascii="Times New Roman"/>
          <w:b w:val="false"/>
          <w:i w:val="false"/>
          <w:color w:val="000000"/>
          <w:sz w:val="28"/>
        </w:rPr>
        <w:t>
      ___________________ год</w:t>
      </w:r>
    </w:p>
    <w:bookmarkEnd w:id="107"/>
    <w:p>
      <w:pPr>
        <w:spacing w:after="0"/>
        <w:ind w:left="0"/>
        <w:jc w:val="both"/>
      </w:pPr>
      <w:r>
        <w:rPr>
          <w:rFonts w:ascii="Times New Roman"/>
          <w:b w:val="false"/>
          <w:i w:val="false"/>
          <w:color w:val="000000"/>
          <w:sz w:val="28"/>
        </w:rPr>
        <w:t>(оцениваемый год)</w:t>
      </w:r>
    </w:p>
    <w:p>
      <w:pPr>
        <w:spacing w:after="0"/>
        <w:ind w:left="0"/>
        <w:jc w:val="both"/>
      </w:pPr>
      <w:bookmarkStart w:name="z118" w:id="108"/>
      <w:r>
        <w:rPr>
          <w:rFonts w:ascii="Times New Roman"/>
          <w:b w:val="false"/>
          <w:i w:val="false"/>
          <w:color w:val="000000"/>
          <w:sz w:val="28"/>
        </w:rPr>
        <w:t>
      Фамилия, имя, отчество (при его наличии) оцениваемого служащего:</w:t>
      </w:r>
    </w:p>
    <w:bookmarkEnd w:id="108"/>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Должность оцениваемого служащего: __________________________________</w:t>
      </w:r>
    </w:p>
    <w:p>
      <w:pPr>
        <w:spacing w:after="0"/>
        <w:ind w:left="0"/>
        <w:jc w:val="both"/>
      </w:pPr>
      <w:r>
        <w:rPr>
          <w:rFonts w:ascii="Times New Roman"/>
          <w:b w:val="false"/>
          <w:i w:val="false"/>
          <w:color w:val="000000"/>
          <w:sz w:val="28"/>
        </w:rPr>
        <w:t xml:space="preserve">       Наименование структурного подразделения оцениваемого служащего:</w:t>
      </w:r>
    </w:p>
    <w:p>
      <w:pPr>
        <w:spacing w:after="0"/>
        <w:ind w:left="0"/>
        <w:jc w:val="both"/>
      </w:pPr>
      <w:r>
        <w:rPr>
          <w:rFonts w:ascii="Times New Roman"/>
          <w:b w:val="false"/>
          <w:i w:val="false"/>
          <w:color w:val="000000"/>
          <w:sz w:val="28"/>
        </w:rPr>
        <w:t xml:space="preserve">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 п/п</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(соответствует ожиданиям/</w:t>
            </w:r>
          </w:p>
          <w:p>
            <w:pPr>
              <w:spacing w:after="20"/>
              <w:ind w:left="20"/>
              <w:jc w:val="both"/>
            </w:pPr>
            <w:r>
              <w:rPr>
                <w:rFonts w:ascii="Times New Roman"/>
                <w:b w:val="false"/>
                <w:i w:val="false"/>
                <w:color w:val="000000"/>
                <w:sz w:val="20"/>
              </w:rPr>
              <w:t>
не соответствует ожиданиям)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поведенческих индикаторов, которые не проявлялись у служащего (в случае оценки "не соответствует ожиданиям")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1</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2</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3</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4</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5</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6</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7</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8</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9</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10</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11</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21"/>
    <w:p>
      <w:pPr>
        <w:spacing w:after="0"/>
        <w:ind w:left="0"/>
        <w:jc w:val="both"/>
      </w:pPr>
      <w:r>
        <w:rPr>
          <w:rFonts w:ascii="Times New Roman"/>
          <w:b w:val="false"/>
          <w:i w:val="false"/>
          <w:color w:val="000000"/>
          <w:sz w:val="28"/>
        </w:rPr>
        <w:t>
      *Государственные служащие корпуса "Б", в круг должностных обязанностей которых не входят вопросы оказания государственных услуг, не оцениваются по компетенциям "Ориентация на потребителя услуг" и "Информирование потребителей услуг".</w:t>
      </w:r>
    </w:p>
    <w:bookmarkEnd w:id="1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Служащий</w:t>
            </w:r>
          </w:p>
          <w:bookmarkEnd w:id="122"/>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дата ________________________</w:t>
            </w:r>
          </w:p>
          <w:p>
            <w:pPr>
              <w:spacing w:after="20"/>
              <w:ind w:left="20"/>
              <w:jc w:val="both"/>
            </w:pPr>
            <w:r>
              <w:rPr>
                <w:rFonts w:ascii="Times New Roman"/>
                <w:b w:val="false"/>
                <w:i w:val="false"/>
                <w:color w:val="000000"/>
                <w:sz w:val="20"/>
              </w:rPr>
              <w:t>подпись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подпись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p>
        </w:tc>
      </w:tr>
    </w:tbl>
    <w:bookmarkStart w:name="z134" w:id="123"/>
    <w:p>
      <w:pPr>
        <w:spacing w:after="0"/>
        <w:ind w:left="0"/>
        <w:jc w:val="left"/>
      </w:pPr>
      <w:r>
        <w:rPr>
          <w:rFonts w:ascii="Times New Roman"/>
          <w:b/>
          <w:i w:val="false"/>
          <w:color w:val="000000"/>
        </w:rPr>
        <w:t xml:space="preserve"> Поведенческие индикаторы компетенций</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компетенций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Категория административных государственных должностей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Поведенческие индикаторы эффективного поведения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Поведенческие индикаторы неэффективного поведения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Ставит конкретные задачи и дает поручения в соответствии со стратегическими целями;</w:t>
            </w:r>
          </w:p>
          <w:p>
            <w:pPr>
              <w:spacing w:after="20"/>
              <w:ind w:left="20"/>
              <w:jc w:val="both"/>
            </w:pPr>
            <w:r>
              <w:rPr>
                <w:rFonts w:ascii="Times New Roman"/>
                <w:b w:val="false"/>
                <w:i w:val="false"/>
                <w:color w:val="000000"/>
                <w:sz w:val="20"/>
              </w:rPr>
              <w:t>
• Создает условия и ориентирует коллектив на качественное и своевременное выполнение подразделением поставленных задач;</w:t>
            </w:r>
          </w:p>
          <w:p>
            <w:pPr>
              <w:spacing w:after="20"/>
              <w:ind w:left="20"/>
              <w:jc w:val="both"/>
            </w:pPr>
            <w:r>
              <w:rPr>
                <w:rFonts w:ascii="Times New Roman"/>
                <w:b w:val="false"/>
                <w:i w:val="false"/>
                <w:color w:val="000000"/>
                <w:sz w:val="20"/>
              </w:rPr>
              <w:t>
• Эффективно организует работу подразделения, расставляя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способен сформулировать конкретные задачи и поручения, исходя из стратегических целей</w:t>
            </w:r>
          </w:p>
          <w:p>
            <w:pPr>
              <w:spacing w:after="20"/>
              <w:ind w:left="20"/>
              <w:jc w:val="both"/>
            </w:pPr>
            <w:r>
              <w:rPr>
                <w:rFonts w:ascii="Times New Roman"/>
                <w:b w:val="false"/>
                <w:i w:val="false"/>
                <w:color w:val="000000"/>
                <w:sz w:val="20"/>
              </w:rPr>
              <w:t>
• Не создает необходимые условия и не ориентирует коллектив на качественное и своевременное выполнение поставленных задач</w:t>
            </w:r>
          </w:p>
          <w:p>
            <w:pPr>
              <w:spacing w:after="20"/>
              <w:ind w:left="20"/>
              <w:jc w:val="both"/>
            </w:pPr>
            <w:r>
              <w:rPr>
                <w:rFonts w:ascii="Times New Roman"/>
                <w:b w:val="false"/>
                <w:i w:val="false"/>
                <w:color w:val="000000"/>
                <w:sz w:val="20"/>
              </w:rPr>
              <w:t>
• Неэффективно организует работу подразделения, не учитывает приоритеты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B-2;*</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B-4 (заведующий сектором);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(руководитель отдела);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 Собирает, анализирует и вносит руководству информацию, необходимую для планирования и обеспечения деятельности подразделения;</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Планирует и организует работу вверенного коллектива, содействует в достижении ими запланированных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 Обеспечивает результативность и качество работы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6"/>
          <w:p>
            <w:pPr>
              <w:spacing w:after="20"/>
              <w:ind w:left="20"/>
              <w:jc w:val="both"/>
            </w:pPr>
            <w:r>
              <w:rPr>
                <w:rFonts w:ascii="Times New Roman"/>
                <w:b w:val="false"/>
                <w:i w:val="false"/>
                <w:color w:val="000000"/>
                <w:sz w:val="20"/>
              </w:rPr>
              <w:t>
• Не осуществляет сбор, анализ и внесение руководству информации, необходимой для планирования и обеспечения деятельности подразделения</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Не планирует и не организует работу вверенного коллектива, не содействует в достижении ими запланированных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 Не обеспечивает результативность и качество работы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7"/>
          <w:p>
            <w:pPr>
              <w:spacing w:after="20"/>
              <w:ind w:left="20"/>
              <w:jc w:val="both"/>
            </w:pPr>
            <w:r>
              <w:rPr>
                <w:rFonts w:ascii="Times New Roman"/>
                <w:b w:val="false"/>
                <w:i w:val="false"/>
                <w:color w:val="000000"/>
                <w:sz w:val="20"/>
              </w:rPr>
              <w:t>
B-3;*</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8"/>
          <w:p>
            <w:pPr>
              <w:spacing w:after="20"/>
              <w:ind w:left="20"/>
              <w:jc w:val="both"/>
            </w:pPr>
            <w:r>
              <w:rPr>
                <w:rFonts w:ascii="Times New Roman"/>
                <w:b w:val="false"/>
                <w:i w:val="false"/>
                <w:color w:val="000000"/>
                <w:sz w:val="20"/>
              </w:rPr>
              <w:t>
• Расставляет задания по приоритетности в порядке важности;</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Готовит и вносит руководству качественные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Умеет работать в условиях ограниченного времени;</w:t>
            </w:r>
          </w:p>
          <w:p>
            <w:pPr>
              <w:spacing w:after="20"/>
              <w:ind w:left="20"/>
              <w:jc w:val="both"/>
            </w:pPr>
            <w:r>
              <w:rPr>
                <w:rFonts w:ascii="Times New Roman"/>
                <w:b w:val="false"/>
                <w:i w:val="false"/>
                <w:color w:val="000000"/>
                <w:sz w:val="20"/>
              </w:rPr>
              <w:t>
• Соблюдает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9"/>
          <w:p>
            <w:pPr>
              <w:spacing w:after="20"/>
              <w:ind w:left="20"/>
              <w:jc w:val="both"/>
            </w:pPr>
            <w:r>
              <w:rPr>
                <w:rFonts w:ascii="Times New Roman"/>
                <w:b w:val="false"/>
                <w:i w:val="false"/>
                <w:color w:val="000000"/>
                <w:sz w:val="20"/>
              </w:rPr>
              <w:t>
• Выполняет задания бессистемно</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Готовит некачественные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Работает не оперативно</w:t>
            </w:r>
          </w:p>
          <w:p>
            <w:pPr>
              <w:spacing w:after="20"/>
              <w:ind w:left="20"/>
              <w:jc w:val="both"/>
            </w:pPr>
            <w:r>
              <w:rPr>
                <w:rFonts w:ascii="Times New Roman"/>
                <w:b w:val="false"/>
                <w:i w:val="false"/>
                <w:color w:val="000000"/>
                <w:sz w:val="20"/>
              </w:rPr>
              <w:t>
• Допускает нарушения сроков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Ориентирует работников на выстраивание эффективного взаимодействия с государственными органами и организациями в пределах компетенции;</w:t>
            </w:r>
          </w:p>
          <w:p>
            <w:pPr>
              <w:spacing w:after="20"/>
              <w:ind w:left="20"/>
              <w:jc w:val="both"/>
            </w:pPr>
            <w:r>
              <w:rPr>
                <w:rFonts w:ascii="Times New Roman"/>
                <w:b w:val="false"/>
                <w:i w:val="false"/>
                <w:color w:val="000000"/>
                <w:sz w:val="20"/>
              </w:rPr>
              <w:t>
• Использует потенциал каждого работника для достижения поставленных задач;</w:t>
            </w:r>
          </w:p>
          <w:p>
            <w:pPr>
              <w:spacing w:after="20"/>
              <w:ind w:left="20"/>
              <w:jc w:val="both"/>
            </w:pPr>
            <w:r>
              <w:rPr>
                <w:rFonts w:ascii="Times New Roman"/>
                <w:b w:val="false"/>
                <w:i w:val="false"/>
                <w:color w:val="000000"/>
                <w:sz w:val="20"/>
              </w:rPr>
              <w:t>
• Совместно с другими подразделениями реализует планы и достигает общих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пределах компетенции не ориентирует работников на выстраивание эффективного взаимодействия с госорганами и организациями</w:t>
            </w:r>
          </w:p>
          <w:p>
            <w:pPr>
              <w:spacing w:after="20"/>
              <w:ind w:left="20"/>
              <w:jc w:val="both"/>
            </w:pPr>
            <w:r>
              <w:rPr>
                <w:rFonts w:ascii="Times New Roman"/>
                <w:b w:val="false"/>
                <w:i w:val="false"/>
                <w:color w:val="000000"/>
                <w:sz w:val="20"/>
              </w:rPr>
              <w:t>
• Использует потенциал отдельных работников для достижения поставленных задач</w:t>
            </w:r>
          </w:p>
          <w:p>
            <w:pPr>
              <w:spacing w:after="20"/>
              <w:ind w:left="20"/>
              <w:jc w:val="both"/>
            </w:pPr>
            <w:r>
              <w:rPr>
                <w:rFonts w:ascii="Times New Roman"/>
                <w:b w:val="false"/>
                <w:i w:val="false"/>
                <w:color w:val="000000"/>
                <w:sz w:val="20"/>
              </w:rPr>
              <w:t>
• Не способен организовать совместно с другими подразделениями реализацию планов и достижение общих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0"/>
          <w:p>
            <w:pPr>
              <w:spacing w:after="20"/>
              <w:ind w:left="20"/>
              <w:jc w:val="both"/>
            </w:pPr>
            <w:r>
              <w:rPr>
                <w:rFonts w:ascii="Times New Roman"/>
                <w:b w:val="false"/>
                <w:i w:val="false"/>
                <w:color w:val="000000"/>
                <w:sz w:val="20"/>
              </w:rPr>
              <w:t>
B-2;*</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B-4 (заведующий сектором);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(руководитель отдела);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1"/>
          <w:p>
            <w:pPr>
              <w:spacing w:after="20"/>
              <w:ind w:left="20"/>
              <w:jc w:val="both"/>
            </w:pPr>
            <w:r>
              <w:rPr>
                <w:rFonts w:ascii="Times New Roman"/>
                <w:b w:val="false"/>
                <w:i w:val="false"/>
                <w:color w:val="000000"/>
                <w:sz w:val="20"/>
              </w:rPr>
              <w:t>
• Устанавливает доверительные отношения в коллективе;</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 Делится опытом и знаниями с коллегами для совместного выполнения работы;</w:t>
            </w:r>
          </w:p>
          <w:p>
            <w:pPr>
              <w:spacing w:after="20"/>
              <w:ind w:left="20"/>
              <w:jc w:val="both"/>
            </w:pPr>
            <w:r>
              <w:rPr>
                <w:rFonts w:ascii="Times New Roman"/>
                <w:b w:val="false"/>
                <w:i w:val="false"/>
                <w:color w:val="000000"/>
                <w:sz w:val="20"/>
              </w:rPr>
              <w:t>
• Выявляет вклад каждого в достижение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2"/>
          <w:p>
            <w:pPr>
              <w:spacing w:after="20"/>
              <w:ind w:left="20"/>
              <w:jc w:val="both"/>
            </w:pPr>
            <w:r>
              <w:rPr>
                <w:rFonts w:ascii="Times New Roman"/>
                <w:b w:val="false"/>
                <w:i w:val="false"/>
                <w:color w:val="000000"/>
                <w:sz w:val="20"/>
              </w:rPr>
              <w:t>
• Создает отношения взаимного недоверия среди работников</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Не 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передает опыт и знания коллегам для совместного выполнения работы</w:t>
            </w:r>
          </w:p>
          <w:p>
            <w:pPr>
              <w:spacing w:after="20"/>
              <w:ind w:left="20"/>
              <w:jc w:val="both"/>
            </w:pPr>
            <w:r>
              <w:rPr>
                <w:rFonts w:ascii="Times New Roman"/>
                <w:b w:val="false"/>
                <w:i w:val="false"/>
                <w:color w:val="000000"/>
                <w:sz w:val="20"/>
              </w:rPr>
              <w:t>
• Не выявляет вклад подчиненных в достижение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3"/>
          <w:p>
            <w:pPr>
              <w:spacing w:after="20"/>
              <w:ind w:left="20"/>
              <w:jc w:val="both"/>
            </w:pPr>
            <w:r>
              <w:rPr>
                <w:rFonts w:ascii="Times New Roman"/>
                <w:b w:val="false"/>
                <w:i w:val="false"/>
                <w:color w:val="000000"/>
                <w:sz w:val="20"/>
              </w:rPr>
              <w:t>
B-3;*</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4"/>
          <w:p>
            <w:pPr>
              <w:spacing w:after="20"/>
              <w:ind w:left="20"/>
              <w:jc w:val="both"/>
            </w:pPr>
            <w:r>
              <w:rPr>
                <w:rFonts w:ascii="Times New Roman"/>
                <w:b w:val="false"/>
                <w:i w:val="false"/>
                <w:color w:val="000000"/>
                <w:sz w:val="20"/>
              </w:rPr>
              <w:t>
• Вносит вклад в работу коллектива и при необходимости обращается за разъяснениями к более опытным коллегам;</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Развивает взаимодействие с коллегами и представителями государственных органов и организаций;</w:t>
            </w:r>
          </w:p>
          <w:p>
            <w:pPr>
              <w:spacing w:after="20"/>
              <w:ind w:left="20"/>
              <w:jc w:val="both"/>
            </w:pPr>
            <w:r>
              <w:rPr>
                <w:rFonts w:ascii="Times New Roman"/>
                <w:b w:val="false"/>
                <w:i w:val="false"/>
                <w:color w:val="000000"/>
                <w:sz w:val="20"/>
              </w:rPr>
              <w:t>
•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5"/>
          <w:p>
            <w:pPr>
              <w:spacing w:after="20"/>
              <w:ind w:left="20"/>
              <w:jc w:val="both"/>
            </w:pPr>
            <w:r>
              <w:rPr>
                <w:rFonts w:ascii="Times New Roman"/>
                <w:b w:val="false"/>
                <w:i w:val="false"/>
                <w:color w:val="000000"/>
                <w:sz w:val="20"/>
              </w:rPr>
              <w:t>
• Демонстрирует замкнутую позицию в работе, не обращаясь за помощью к более опытным коллегам</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Не взаимодействует с коллегами и представителями разных госорганов и организаций</w:t>
            </w:r>
          </w:p>
          <w:p>
            <w:pPr>
              <w:spacing w:after="20"/>
              <w:ind w:left="20"/>
              <w:jc w:val="both"/>
            </w:pPr>
            <w:r>
              <w:rPr>
                <w:rFonts w:ascii="Times New Roman"/>
                <w:b w:val="false"/>
                <w:i w:val="false"/>
                <w:color w:val="000000"/>
                <w:sz w:val="20"/>
              </w:rPr>
              <w:t>
• Не прибегает к обсуждению задач с коллегами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6"/>
          <w:p>
            <w:pPr>
              <w:spacing w:after="20"/>
              <w:ind w:left="20"/>
              <w:jc w:val="both"/>
            </w:pPr>
            <w:r>
              <w:rPr>
                <w:rFonts w:ascii="Times New Roman"/>
                <w:b w:val="false"/>
                <w:i w:val="false"/>
                <w:color w:val="000000"/>
                <w:sz w:val="20"/>
              </w:rPr>
              <w:t>
</w:t>
            </w:r>
            <w:r>
              <w:rPr>
                <w:rFonts w:ascii="Times New Roman"/>
                <w:b/>
                <w:i w:val="false"/>
                <w:color w:val="000000"/>
                <w:sz w:val="20"/>
              </w:rPr>
              <w:t>ПРИНЯТИЕ РЕШЕНИЙ</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Умеет правильно распределять обязанности;</w:t>
            </w:r>
          </w:p>
          <w:p>
            <w:pPr>
              <w:spacing w:after="20"/>
              <w:ind w:left="20"/>
              <w:jc w:val="both"/>
            </w:pPr>
            <w:r>
              <w:rPr>
                <w:rFonts w:ascii="Times New Roman"/>
                <w:b w:val="false"/>
                <w:i w:val="false"/>
                <w:color w:val="000000"/>
                <w:sz w:val="20"/>
              </w:rPr>
              <w:t>
• Информирует о возможных рисках при принятии решений;</w:t>
            </w:r>
          </w:p>
          <w:p>
            <w:pPr>
              <w:spacing w:after="20"/>
              <w:ind w:left="20"/>
              <w:jc w:val="both"/>
            </w:pPr>
            <w:r>
              <w:rPr>
                <w:rFonts w:ascii="Times New Roman"/>
                <w:b w:val="false"/>
                <w:i w:val="false"/>
                <w:color w:val="000000"/>
                <w:sz w:val="20"/>
              </w:rPr>
              <w:t>
• Предлагает альтернативные варианты при принятии решений;</w:t>
            </w:r>
          </w:p>
          <w:p>
            <w:pPr>
              <w:spacing w:after="20"/>
              <w:ind w:left="20"/>
              <w:jc w:val="both"/>
            </w:pPr>
            <w:r>
              <w:rPr>
                <w:rFonts w:ascii="Times New Roman"/>
                <w:b w:val="false"/>
                <w:i w:val="false"/>
                <w:color w:val="000000"/>
                <w:sz w:val="20"/>
              </w:rPr>
              <w:t>
• Принимает последовательные и эффективные решения;</w:t>
            </w:r>
          </w:p>
          <w:p>
            <w:pPr>
              <w:spacing w:after="20"/>
              <w:ind w:left="20"/>
              <w:jc w:val="both"/>
            </w:pPr>
            <w:r>
              <w:rPr>
                <w:rFonts w:ascii="Times New Roman"/>
                <w:b w:val="false"/>
                <w:i w:val="false"/>
                <w:color w:val="000000"/>
                <w:sz w:val="20"/>
              </w:rPr>
              <w:t>
• Принимает решения, основанные на собственном опыте, других сведениях, имеющих для этого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способен четко распределить обязанности в подразделении</w:t>
            </w:r>
          </w:p>
          <w:p>
            <w:pPr>
              <w:spacing w:after="20"/>
              <w:ind w:left="20"/>
              <w:jc w:val="both"/>
            </w:pPr>
            <w:r>
              <w:rPr>
                <w:rFonts w:ascii="Times New Roman"/>
                <w:b w:val="false"/>
                <w:i w:val="false"/>
                <w:color w:val="000000"/>
                <w:sz w:val="20"/>
              </w:rPr>
              <w:t>
• Не информирует о возможных рисках</w:t>
            </w:r>
          </w:p>
          <w:p>
            <w:pPr>
              <w:spacing w:after="20"/>
              <w:ind w:left="20"/>
              <w:jc w:val="both"/>
            </w:pPr>
            <w:r>
              <w:rPr>
                <w:rFonts w:ascii="Times New Roman"/>
                <w:b w:val="false"/>
                <w:i w:val="false"/>
                <w:color w:val="000000"/>
                <w:sz w:val="20"/>
              </w:rPr>
              <w:t>
• При принятии решений не предлагает альтернативных вариантов</w:t>
            </w:r>
          </w:p>
          <w:p>
            <w:pPr>
              <w:spacing w:after="20"/>
              <w:ind w:left="20"/>
              <w:jc w:val="both"/>
            </w:pPr>
            <w:r>
              <w:rPr>
                <w:rFonts w:ascii="Times New Roman"/>
                <w:b w:val="false"/>
                <w:i w:val="false"/>
                <w:color w:val="000000"/>
                <w:sz w:val="20"/>
              </w:rPr>
              <w:t>
• Принимает непоследовательные и неэффективные решения</w:t>
            </w:r>
          </w:p>
          <w:p>
            <w:pPr>
              <w:spacing w:after="20"/>
              <w:ind w:left="20"/>
              <w:jc w:val="both"/>
            </w:pPr>
            <w:r>
              <w:rPr>
                <w:rFonts w:ascii="Times New Roman"/>
                <w:b w:val="false"/>
                <w:i w:val="false"/>
                <w:color w:val="000000"/>
                <w:sz w:val="20"/>
              </w:rPr>
              <w:t>
• Полагается только на собственный опыт и мнение при принятии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7"/>
          <w:p>
            <w:pPr>
              <w:spacing w:after="20"/>
              <w:ind w:left="20"/>
              <w:jc w:val="both"/>
            </w:pPr>
            <w:r>
              <w:rPr>
                <w:rFonts w:ascii="Times New Roman"/>
                <w:b w:val="false"/>
                <w:i w:val="false"/>
                <w:color w:val="000000"/>
                <w:sz w:val="20"/>
              </w:rPr>
              <w:t>
B-2;*</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B-4 (заведующий сектором);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(руководитель отдела);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8"/>
          <w:p>
            <w:pPr>
              <w:spacing w:after="20"/>
              <w:ind w:left="20"/>
              <w:jc w:val="both"/>
            </w:pPr>
            <w:r>
              <w:rPr>
                <w:rFonts w:ascii="Times New Roman"/>
                <w:b w:val="false"/>
                <w:i w:val="false"/>
                <w:color w:val="000000"/>
                <w:sz w:val="20"/>
              </w:rPr>
              <w:t>
• Правильно распределяет поручения при организации деятельности подразделения;</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Организует сбор информации необходимой для принятия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Обсуждает с коллективом подходы при принятии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Анализирует и прогнозирует возможные риски с учетом данных из различных источников;</w:t>
            </w:r>
          </w:p>
          <w:p>
            <w:pPr>
              <w:spacing w:after="20"/>
              <w:ind w:left="20"/>
              <w:jc w:val="both"/>
            </w:pPr>
            <w:r>
              <w:rPr>
                <w:rFonts w:ascii="Times New Roman"/>
                <w:b w:val="false"/>
                <w:i w:val="false"/>
                <w:color w:val="000000"/>
                <w:sz w:val="20"/>
              </w:rPr>
              <w:t>
• Принимает в пределах компетенции решения, с учҰтом возможных рисков и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9"/>
          <w:p>
            <w:pPr>
              <w:spacing w:after="20"/>
              <w:ind w:left="20"/>
              <w:jc w:val="both"/>
            </w:pPr>
            <w:r>
              <w:rPr>
                <w:rFonts w:ascii="Times New Roman"/>
                <w:b w:val="false"/>
                <w:i w:val="false"/>
                <w:color w:val="000000"/>
                <w:sz w:val="20"/>
              </w:rPr>
              <w:t>
• Не умеет распределять поручения при организации деятельности подразделения</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Редко занимается поиском необходимой для принятия решений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Отказывается от обсуждения с коллективом подходов и не учитывает мнения других при принятии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анализирует и не прогнозирует возможные риски, или не учитывает данные из различных источников</w:t>
            </w:r>
          </w:p>
          <w:p>
            <w:pPr>
              <w:spacing w:after="20"/>
              <w:ind w:left="20"/>
              <w:jc w:val="both"/>
            </w:pPr>
            <w:r>
              <w:rPr>
                <w:rFonts w:ascii="Times New Roman"/>
                <w:b w:val="false"/>
                <w:i w:val="false"/>
                <w:color w:val="000000"/>
                <w:sz w:val="20"/>
              </w:rPr>
              <w:t>
• При принятии решения не учитывает возможные риски и последствия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0"/>
          <w:p>
            <w:pPr>
              <w:spacing w:after="20"/>
              <w:ind w:left="20"/>
              <w:jc w:val="both"/>
            </w:pPr>
            <w:r>
              <w:rPr>
                <w:rFonts w:ascii="Times New Roman"/>
                <w:b w:val="false"/>
                <w:i w:val="false"/>
                <w:color w:val="000000"/>
                <w:sz w:val="20"/>
              </w:rPr>
              <w:t>
B-3;*</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1"/>
          <w:p>
            <w:pPr>
              <w:spacing w:after="20"/>
              <w:ind w:left="20"/>
              <w:jc w:val="both"/>
            </w:pPr>
            <w:r>
              <w:rPr>
                <w:rFonts w:ascii="Times New Roman"/>
                <w:b w:val="false"/>
                <w:i w:val="false"/>
                <w:color w:val="000000"/>
                <w:sz w:val="20"/>
              </w:rPr>
              <w:t>
• Умеет находить необходимую информацию;</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Предлагает несколько вариантов решения задач, с учҰтом возможных рисков;</w:t>
            </w:r>
          </w:p>
          <w:p>
            <w:pPr>
              <w:spacing w:after="20"/>
              <w:ind w:left="20"/>
              <w:jc w:val="both"/>
            </w:pPr>
            <w:r>
              <w:rPr>
                <w:rFonts w:ascii="Times New Roman"/>
                <w:b w:val="false"/>
                <w:i w:val="false"/>
                <w:color w:val="000000"/>
                <w:sz w:val="20"/>
              </w:rPr>
              <w:t>
• Обоснованно выражает своҰ мнение.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2"/>
          <w:p>
            <w:pPr>
              <w:spacing w:after="20"/>
              <w:ind w:left="20"/>
              <w:jc w:val="both"/>
            </w:pPr>
            <w:r>
              <w:rPr>
                <w:rFonts w:ascii="Times New Roman"/>
                <w:b w:val="false"/>
                <w:i w:val="false"/>
                <w:color w:val="000000"/>
                <w:sz w:val="20"/>
              </w:rPr>
              <w:t>
• Не умеет находить необходимую информацию</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Не предлагает альтернативные варианты решения задач либо не учитывает возможные риски</w:t>
            </w:r>
          </w:p>
          <w:p>
            <w:pPr>
              <w:spacing w:after="20"/>
              <w:ind w:left="20"/>
              <w:jc w:val="both"/>
            </w:pPr>
            <w:r>
              <w:rPr>
                <w:rFonts w:ascii="Times New Roman"/>
                <w:b w:val="false"/>
                <w:i w:val="false"/>
                <w:color w:val="000000"/>
                <w:sz w:val="20"/>
              </w:rPr>
              <w:t>
• Выражает необоснованное мнение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3"/>
          <w:p>
            <w:pPr>
              <w:spacing w:after="20"/>
              <w:ind w:left="20"/>
              <w:jc w:val="both"/>
            </w:pPr>
            <w:r>
              <w:rPr>
                <w:rFonts w:ascii="Times New Roman"/>
                <w:b w:val="false"/>
                <w:i w:val="false"/>
                <w:color w:val="000000"/>
                <w:sz w:val="20"/>
              </w:rPr>
              <w:t>
</w:t>
            </w:r>
            <w:r>
              <w:rPr>
                <w:rFonts w:ascii="Times New Roman"/>
                <w:b/>
                <w:i w:val="false"/>
                <w:color w:val="000000"/>
                <w:sz w:val="20"/>
              </w:rPr>
              <w:t>ОРИЕНТАЦИЯ НА ПОТРЕБИТЕЛЯ УСЛУГ</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Ставит конкретные задачи, исходя из стратегических целей и приоритетов;</w:t>
            </w:r>
          </w:p>
          <w:p>
            <w:pPr>
              <w:spacing w:after="20"/>
              <w:ind w:left="20"/>
              <w:jc w:val="both"/>
            </w:pPr>
            <w:r>
              <w:rPr>
                <w:rFonts w:ascii="Times New Roman"/>
                <w:b w:val="false"/>
                <w:i w:val="false"/>
                <w:color w:val="000000"/>
                <w:sz w:val="20"/>
              </w:rPr>
              <w:t>
• Знает эффективные инструменты оказания услуг;</w:t>
            </w:r>
          </w:p>
          <w:p>
            <w:pPr>
              <w:spacing w:after="20"/>
              <w:ind w:left="20"/>
              <w:jc w:val="both"/>
            </w:pPr>
            <w:r>
              <w:rPr>
                <w:rFonts w:ascii="Times New Roman"/>
                <w:b w:val="false"/>
                <w:i w:val="false"/>
                <w:color w:val="000000"/>
                <w:sz w:val="20"/>
              </w:rPr>
              <w:t>
• Обеспечивает доступность оказываемых услуг;</w:t>
            </w:r>
          </w:p>
          <w:p>
            <w:pPr>
              <w:spacing w:after="20"/>
              <w:ind w:left="20"/>
              <w:jc w:val="both"/>
            </w:pPr>
            <w:r>
              <w:rPr>
                <w:rFonts w:ascii="Times New Roman"/>
                <w:b w:val="false"/>
                <w:i w:val="false"/>
                <w:color w:val="000000"/>
                <w:sz w:val="20"/>
              </w:rPr>
              <w:t>
• Проводит мониторинг удовлетворенности потребителей и вырабатывает меры по совершенствованию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Ставит неясные задачи без учета стратегических целей и приоритетов</w:t>
            </w:r>
          </w:p>
          <w:p>
            <w:pPr>
              <w:spacing w:after="20"/>
              <w:ind w:left="20"/>
              <w:jc w:val="both"/>
            </w:pPr>
            <w:r>
              <w:rPr>
                <w:rFonts w:ascii="Times New Roman"/>
                <w:b w:val="false"/>
                <w:i w:val="false"/>
                <w:color w:val="000000"/>
                <w:sz w:val="20"/>
              </w:rPr>
              <w:t>
• Имеет поверхностное представление об инструментах оказания услуг</w:t>
            </w:r>
          </w:p>
          <w:p>
            <w:pPr>
              <w:spacing w:after="20"/>
              <w:ind w:left="20"/>
              <w:jc w:val="both"/>
            </w:pPr>
            <w:r>
              <w:rPr>
                <w:rFonts w:ascii="Times New Roman"/>
                <w:b w:val="false"/>
                <w:i w:val="false"/>
                <w:color w:val="000000"/>
                <w:sz w:val="20"/>
              </w:rPr>
              <w:t>
• Не обеспечивает доступность оказываемых государственных услуг</w:t>
            </w:r>
          </w:p>
          <w:p>
            <w:pPr>
              <w:spacing w:after="20"/>
              <w:ind w:left="20"/>
              <w:jc w:val="both"/>
            </w:pPr>
            <w:r>
              <w:rPr>
                <w:rFonts w:ascii="Times New Roman"/>
                <w:b w:val="false"/>
                <w:i w:val="false"/>
                <w:color w:val="000000"/>
                <w:sz w:val="20"/>
              </w:rPr>
              <w:t>
• Не проводит мониторинг удовлетворенности потребителей и не вырабатывает меры по совершенствованию оказания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4"/>
          <w:p>
            <w:pPr>
              <w:spacing w:after="20"/>
              <w:ind w:left="20"/>
              <w:jc w:val="both"/>
            </w:pPr>
            <w:r>
              <w:rPr>
                <w:rFonts w:ascii="Times New Roman"/>
                <w:b w:val="false"/>
                <w:i w:val="false"/>
                <w:color w:val="000000"/>
                <w:sz w:val="20"/>
              </w:rPr>
              <w:t>
B-2;*</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B-4 (заведующий сектором);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(руководитель отдела);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5"/>
          <w:p>
            <w:pPr>
              <w:spacing w:after="20"/>
              <w:ind w:left="20"/>
              <w:jc w:val="both"/>
            </w:pPr>
            <w:r>
              <w:rPr>
                <w:rFonts w:ascii="Times New Roman"/>
                <w:b w:val="false"/>
                <w:i w:val="false"/>
                <w:color w:val="000000"/>
                <w:sz w:val="20"/>
              </w:rPr>
              <w:t>
• Организует работу по оказанию качественных услуг и решает, возникающие вопросы;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СоздаҰт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 Контролирует качество оказания услуг, а также демонстрирует его на личном примере.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6"/>
          <w:p>
            <w:pPr>
              <w:spacing w:after="20"/>
              <w:ind w:left="20"/>
              <w:jc w:val="both"/>
            </w:pPr>
            <w:r>
              <w:rPr>
                <w:rFonts w:ascii="Times New Roman"/>
                <w:b w:val="false"/>
                <w:i w:val="false"/>
                <w:color w:val="000000"/>
                <w:sz w:val="20"/>
              </w:rPr>
              <w:t>
• Проявляет неспособность к организации работы по оказанию качественных услуг и решению возникающих вопросов</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Не создаҰт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 Допускает низкое качество оказания услуг; проявляет безразличие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7"/>
          <w:p>
            <w:pPr>
              <w:spacing w:after="20"/>
              <w:ind w:left="20"/>
              <w:jc w:val="both"/>
            </w:pPr>
            <w:r>
              <w:rPr>
                <w:rFonts w:ascii="Times New Roman"/>
                <w:b w:val="false"/>
                <w:i w:val="false"/>
                <w:color w:val="000000"/>
                <w:sz w:val="20"/>
              </w:rPr>
              <w:t>
B-3;*</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8"/>
          <w:p>
            <w:pPr>
              <w:spacing w:after="20"/>
              <w:ind w:left="20"/>
              <w:jc w:val="both"/>
            </w:pPr>
            <w:r>
              <w:rPr>
                <w:rFonts w:ascii="Times New Roman"/>
                <w:b w:val="false"/>
                <w:i w:val="false"/>
                <w:color w:val="000000"/>
                <w:sz w:val="20"/>
              </w:rPr>
              <w:t>
• Оказывает услуги вежливо и доброжелательно;</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Анализирует уровень удовлетворенности качеством услуг и вносит предложения по их совершенствованию;</w:t>
            </w:r>
          </w:p>
          <w:p>
            <w:pPr>
              <w:spacing w:after="20"/>
              <w:ind w:left="20"/>
              <w:jc w:val="both"/>
            </w:pPr>
            <w:r>
              <w:rPr>
                <w:rFonts w:ascii="Times New Roman"/>
                <w:b w:val="false"/>
                <w:i w:val="false"/>
                <w:color w:val="000000"/>
                <w:sz w:val="20"/>
              </w:rPr>
              <w:t>
• Вносит предложения по улучшению качества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9"/>
          <w:p>
            <w:pPr>
              <w:spacing w:after="20"/>
              <w:ind w:left="20"/>
              <w:jc w:val="both"/>
            </w:pPr>
            <w:r>
              <w:rPr>
                <w:rFonts w:ascii="Times New Roman"/>
                <w:b w:val="false"/>
                <w:i w:val="false"/>
                <w:color w:val="000000"/>
                <w:sz w:val="20"/>
              </w:rPr>
              <w:t>
• Допускает грубое и пренебрежительное отношение к получателю услуг</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Не проявляет интереса к проблемам и вопросам потребителя</w:t>
            </w:r>
          </w:p>
          <w:p>
            <w:pPr>
              <w:spacing w:after="20"/>
              <w:ind w:left="20"/>
              <w:jc w:val="both"/>
            </w:pPr>
            <w:r>
              <w:rPr>
                <w:rFonts w:ascii="Times New Roman"/>
                <w:b w:val="false"/>
                <w:i w:val="false"/>
                <w:color w:val="000000"/>
                <w:sz w:val="20"/>
              </w:rPr>
              <w:t>
• Проявляет отсутствие инициативы по улучшению качества оказания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ИНФОРМИРОВАНИЕ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Постоянно разъясняет коллективу необходимость информирования потребителей об оказываемых услугах;</w:t>
            </w:r>
          </w:p>
          <w:p>
            <w:pPr>
              <w:spacing w:after="20"/>
              <w:ind w:left="20"/>
              <w:jc w:val="both"/>
            </w:pPr>
            <w:r>
              <w:rPr>
                <w:rFonts w:ascii="Times New Roman"/>
                <w:b w:val="false"/>
                <w:i w:val="false"/>
                <w:color w:val="000000"/>
                <w:sz w:val="20"/>
              </w:rPr>
              <w:t>
• Выстраивает эффективную систему информирования потребителей об оказываемых услугах.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разъясняет коллективу необходимость информирования потребителей об оказываемых услугах</w:t>
            </w:r>
          </w:p>
          <w:p>
            <w:pPr>
              <w:spacing w:after="20"/>
              <w:ind w:left="20"/>
              <w:jc w:val="both"/>
            </w:pPr>
            <w:r>
              <w:rPr>
                <w:rFonts w:ascii="Times New Roman"/>
                <w:b w:val="false"/>
                <w:i w:val="false"/>
                <w:color w:val="000000"/>
                <w:sz w:val="20"/>
              </w:rPr>
              <w:t>
• Выстраивает неэффективную систему информирования потребителей об оказываемых услугах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0"/>
          <w:p>
            <w:pPr>
              <w:spacing w:after="20"/>
              <w:ind w:left="20"/>
              <w:jc w:val="both"/>
            </w:pPr>
            <w:r>
              <w:rPr>
                <w:rFonts w:ascii="Times New Roman"/>
                <w:b w:val="false"/>
                <w:i w:val="false"/>
                <w:color w:val="000000"/>
                <w:sz w:val="20"/>
              </w:rPr>
              <w:t>
B-2;*</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B-4 (заведующий сектором);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(руководитель отдела);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51"/>
          <w:p>
            <w:pPr>
              <w:spacing w:after="20"/>
              <w:ind w:left="20"/>
              <w:jc w:val="both"/>
            </w:pPr>
            <w:r>
              <w:rPr>
                <w:rFonts w:ascii="Times New Roman"/>
                <w:b w:val="false"/>
                <w:i w:val="false"/>
                <w:color w:val="000000"/>
                <w:sz w:val="20"/>
              </w:rPr>
              <w:t>
• Ориентирует подчиненных доступно информировать получателей услуг;</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Доводит информацию до потребителя уважительно и доброжелательно;</w:t>
            </w:r>
          </w:p>
          <w:p>
            <w:pPr>
              <w:spacing w:after="20"/>
              <w:ind w:left="20"/>
              <w:jc w:val="both"/>
            </w:pPr>
            <w:r>
              <w:rPr>
                <w:rFonts w:ascii="Times New Roman"/>
                <w:b w:val="false"/>
                <w:i w:val="false"/>
                <w:color w:val="000000"/>
                <w:sz w:val="20"/>
              </w:rPr>
              <w:t>
• Уважает мнение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2"/>
          <w:p>
            <w:pPr>
              <w:spacing w:after="20"/>
              <w:ind w:left="20"/>
              <w:jc w:val="both"/>
            </w:pPr>
            <w:r>
              <w:rPr>
                <w:rFonts w:ascii="Times New Roman"/>
                <w:b w:val="false"/>
                <w:i w:val="false"/>
                <w:color w:val="000000"/>
                <w:sz w:val="20"/>
              </w:rPr>
              <w:t>
• Не работает с подчиненными по информированию получателей услугах</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Не доводит информацию до потребителя или делает это пренебрежительно и неприязненно</w:t>
            </w:r>
          </w:p>
          <w:p>
            <w:pPr>
              <w:spacing w:after="20"/>
              <w:ind w:left="20"/>
              <w:jc w:val="both"/>
            </w:pPr>
            <w:r>
              <w:rPr>
                <w:rFonts w:ascii="Times New Roman"/>
                <w:b w:val="false"/>
                <w:i w:val="false"/>
                <w:color w:val="000000"/>
                <w:sz w:val="20"/>
              </w:rPr>
              <w:t>
• Игнорирует мнение потребителей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3"/>
          <w:p>
            <w:pPr>
              <w:spacing w:after="20"/>
              <w:ind w:left="20"/>
              <w:jc w:val="both"/>
            </w:pPr>
            <w:r>
              <w:rPr>
                <w:rFonts w:ascii="Times New Roman"/>
                <w:b w:val="false"/>
                <w:i w:val="false"/>
                <w:color w:val="000000"/>
                <w:sz w:val="20"/>
              </w:rPr>
              <w:t>
B-3;*</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54"/>
          <w:p>
            <w:pPr>
              <w:spacing w:after="20"/>
              <w:ind w:left="20"/>
              <w:jc w:val="both"/>
            </w:pPr>
            <w:r>
              <w:rPr>
                <w:rFonts w:ascii="Times New Roman"/>
                <w:b w:val="false"/>
                <w:i w:val="false"/>
                <w:color w:val="000000"/>
                <w:sz w:val="20"/>
              </w:rPr>
              <w:t>
• Использует эффективные способы информирования получателей услуг;</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Доводит информацию до потребителя доступно в устной и письменной форме;</w:t>
            </w:r>
          </w:p>
          <w:p>
            <w:pPr>
              <w:spacing w:after="20"/>
              <w:ind w:left="20"/>
              <w:jc w:val="both"/>
            </w:pPr>
            <w:r>
              <w:rPr>
                <w:rFonts w:ascii="Times New Roman"/>
                <w:b w:val="false"/>
                <w:i w:val="false"/>
                <w:color w:val="000000"/>
                <w:sz w:val="20"/>
              </w:rPr>
              <w:t>
• Умеет своевременно принимать и передавать информацию об оказываемых услугах.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55"/>
          <w:p>
            <w:pPr>
              <w:spacing w:after="20"/>
              <w:ind w:left="20"/>
              <w:jc w:val="both"/>
            </w:pPr>
            <w:r>
              <w:rPr>
                <w:rFonts w:ascii="Times New Roman"/>
                <w:b w:val="false"/>
                <w:i w:val="false"/>
                <w:color w:val="000000"/>
                <w:sz w:val="20"/>
              </w:rPr>
              <w:t>
• Применяет неэффективные способы информирования получателей услуг</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Не доводит информацию до потребителя, как в устной, так и в письменной форме, либо делает это неясно</w:t>
            </w:r>
          </w:p>
          <w:p>
            <w:pPr>
              <w:spacing w:after="20"/>
              <w:ind w:left="20"/>
              <w:jc w:val="both"/>
            </w:pPr>
            <w:r>
              <w:rPr>
                <w:rFonts w:ascii="Times New Roman"/>
                <w:b w:val="false"/>
                <w:i w:val="false"/>
                <w:color w:val="000000"/>
                <w:sz w:val="20"/>
              </w:rPr>
              <w:t>
• Не умеет своевременно принимать и передавать информацию об оказываемых услугах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6"/>
          <w:p>
            <w:pPr>
              <w:spacing w:after="20"/>
              <w:ind w:left="20"/>
              <w:jc w:val="both"/>
            </w:pPr>
            <w:r>
              <w:rPr>
                <w:rFonts w:ascii="Times New Roman"/>
                <w:b w:val="false"/>
                <w:i w:val="false"/>
                <w:color w:val="000000"/>
                <w:sz w:val="20"/>
              </w:rPr>
              <w:t>
</w:t>
            </w:r>
            <w:r>
              <w:rPr>
                <w:rFonts w:ascii="Times New Roman"/>
                <w:b/>
                <w:i w:val="false"/>
                <w:color w:val="000000"/>
                <w:sz w:val="20"/>
              </w:rPr>
              <w:t>ОПЕРАТИВНОСТЬ</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Своевременно доводит до коллектива новые приоритеты;</w:t>
            </w:r>
          </w:p>
          <w:p>
            <w:pPr>
              <w:spacing w:after="20"/>
              <w:ind w:left="20"/>
              <w:jc w:val="both"/>
            </w:pPr>
            <w:r>
              <w:rPr>
                <w:rFonts w:ascii="Times New Roman"/>
                <w:b w:val="false"/>
                <w:i w:val="false"/>
                <w:color w:val="000000"/>
                <w:sz w:val="20"/>
              </w:rPr>
              <w:t>
• Разрабатывает эффективные меры для своевременного реагирования на изменения;</w:t>
            </w:r>
          </w:p>
          <w:p>
            <w:pPr>
              <w:spacing w:after="20"/>
              <w:ind w:left="20"/>
              <w:jc w:val="both"/>
            </w:pPr>
            <w:r>
              <w:rPr>
                <w:rFonts w:ascii="Times New Roman"/>
                <w:b w:val="false"/>
                <w:i w:val="false"/>
                <w:color w:val="000000"/>
                <w:sz w:val="20"/>
              </w:rPr>
              <w:t>
• Эффективно управляет подразделением и достигает результата при внутренних и внешних изменениях;</w:t>
            </w:r>
          </w:p>
          <w:p>
            <w:pPr>
              <w:spacing w:after="20"/>
              <w:ind w:left="20"/>
              <w:jc w:val="both"/>
            </w:pPr>
            <w:r>
              <w:rPr>
                <w:rFonts w:ascii="Times New Roman"/>
                <w:b w:val="false"/>
                <w:i w:val="false"/>
                <w:color w:val="000000"/>
                <w:sz w:val="20"/>
              </w:rPr>
              <w:t>
• Анализирует и вносит руководству предложения по использованию новых подходов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доводит до коллектива новые приоритеты или доводит их несвоевременно</w:t>
            </w:r>
          </w:p>
          <w:p>
            <w:pPr>
              <w:spacing w:after="20"/>
              <w:ind w:left="20"/>
              <w:jc w:val="both"/>
            </w:pPr>
            <w:r>
              <w:rPr>
                <w:rFonts w:ascii="Times New Roman"/>
                <w:b w:val="false"/>
                <w:i w:val="false"/>
                <w:color w:val="000000"/>
                <w:sz w:val="20"/>
              </w:rPr>
              <w:t>
• Не разрабатывает или разрабатывает неэффективные меры для своевременного реагирования на изменения</w:t>
            </w:r>
          </w:p>
          <w:p>
            <w:pPr>
              <w:spacing w:after="20"/>
              <w:ind w:left="20"/>
              <w:jc w:val="both"/>
            </w:pPr>
            <w:r>
              <w:rPr>
                <w:rFonts w:ascii="Times New Roman"/>
                <w:b w:val="false"/>
                <w:i w:val="false"/>
                <w:color w:val="000000"/>
                <w:sz w:val="20"/>
              </w:rPr>
              <w:t>
• Неэффективно управляет подразделением при внутренних и внешних изменениях и не достигает результатов</w:t>
            </w:r>
          </w:p>
          <w:p>
            <w:pPr>
              <w:spacing w:after="20"/>
              <w:ind w:left="20"/>
              <w:jc w:val="both"/>
            </w:pPr>
            <w:r>
              <w:rPr>
                <w:rFonts w:ascii="Times New Roman"/>
                <w:b w:val="false"/>
                <w:i w:val="false"/>
                <w:color w:val="000000"/>
                <w:sz w:val="20"/>
              </w:rPr>
              <w:t>
• Не анализирует и не вносит руководству предложения по использованию новых подходов в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57"/>
          <w:p>
            <w:pPr>
              <w:spacing w:after="20"/>
              <w:ind w:left="20"/>
              <w:jc w:val="both"/>
            </w:pPr>
            <w:r>
              <w:rPr>
                <w:rFonts w:ascii="Times New Roman"/>
                <w:b w:val="false"/>
                <w:i w:val="false"/>
                <w:color w:val="000000"/>
                <w:sz w:val="20"/>
              </w:rPr>
              <w:t>
B-2;*</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B-4 (заведующий сектором);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(руководитель отдела);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58"/>
          <w:p>
            <w:pPr>
              <w:spacing w:after="20"/>
              <w:ind w:left="20"/>
              <w:jc w:val="both"/>
            </w:pPr>
            <w:r>
              <w:rPr>
                <w:rFonts w:ascii="Times New Roman"/>
                <w:b w:val="false"/>
                <w:i w:val="false"/>
                <w:color w:val="000000"/>
                <w:sz w:val="20"/>
              </w:rPr>
              <w:t>
• Рассматривает и вносит руководству предложения по использованию новых подходов в работе;</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 Проводит анализ происходящих изменений и принимает своевременные меры по улучшению работы;</w:t>
            </w:r>
          </w:p>
          <w:p>
            <w:pPr>
              <w:spacing w:after="20"/>
              <w:ind w:left="20"/>
              <w:jc w:val="both"/>
            </w:pPr>
            <w:r>
              <w:rPr>
                <w:rFonts w:ascii="Times New Roman"/>
                <w:b w:val="false"/>
                <w:i w:val="false"/>
                <w:color w:val="000000"/>
                <w:sz w:val="20"/>
              </w:rPr>
              <w:t>
• Показывает своим примером, как правильно реагировать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59"/>
          <w:p>
            <w:pPr>
              <w:spacing w:after="20"/>
              <w:ind w:left="20"/>
              <w:jc w:val="both"/>
            </w:pPr>
            <w:r>
              <w:rPr>
                <w:rFonts w:ascii="Times New Roman"/>
                <w:b w:val="false"/>
                <w:i w:val="false"/>
                <w:color w:val="000000"/>
                <w:sz w:val="20"/>
              </w:rPr>
              <w:t>
• Не рассматривает и не вносит предложения по использованию новых подходов в работе</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Не анализирует происходящие изменения и не принимает меры по улучшению работы</w:t>
            </w:r>
          </w:p>
          <w:p>
            <w:pPr>
              <w:spacing w:after="20"/>
              <w:ind w:left="20"/>
              <w:jc w:val="both"/>
            </w:pPr>
            <w:r>
              <w:rPr>
                <w:rFonts w:ascii="Times New Roman"/>
                <w:b w:val="false"/>
                <w:i w:val="false"/>
                <w:color w:val="000000"/>
                <w:sz w:val="20"/>
              </w:rPr>
              <w:t>
• Теряет самообладание в период проводимых изменений и неожиданных перемен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60"/>
          <w:p>
            <w:pPr>
              <w:spacing w:after="20"/>
              <w:ind w:left="20"/>
              <w:jc w:val="both"/>
            </w:pPr>
            <w:r>
              <w:rPr>
                <w:rFonts w:ascii="Times New Roman"/>
                <w:b w:val="false"/>
                <w:i w:val="false"/>
                <w:color w:val="000000"/>
                <w:sz w:val="20"/>
              </w:rPr>
              <w:t>
B-3;*</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1"/>
          <w:p>
            <w:pPr>
              <w:spacing w:after="20"/>
              <w:ind w:left="20"/>
              <w:jc w:val="both"/>
            </w:pPr>
            <w:r>
              <w:rPr>
                <w:rFonts w:ascii="Times New Roman"/>
                <w:b w:val="false"/>
                <w:i w:val="false"/>
                <w:color w:val="000000"/>
                <w:sz w:val="20"/>
              </w:rPr>
              <w:t>
• Вносит предложения по улучшению работы;</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Изучает новые подходы и способы их внедрения;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Сохраняет самоконтроль в изменившихся условиях;</w:t>
            </w:r>
          </w:p>
          <w:p>
            <w:pPr>
              <w:spacing w:after="20"/>
              <w:ind w:left="20"/>
              <w:jc w:val="both"/>
            </w:pPr>
            <w:r>
              <w:rPr>
                <w:rFonts w:ascii="Times New Roman"/>
                <w:b w:val="false"/>
                <w:i w:val="false"/>
                <w:color w:val="000000"/>
                <w:sz w:val="20"/>
              </w:rPr>
              <w:t>
• Быстро адаптируется в меняющихся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62"/>
          <w:p>
            <w:pPr>
              <w:spacing w:after="20"/>
              <w:ind w:left="20"/>
              <w:jc w:val="both"/>
            </w:pPr>
            <w:r>
              <w:rPr>
                <w:rFonts w:ascii="Times New Roman"/>
                <w:b w:val="false"/>
                <w:i w:val="false"/>
                <w:color w:val="000000"/>
                <w:sz w:val="20"/>
              </w:rPr>
              <w:t>
• Придерживается существующих процедур и методов работы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Не изучает новые подходы и способы их внедрения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Теряет самоконтроль в изменившихся условиях</w:t>
            </w:r>
          </w:p>
          <w:p>
            <w:pPr>
              <w:spacing w:after="20"/>
              <w:ind w:left="20"/>
              <w:jc w:val="both"/>
            </w:pPr>
            <w:r>
              <w:rPr>
                <w:rFonts w:ascii="Times New Roman"/>
                <w:b w:val="false"/>
                <w:i w:val="false"/>
                <w:color w:val="000000"/>
                <w:sz w:val="20"/>
              </w:rPr>
              <w:t>
• Не адаптируется или долго адаптируется в меняющихся условиях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3"/>
          <w:p>
            <w:pPr>
              <w:spacing w:after="20"/>
              <w:ind w:left="20"/>
              <w:jc w:val="both"/>
            </w:pPr>
            <w:r>
              <w:rPr>
                <w:rFonts w:ascii="Times New Roman"/>
                <w:b w:val="false"/>
                <w:i w:val="false"/>
                <w:color w:val="000000"/>
                <w:sz w:val="20"/>
              </w:rPr>
              <w:t>
</w:t>
            </w:r>
            <w:r>
              <w:rPr>
                <w:rFonts w:ascii="Times New Roman"/>
                <w:b/>
                <w:i w:val="false"/>
                <w:color w:val="000000"/>
                <w:sz w:val="20"/>
              </w:rPr>
              <w:t>САМОРАЗВИТИЕ</w:t>
            </w:r>
          </w:p>
          <w:bookmarkEnd w:id="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Выявляет и вносит предложения по продвижению перспективных работников;</w:t>
            </w:r>
          </w:p>
          <w:p>
            <w:pPr>
              <w:spacing w:after="20"/>
              <w:ind w:left="20"/>
              <w:jc w:val="both"/>
            </w:pPr>
            <w:r>
              <w:rPr>
                <w:rFonts w:ascii="Times New Roman"/>
                <w:b w:val="false"/>
                <w:i w:val="false"/>
                <w:color w:val="000000"/>
                <w:sz w:val="20"/>
              </w:rPr>
              <w:t>
• Принимает системные меры по развитию работников;</w:t>
            </w:r>
          </w:p>
          <w:p>
            <w:pPr>
              <w:spacing w:after="20"/>
              <w:ind w:left="20"/>
              <w:jc w:val="both"/>
            </w:pPr>
            <w:r>
              <w:rPr>
                <w:rFonts w:ascii="Times New Roman"/>
                <w:b w:val="false"/>
                <w:i w:val="false"/>
                <w:color w:val="000000"/>
                <w:sz w:val="20"/>
              </w:rPr>
              <w:t>
• Делится накопленным опытом и знаниями с коллегами, а также определяет уровень их развития;</w:t>
            </w:r>
          </w:p>
          <w:p>
            <w:pPr>
              <w:spacing w:after="20"/>
              <w:ind w:left="20"/>
              <w:jc w:val="both"/>
            </w:pPr>
            <w:r>
              <w:rPr>
                <w:rFonts w:ascii="Times New Roman"/>
                <w:b w:val="false"/>
                <w:i w:val="false"/>
                <w:color w:val="000000"/>
                <w:sz w:val="20"/>
              </w:rPr>
              <w:t>
• Демонстрирует на личном примере стремление к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выявляет перспективных работников и не инициирует их продвижение</w:t>
            </w:r>
          </w:p>
          <w:p>
            <w:pPr>
              <w:spacing w:after="20"/>
              <w:ind w:left="20"/>
              <w:jc w:val="both"/>
            </w:pPr>
            <w:r>
              <w:rPr>
                <w:rFonts w:ascii="Times New Roman"/>
                <w:b w:val="false"/>
                <w:i w:val="false"/>
                <w:color w:val="000000"/>
                <w:sz w:val="20"/>
              </w:rPr>
              <w:t>
• Не принимает или принимает несистемные меры по развитию работников</w:t>
            </w:r>
          </w:p>
          <w:p>
            <w:pPr>
              <w:spacing w:after="20"/>
              <w:ind w:left="20"/>
              <w:jc w:val="both"/>
            </w:pPr>
            <w:r>
              <w:rPr>
                <w:rFonts w:ascii="Times New Roman"/>
                <w:b w:val="false"/>
                <w:i w:val="false"/>
                <w:color w:val="000000"/>
                <w:sz w:val="20"/>
              </w:rPr>
              <w:t>
• Не передает коллегам накопленный опыт и знания, а также безразличен к уровню их развития</w:t>
            </w:r>
          </w:p>
          <w:p>
            <w:pPr>
              <w:spacing w:after="20"/>
              <w:ind w:left="20"/>
              <w:jc w:val="both"/>
            </w:pPr>
            <w:r>
              <w:rPr>
                <w:rFonts w:ascii="Times New Roman"/>
                <w:b w:val="false"/>
                <w:i w:val="false"/>
                <w:color w:val="000000"/>
                <w:sz w:val="20"/>
              </w:rPr>
              <w:t>
• Не уделяет внимания саморазвитию и не показывает его важность на личном примере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64"/>
          <w:p>
            <w:pPr>
              <w:spacing w:after="20"/>
              <w:ind w:left="20"/>
              <w:jc w:val="both"/>
            </w:pPr>
            <w:r>
              <w:rPr>
                <w:rFonts w:ascii="Times New Roman"/>
                <w:b w:val="false"/>
                <w:i w:val="false"/>
                <w:color w:val="000000"/>
                <w:sz w:val="20"/>
              </w:rPr>
              <w:t>
B-2;*</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B-4 (заведующий сектором);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(руководитель отдела);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5"/>
          <w:p>
            <w:pPr>
              <w:spacing w:after="20"/>
              <w:ind w:left="20"/>
              <w:jc w:val="both"/>
            </w:pPr>
            <w:r>
              <w:rPr>
                <w:rFonts w:ascii="Times New Roman"/>
                <w:b w:val="false"/>
                <w:i w:val="false"/>
                <w:color w:val="000000"/>
                <w:sz w:val="20"/>
              </w:rPr>
              <w:t>
• Предлагает мероприятия по повышению уровня компетенций подчиненных;</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В целях достижения результата развивает свои компетенции и принимает меры по их развитию у подчиненных;</w:t>
            </w:r>
          </w:p>
          <w:p>
            <w:pPr>
              <w:spacing w:after="20"/>
              <w:ind w:left="20"/>
              <w:jc w:val="both"/>
            </w:pPr>
            <w:r>
              <w:rPr>
                <w:rFonts w:ascii="Times New Roman"/>
                <w:b w:val="false"/>
                <w:i w:val="false"/>
                <w:color w:val="000000"/>
                <w:sz w:val="20"/>
              </w:rPr>
              <w:t>
• Обсуждает с подчиненными их компетенции, в том числе требующие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6"/>
          <w:p>
            <w:pPr>
              <w:spacing w:after="20"/>
              <w:ind w:left="20"/>
              <w:jc w:val="both"/>
            </w:pPr>
            <w:r>
              <w:rPr>
                <w:rFonts w:ascii="Times New Roman"/>
                <w:b w:val="false"/>
                <w:i w:val="false"/>
                <w:color w:val="000000"/>
                <w:sz w:val="20"/>
              </w:rPr>
              <w:t>
• Демонстрирует незаинтересованность в развитии подчиненных</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Не развивается сам и не ориентирует подчиненных на их развитие, даже если это необходимо для достижения результата</w:t>
            </w:r>
          </w:p>
          <w:p>
            <w:pPr>
              <w:spacing w:after="20"/>
              <w:ind w:left="20"/>
              <w:jc w:val="both"/>
            </w:pPr>
            <w:r>
              <w:rPr>
                <w:rFonts w:ascii="Times New Roman"/>
                <w:b w:val="false"/>
                <w:i w:val="false"/>
                <w:color w:val="000000"/>
                <w:sz w:val="20"/>
              </w:rPr>
              <w:t>
• Не обсуждает с подчиненными их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7"/>
          <w:p>
            <w:pPr>
              <w:spacing w:after="20"/>
              <w:ind w:left="20"/>
              <w:jc w:val="both"/>
            </w:pPr>
            <w:r>
              <w:rPr>
                <w:rFonts w:ascii="Times New Roman"/>
                <w:b w:val="false"/>
                <w:i w:val="false"/>
                <w:color w:val="000000"/>
                <w:sz w:val="20"/>
              </w:rPr>
              <w:t>
B-3;*</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68"/>
          <w:p>
            <w:pPr>
              <w:spacing w:after="20"/>
              <w:ind w:left="20"/>
              <w:jc w:val="both"/>
            </w:pPr>
            <w:r>
              <w:rPr>
                <w:rFonts w:ascii="Times New Roman"/>
                <w:b w:val="false"/>
                <w:i w:val="false"/>
                <w:color w:val="000000"/>
                <w:sz w:val="20"/>
              </w:rPr>
              <w:t>
• Проявляет интерес к новым знаниям и технологиям;</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Стремится к саморазвитию, ищет новую информацию и способы ее применения;</w:t>
            </w:r>
          </w:p>
          <w:p>
            <w:pPr>
              <w:spacing w:after="20"/>
              <w:ind w:left="20"/>
              <w:jc w:val="both"/>
            </w:pPr>
            <w:r>
              <w:rPr>
                <w:rFonts w:ascii="Times New Roman"/>
                <w:b w:val="false"/>
                <w:i w:val="false"/>
                <w:color w:val="000000"/>
                <w:sz w:val="20"/>
              </w:rPr>
              <w:t>
• Применяет на практике новые навыки, позволяющие повысить его эффективность.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69"/>
          <w:p>
            <w:pPr>
              <w:spacing w:after="20"/>
              <w:ind w:left="20"/>
              <w:jc w:val="both"/>
            </w:pPr>
            <w:r>
              <w:rPr>
                <w:rFonts w:ascii="Times New Roman"/>
                <w:b w:val="false"/>
                <w:i w:val="false"/>
                <w:color w:val="000000"/>
                <w:sz w:val="20"/>
              </w:rPr>
              <w:t>
• Проявляет отсутствие интереса к новым знаниям и технологиям</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Не развивается и безразличен к новой информации и способам ее применения</w:t>
            </w:r>
          </w:p>
          <w:p>
            <w:pPr>
              <w:spacing w:after="20"/>
              <w:ind w:left="20"/>
              <w:jc w:val="both"/>
            </w:pPr>
            <w:r>
              <w:rPr>
                <w:rFonts w:ascii="Times New Roman"/>
                <w:b w:val="false"/>
                <w:i w:val="false"/>
                <w:color w:val="000000"/>
                <w:sz w:val="20"/>
              </w:rPr>
              <w:t>
• Ограничивается теми навыками, которыми владеет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70"/>
          <w:p>
            <w:pPr>
              <w:spacing w:after="20"/>
              <w:ind w:left="20"/>
              <w:jc w:val="both"/>
            </w:pPr>
            <w:r>
              <w:rPr>
                <w:rFonts w:ascii="Times New Roman"/>
                <w:b w:val="false"/>
                <w:i w:val="false"/>
                <w:color w:val="000000"/>
                <w:sz w:val="20"/>
              </w:rPr>
              <w:t>
</w:t>
            </w:r>
            <w:r>
              <w:rPr>
                <w:rFonts w:ascii="Times New Roman"/>
                <w:b/>
                <w:i w:val="false"/>
                <w:color w:val="000000"/>
                <w:sz w:val="20"/>
              </w:rPr>
              <w:t>ДОБРОПОРЯДОЧНОСТЬ</w:t>
            </w:r>
          </w:p>
          <w:bookmarkEnd w:id="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Обеспечивает соблюдение работниками этических норм и стандартов;</w:t>
            </w:r>
          </w:p>
          <w:p>
            <w:pPr>
              <w:spacing w:after="20"/>
              <w:ind w:left="20"/>
              <w:jc w:val="both"/>
            </w:pPr>
            <w:r>
              <w:rPr>
                <w:rFonts w:ascii="Times New Roman"/>
                <w:b w:val="false"/>
                <w:i w:val="false"/>
                <w:color w:val="000000"/>
                <w:sz w:val="20"/>
              </w:rPr>
              <w:t>
• Развивает в коллективе чувство приверженности к этическим нормам и стандартам государственной службы;</w:t>
            </w:r>
          </w:p>
          <w:p>
            <w:pPr>
              <w:spacing w:after="20"/>
              <w:ind w:left="20"/>
              <w:jc w:val="both"/>
            </w:pPr>
            <w:r>
              <w:rPr>
                <w:rFonts w:ascii="Times New Roman"/>
                <w:b w:val="false"/>
                <w:i w:val="false"/>
                <w:color w:val="000000"/>
                <w:sz w:val="20"/>
              </w:rPr>
              <w:t>
• Признает достижения других, воздерживается от обсуждения личных и профессиональных качеств коллег, порочащих их честь и достоинство;</w:t>
            </w:r>
          </w:p>
          <w:p>
            <w:pPr>
              <w:spacing w:after="20"/>
              <w:ind w:left="20"/>
              <w:jc w:val="both"/>
            </w:pPr>
            <w:r>
              <w:rPr>
                <w:rFonts w:ascii="Times New Roman"/>
                <w:b w:val="false"/>
                <w:i w:val="false"/>
                <w:color w:val="000000"/>
                <w:sz w:val="20"/>
              </w:rPr>
              <w:t>
• Выявляет и реагирует на нарушения этических норм;</w:t>
            </w:r>
          </w:p>
          <w:p>
            <w:pPr>
              <w:spacing w:after="20"/>
              <w:ind w:left="20"/>
              <w:jc w:val="both"/>
            </w:pPr>
            <w:r>
              <w:rPr>
                <w:rFonts w:ascii="Times New Roman"/>
                <w:b w:val="false"/>
                <w:i w:val="false"/>
                <w:color w:val="000000"/>
                <w:sz w:val="20"/>
              </w:rPr>
              <w:t>
•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p>
            <w:pPr>
              <w:spacing w:after="20"/>
              <w:ind w:left="20"/>
              <w:jc w:val="both"/>
            </w:pPr>
            <w:r>
              <w:rPr>
                <w:rFonts w:ascii="Times New Roman"/>
                <w:b w:val="false"/>
                <w:i w:val="false"/>
                <w:color w:val="000000"/>
                <w:sz w:val="20"/>
              </w:rPr>
              <w:t>
• Интегрирует этические нормы и ценности в практику работы своего подразделения, нацеленные на прозрачность, объективность и справедливость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обеспечивает соблюдение этических норм и стандартов работниками</w:t>
            </w:r>
          </w:p>
          <w:p>
            <w:pPr>
              <w:spacing w:after="20"/>
              <w:ind w:left="20"/>
              <w:jc w:val="both"/>
            </w:pPr>
            <w:r>
              <w:rPr>
                <w:rFonts w:ascii="Times New Roman"/>
                <w:b w:val="false"/>
                <w:i w:val="false"/>
                <w:color w:val="000000"/>
                <w:sz w:val="20"/>
              </w:rPr>
              <w:t>
• Считает приверженность ценностям госслужбы личным делом каждого</w:t>
            </w:r>
          </w:p>
          <w:p>
            <w:pPr>
              <w:spacing w:after="20"/>
              <w:ind w:left="20"/>
              <w:jc w:val="both"/>
            </w:pPr>
            <w:r>
              <w:rPr>
                <w:rFonts w:ascii="Times New Roman"/>
                <w:b w:val="false"/>
                <w:i w:val="false"/>
                <w:color w:val="000000"/>
                <w:sz w:val="20"/>
              </w:rPr>
              <w:t>
• Не признает достижения других, допускает обсуждение личных и профессиональных качеств коллег, порочащих их честь и достоинство</w:t>
            </w:r>
          </w:p>
          <w:p>
            <w:pPr>
              <w:spacing w:after="20"/>
              <w:ind w:left="20"/>
              <w:jc w:val="both"/>
            </w:pPr>
            <w:r>
              <w:rPr>
                <w:rFonts w:ascii="Times New Roman"/>
                <w:b w:val="false"/>
                <w:i w:val="false"/>
                <w:color w:val="000000"/>
                <w:sz w:val="20"/>
              </w:rPr>
              <w:t>
• Не принимает мер к нарушениям этических норм</w:t>
            </w:r>
          </w:p>
          <w:p>
            <w:pPr>
              <w:spacing w:after="20"/>
              <w:ind w:left="20"/>
              <w:jc w:val="both"/>
            </w:pPr>
            <w:r>
              <w:rPr>
                <w:rFonts w:ascii="Times New Roman"/>
                <w:b w:val="false"/>
                <w:i w:val="false"/>
                <w:color w:val="000000"/>
                <w:sz w:val="20"/>
              </w:rPr>
              <w:t>
• Ведет себя неэтично, проявляя субъективизм, корысть, а также неуважение к чести и достоинству личности</w:t>
            </w:r>
          </w:p>
          <w:p>
            <w:pPr>
              <w:spacing w:after="20"/>
              <w:ind w:left="20"/>
              <w:jc w:val="both"/>
            </w:pPr>
            <w:r>
              <w:rPr>
                <w:rFonts w:ascii="Times New Roman"/>
                <w:b w:val="false"/>
                <w:i w:val="false"/>
                <w:color w:val="000000"/>
                <w:sz w:val="20"/>
              </w:rPr>
              <w:t>
• Не внедряет этические нормы и ценности в практику работы своего подразделения, и не обеспечивает прозрачность, объективность и справедливость в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1"/>
          <w:p>
            <w:pPr>
              <w:spacing w:after="20"/>
              <w:ind w:left="20"/>
              <w:jc w:val="both"/>
            </w:pPr>
            <w:r>
              <w:rPr>
                <w:rFonts w:ascii="Times New Roman"/>
                <w:b w:val="false"/>
                <w:i w:val="false"/>
                <w:color w:val="000000"/>
                <w:sz w:val="20"/>
              </w:rPr>
              <w:t>
B-2;*</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B-4 (заведующий сектором);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(руководитель отдела);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72"/>
          <w:p>
            <w:pPr>
              <w:spacing w:after="20"/>
              <w:ind w:left="20"/>
              <w:jc w:val="both"/>
            </w:pPr>
            <w:r>
              <w:rPr>
                <w:rFonts w:ascii="Times New Roman"/>
                <w:b w:val="false"/>
                <w:i w:val="false"/>
                <w:color w:val="000000"/>
                <w:sz w:val="20"/>
              </w:rPr>
              <w:t>
• Контролирует соблюдение принятых стандартов и норм, запретов и ограничений;</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 Ставит интересы коллектива выше собственных;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Проявляет принципиальность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 Формирует атмосферу доверия и уважения в коллективе;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Обеспечивает соблюдение принципов прозрачности и справедливости в действиях подчиненных;</w:t>
            </w:r>
          </w:p>
          <w:p>
            <w:pPr>
              <w:spacing w:after="20"/>
              <w:ind w:left="20"/>
              <w:jc w:val="both"/>
            </w:pPr>
            <w:r>
              <w:rPr>
                <w:rFonts w:ascii="Times New Roman"/>
                <w:b w:val="false"/>
                <w:i w:val="false"/>
                <w:color w:val="000000"/>
                <w:sz w:val="20"/>
              </w:rPr>
              <w:t>
•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73"/>
          <w:p>
            <w:pPr>
              <w:spacing w:after="20"/>
              <w:ind w:left="20"/>
              <w:jc w:val="both"/>
            </w:pPr>
            <w:r>
              <w:rPr>
                <w:rFonts w:ascii="Times New Roman"/>
                <w:b w:val="false"/>
                <w:i w:val="false"/>
                <w:color w:val="000000"/>
                <w:sz w:val="20"/>
              </w:rPr>
              <w:t>
• Допускает в коллективе не соблюдение принятых стандартов и норм, запретов и ограничений</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Ставит личные интересы выше интересов коллектива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Проявляет не принципиальность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 Не создает атмосферу доверия и уважения в коллективе</w:t>
            </w:r>
          </w:p>
          <w:p>
            <w:pPr>
              <w:spacing w:after="20"/>
              <w:ind w:left="20"/>
              <w:jc w:val="both"/>
            </w:pPr>
            <w:r>
              <w:rPr>
                <w:rFonts w:ascii="Times New Roman"/>
                <w:b w:val="false"/>
                <w:i w:val="false"/>
                <w:color w:val="000000"/>
                <w:sz w:val="20"/>
              </w:rPr>
              <w:t>
• Не обеспечивает соблюдение принципов прозрачности и справедливости в действиях подчиненных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74"/>
          <w:p>
            <w:pPr>
              <w:spacing w:after="20"/>
              <w:ind w:left="20"/>
              <w:jc w:val="both"/>
            </w:pPr>
            <w:r>
              <w:rPr>
                <w:rFonts w:ascii="Times New Roman"/>
                <w:b w:val="false"/>
                <w:i w:val="false"/>
                <w:color w:val="000000"/>
                <w:sz w:val="20"/>
              </w:rPr>
              <w:t>
B-3;*</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75"/>
          <w:p>
            <w:pPr>
              <w:spacing w:after="20"/>
              <w:ind w:left="20"/>
              <w:jc w:val="both"/>
            </w:pPr>
            <w:r>
              <w:rPr>
                <w:rFonts w:ascii="Times New Roman"/>
                <w:b w:val="false"/>
                <w:i w:val="false"/>
                <w:color w:val="000000"/>
                <w:sz w:val="20"/>
              </w:rPr>
              <w:t>
• Следует установленным этическим нормам и стандартам;</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Добросовестно выполняет свою работу;</w:t>
            </w:r>
          </w:p>
          <w:p>
            <w:pPr>
              <w:spacing w:after="20"/>
              <w:ind w:left="20"/>
              <w:jc w:val="both"/>
            </w:pPr>
            <w:r>
              <w:rPr>
                <w:rFonts w:ascii="Times New Roman"/>
                <w:b w:val="false"/>
                <w:i w:val="false"/>
                <w:color w:val="000000"/>
                <w:sz w:val="20"/>
              </w:rPr>
              <w:t>
• Ведет себя честно, скромно, справедливо и проявляет вежливость и корректность к другим.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76"/>
          <w:p>
            <w:pPr>
              <w:spacing w:after="20"/>
              <w:ind w:left="20"/>
              <w:jc w:val="both"/>
            </w:pPr>
            <w:r>
              <w:rPr>
                <w:rFonts w:ascii="Times New Roman"/>
                <w:b w:val="false"/>
                <w:i w:val="false"/>
                <w:color w:val="000000"/>
                <w:sz w:val="20"/>
              </w:rPr>
              <w:t>
• Демонстрирует поведение, противоречащее этическим нормам и стандартам</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 Проявляет халатность при выполнении своей работы</w:t>
            </w:r>
          </w:p>
          <w:p>
            <w:pPr>
              <w:spacing w:after="20"/>
              <w:ind w:left="20"/>
              <w:jc w:val="both"/>
            </w:pPr>
            <w:r>
              <w:rPr>
                <w:rFonts w:ascii="Times New Roman"/>
                <w:b w:val="false"/>
                <w:i w:val="false"/>
                <w:color w:val="000000"/>
                <w:sz w:val="20"/>
              </w:rPr>
              <w:t>
• Ведет себя не честно, вызывающе, предвзято и проявляет грубость и высокомерие к другим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77"/>
          <w:p>
            <w:pPr>
              <w:spacing w:after="20"/>
              <w:ind w:left="20"/>
              <w:jc w:val="both"/>
            </w:pPr>
            <w:r>
              <w:rPr>
                <w:rFonts w:ascii="Times New Roman"/>
                <w:b w:val="false"/>
                <w:i w:val="false"/>
                <w:color w:val="000000"/>
                <w:sz w:val="20"/>
              </w:rPr>
              <w:t>
B-2;*</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B-4 (заведующий сектором);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(руководитель отдела);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78"/>
          <w:p>
            <w:pPr>
              <w:spacing w:after="20"/>
              <w:ind w:left="20"/>
              <w:jc w:val="both"/>
            </w:pPr>
            <w:r>
              <w:rPr>
                <w:rFonts w:ascii="Times New Roman"/>
                <w:b w:val="false"/>
                <w:i w:val="false"/>
                <w:color w:val="000000"/>
                <w:sz w:val="20"/>
              </w:rPr>
              <w:t>
B-3;*</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Несдержанно реагирует на критику и не принимает меры по устранению недостатков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Принимает личную ответственность за организацию деятельности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79"/>
          <w:p>
            <w:pPr>
              <w:spacing w:after="20"/>
              <w:ind w:left="20"/>
              <w:jc w:val="both"/>
            </w:pPr>
            <w:r>
              <w:rPr>
                <w:rFonts w:ascii="Times New Roman"/>
                <w:b w:val="false"/>
                <w:i w:val="false"/>
                <w:color w:val="000000"/>
                <w:sz w:val="20"/>
              </w:rPr>
              <w:t>
B-2;*</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B-4 (заведующий сектором);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(руководитель отдела);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Принимает личную ответственность за организацию деятельности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80"/>
          <w:p>
            <w:pPr>
              <w:spacing w:after="20"/>
              <w:ind w:left="20"/>
              <w:jc w:val="both"/>
            </w:pPr>
            <w:r>
              <w:rPr>
                <w:rFonts w:ascii="Times New Roman"/>
                <w:b w:val="false"/>
                <w:i w:val="false"/>
                <w:color w:val="000000"/>
                <w:sz w:val="20"/>
              </w:rPr>
              <w:t>
B-3;*</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Принимает ответственность за свои действия и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Перекладывает ответственность на других за свои действия и результаты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xml:space="preserve">
С-0-1;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Рассматривает и разрабатывает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рассматривает и не разрабатывает предложения по внедрению инновационных подходов и решений, направленных на повышение эффективности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81"/>
          <w:p>
            <w:pPr>
              <w:spacing w:after="20"/>
              <w:ind w:left="20"/>
              <w:jc w:val="both"/>
            </w:pPr>
            <w:r>
              <w:rPr>
                <w:rFonts w:ascii="Times New Roman"/>
                <w:b w:val="false"/>
                <w:i w:val="false"/>
                <w:color w:val="000000"/>
                <w:sz w:val="20"/>
              </w:rPr>
              <w:t>
B-2;*</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B-4 (заведующий сектором);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(руководитель отдела);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анализирует и не вносит предложения по внедрению инновационных подходов 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82"/>
          <w:p>
            <w:pPr>
              <w:spacing w:after="20"/>
              <w:ind w:left="20"/>
              <w:jc w:val="both"/>
            </w:pPr>
            <w:r>
              <w:rPr>
                <w:rFonts w:ascii="Times New Roman"/>
                <w:b w:val="false"/>
                <w:i w:val="false"/>
                <w:color w:val="000000"/>
                <w:sz w:val="20"/>
              </w:rPr>
              <w:t>
B-3;*</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Вырабатывает и предлагает идеи и предложения и выполняет дополнительную работу помимо своих основных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вырабатывает и не предлагает идеи и предложения и не выполняет дополнительную работу помимо своих основных обязанностей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Уполномоченное лицо</w:t>
            </w:r>
            <w:r>
              <w:br/>
            </w:r>
            <w:r>
              <w:rPr>
                <w:rFonts w:ascii="Times New Roman"/>
                <w:b w:val="false"/>
                <w:i w:val="false"/>
                <w:color w:val="000000"/>
                <w:sz w:val="20"/>
              </w:rPr>
              <w:t>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________________________</w:t>
            </w:r>
            <w:r>
              <w:br/>
            </w:r>
            <w:r>
              <w:rPr>
                <w:rFonts w:ascii="Times New Roman"/>
                <w:b w:val="false"/>
                <w:i w:val="false"/>
                <w:color w:val="000000"/>
                <w:sz w:val="20"/>
              </w:rPr>
              <w:t>подпись ____________________</w:t>
            </w:r>
          </w:p>
        </w:tc>
      </w:tr>
    </w:tbl>
    <w:bookmarkStart w:name="z394" w:id="183"/>
    <w:p>
      <w:pPr>
        <w:spacing w:after="0"/>
        <w:ind w:left="0"/>
        <w:jc w:val="left"/>
      </w:pPr>
      <w:r>
        <w:rPr>
          <w:rFonts w:ascii="Times New Roman"/>
          <w:b/>
          <w:i w:val="false"/>
          <w:color w:val="000000"/>
        </w:rPr>
        <w:t xml:space="preserve"> Протокол заседания Комиссии по оценке</w:t>
      </w:r>
    </w:p>
    <w:bookmarkEnd w:id="183"/>
    <w:p>
      <w:pPr>
        <w:spacing w:after="0"/>
        <w:ind w:left="0"/>
        <w:jc w:val="both"/>
      </w:pPr>
      <w:bookmarkStart w:name="z395" w:id="184"/>
      <w:r>
        <w:rPr>
          <w:rFonts w:ascii="Times New Roman"/>
          <w:b w:val="false"/>
          <w:i w:val="false"/>
          <w:color w:val="000000"/>
          <w:sz w:val="28"/>
        </w:rPr>
        <w:t>
      ______________________________________________________________</w:t>
      </w:r>
    </w:p>
    <w:bookmarkEnd w:id="184"/>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bookmarkStart w:name="z396" w:id="185"/>
      <w:r>
        <w:rPr>
          <w:rFonts w:ascii="Times New Roman"/>
          <w:b w:val="false"/>
          <w:i w:val="false"/>
          <w:color w:val="000000"/>
          <w:sz w:val="28"/>
        </w:rPr>
        <w:t>
      ______________________________________________________________</w:t>
      </w:r>
    </w:p>
    <w:bookmarkEnd w:id="185"/>
    <w:p>
      <w:pPr>
        <w:spacing w:after="0"/>
        <w:ind w:left="0"/>
        <w:jc w:val="both"/>
      </w:pPr>
      <w:r>
        <w:rPr>
          <w:rFonts w:ascii="Times New Roman"/>
          <w:b w:val="false"/>
          <w:i w:val="false"/>
          <w:color w:val="000000"/>
          <w:sz w:val="28"/>
        </w:rPr>
        <w:t>(оцениваемый период год)</w:t>
      </w:r>
    </w:p>
    <w:bookmarkStart w:name="z397" w:id="186"/>
    <w:p>
      <w:pPr>
        <w:spacing w:after="0"/>
        <w:ind w:left="0"/>
        <w:jc w:val="left"/>
      </w:pPr>
      <w:r>
        <w:rPr>
          <w:rFonts w:ascii="Times New Roman"/>
          <w:b/>
          <w:i w:val="false"/>
          <w:color w:val="000000"/>
        </w:rPr>
        <w:t xml:space="preserve"> Результаты оценки</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87"/>
          <w:p>
            <w:pPr>
              <w:spacing w:after="20"/>
              <w:ind w:left="20"/>
              <w:jc w:val="both"/>
            </w:pPr>
            <w:r>
              <w:rPr>
                <w:rFonts w:ascii="Times New Roman"/>
                <w:b w:val="false"/>
                <w:i w:val="false"/>
                <w:color w:val="000000"/>
                <w:sz w:val="20"/>
              </w:rPr>
              <w:t>
№</w:t>
            </w:r>
          </w:p>
          <w:bookmarkEnd w:id="187"/>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88"/>
          <w:p>
            <w:pPr>
              <w:spacing w:after="20"/>
              <w:ind w:left="20"/>
              <w:jc w:val="both"/>
            </w:pPr>
            <w:r>
              <w:rPr>
                <w:rFonts w:ascii="Times New Roman"/>
                <w:b w:val="false"/>
                <w:i w:val="false"/>
                <w:color w:val="000000"/>
                <w:sz w:val="20"/>
              </w:rPr>
              <w:t>
Фамилия, имя, отчество (при его наличии)</w:t>
            </w:r>
          </w:p>
          <w:bookmarkEnd w:id="188"/>
          <w:p>
            <w:pPr>
              <w:spacing w:after="20"/>
              <w:ind w:left="20"/>
              <w:jc w:val="both"/>
            </w:pPr>
            <w:r>
              <w:rPr>
                <w:rFonts w:ascii="Times New Roman"/>
                <w:b w:val="false"/>
                <w:i w:val="false"/>
                <w:color w:val="000000"/>
                <w:sz w:val="20"/>
              </w:rPr>
              <w:t>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89"/>
          <w:p>
            <w:pPr>
              <w:spacing w:after="20"/>
              <w:ind w:left="20"/>
              <w:jc w:val="both"/>
            </w:pPr>
            <w:r>
              <w:rPr>
                <w:rFonts w:ascii="Times New Roman"/>
                <w:b w:val="false"/>
                <w:i w:val="false"/>
                <w:color w:val="000000"/>
                <w:sz w:val="20"/>
              </w:rPr>
              <w:t>
1.</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90"/>
          <w:p>
            <w:pPr>
              <w:spacing w:after="20"/>
              <w:ind w:left="20"/>
              <w:jc w:val="both"/>
            </w:pPr>
            <w:r>
              <w:rPr>
                <w:rFonts w:ascii="Times New Roman"/>
                <w:b w:val="false"/>
                <w:i w:val="false"/>
                <w:color w:val="000000"/>
                <w:sz w:val="20"/>
              </w:rPr>
              <w:t>
2.</w:t>
            </w:r>
          </w:p>
          <w:bookmarkEnd w:id="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91"/>
          <w:p>
            <w:pPr>
              <w:spacing w:after="20"/>
              <w:ind w:left="20"/>
              <w:jc w:val="both"/>
            </w:pPr>
            <w:r>
              <w:rPr>
                <w:rFonts w:ascii="Times New Roman"/>
                <w:b w:val="false"/>
                <w:i w:val="false"/>
                <w:color w:val="000000"/>
                <w:sz w:val="20"/>
              </w:rPr>
              <w:t>
...</w:t>
            </w:r>
          </w:p>
          <w:bookmarkEnd w:id="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192"/>
    <w:p>
      <w:pPr>
        <w:spacing w:after="0"/>
        <w:ind w:left="0"/>
        <w:jc w:val="both"/>
      </w:pPr>
      <w:r>
        <w:rPr>
          <w:rFonts w:ascii="Times New Roman"/>
          <w:b w:val="false"/>
          <w:i w:val="false"/>
          <w:color w:val="000000"/>
          <w:sz w:val="28"/>
        </w:rPr>
        <w:t>
      Заключение Комиссии:</w:t>
      </w:r>
    </w:p>
    <w:bookmarkEnd w:id="192"/>
    <w:p>
      <w:pPr>
        <w:spacing w:after="0"/>
        <w:ind w:left="0"/>
        <w:jc w:val="both"/>
      </w:pPr>
      <w:bookmarkStart w:name="z404" w:id="193"/>
      <w:r>
        <w:rPr>
          <w:rFonts w:ascii="Times New Roman"/>
          <w:b w:val="false"/>
          <w:i w:val="false"/>
          <w:color w:val="000000"/>
          <w:sz w:val="28"/>
        </w:rPr>
        <w:t>
      _________________________________________________________________</w:t>
      </w:r>
    </w:p>
    <w:bookmarkEnd w:id="193"/>
    <w:p>
      <w:pPr>
        <w:spacing w:after="0"/>
        <w:ind w:left="0"/>
        <w:jc w:val="both"/>
      </w:pPr>
      <w:r>
        <w:rPr>
          <w:rFonts w:ascii="Times New Roman"/>
          <w:b w:val="false"/>
          <w:i w:val="false"/>
          <w:color w:val="000000"/>
          <w:sz w:val="28"/>
        </w:rPr>
        <w:t xml:space="preserve">       Проверено:</w:t>
      </w:r>
    </w:p>
    <w:p>
      <w:pPr>
        <w:spacing w:after="0"/>
        <w:ind w:left="0"/>
        <w:jc w:val="both"/>
      </w:pPr>
      <w:r>
        <w:rPr>
          <w:rFonts w:ascii="Times New Roman"/>
          <w:b w:val="false"/>
          <w:i w:val="false"/>
          <w:color w:val="000000"/>
          <w:sz w:val="28"/>
        </w:rPr>
        <w:t xml:space="preserve">       Секретарь Комиссии: ____________________________ Дата: ___________</w:t>
      </w:r>
    </w:p>
    <w:p>
      <w:pPr>
        <w:spacing w:after="0"/>
        <w:ind w:left="0"/>
        <w:jc w:val="both"/>
      </w:pPr>
      <w:r>
        <w:rPr>
          <w:rFonts w:ascii="Times New Roman"/>
          <w:b w:val="false"/>
          <w:i w:val="false"/>
          <w:color w:val="000000"/>
          <w:sz w:val="28"/>
        </w:rPr>
        <w:t xml:space="preserve">                         (фамилия, инициалы, подпись)</w:t>
      </w:r>
    </w:p>
    <w:p>
      <w:pPr>
        <w:spacing w:after="0"/>
        <w:ind w:left="0"/>
        <w:jc w:val="both"/>
      </w:pPr>
      <w:r>
        <w:rPr>
          <w:rFonts w:ascii="Times New Roman"/>
          <w:b w:val="false"/>
          <w:i w:val="false"/>
          <w:color w:val="000000"/>
          <w:sz w:val="28"/>
        </w:rPr>
        <w:t xml:space="preserve">       Председатель Комиссии: _________________________ Дата: ___________</w:t>
      </w:r>
    </w:p>
    <w:p>
      <w:pPr>
        <w:spacing w:after="0"/>
        <w:ind w:left="0"/>
        <w:jc w:val="both"/>
      </w:pPr>
      <w:r>
        <w:rPr>
          <w:rFonts w:ascii="Times New Roman"/>
          <w:b w:val="false"/>
          <w:i w:val="false"/>
          <w:color w:val="000000"/>
          <w:sz w:val="28"/>
        </w:rPr>
        <w:t xml:space="preserve">                         (фамилия, инициалы, подпись)</w:t>
      </w:r>
    </w:p>
    <w:p>
      <w:pPr>
        <w:spacing w:after="0"/>
        <w:ind w:left="0"/>
        <w:jc w:val="both"/>
      </w:pPr>
      <w:r>
        <w:rPr>
          <w:rFonts w:ascii="Times New Roman"/>
          <w:b w:val="false"/>
          <w:i w:val="false"/>
          <w:color w:val="000000"/>
          <w:sz w:val="28"/>
        </w:rPr>
        <w:t xml:space="preserve">       Член Комиссии: _________________________________ Дата: ___________</w:t>
      </w:r>
    </w:p>
    <w:p>
      <w:pPr>
        <w:spacing w:after="0"/>
        <w:ind w:left="0"/>
        <w:jc w:val="both"/>
      </w:pPr>
      <w:r>
        <w:rPr>
          <w:rFonts w:ascii="Times New Roman"/>
          <w:b w:val="false"/>
          <w:i w:val="false"/>
          <w:color w:val="000000"/>
          <w:sz w:val="28"/>
        </w:rPr>
        <w:t xml:space="preserve">                         (фамилия, инициалы,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