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be2b" w14:textId="cf0b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форме и содержанию отчета об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мая 2018 года № 501. Зарегистрирован в Министерстве юстиции Республики Казахстан 17 мая 2018 года № 16900.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"Об оценочной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01.08.2022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 и содержанию отчета об оценке.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13 июля 2018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2018 года № 501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форме и содержанию отчета об оценке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- в редакции приказа Заместителя Премьер-Министра - Министра финансов РК от 01.08.2022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форме и содержанию отчета об оценке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 в Республике Казахстан" (далее – Закон) и устанавливают требования к форме и содержанию отчета об оценке (далее – отчет).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Отчет составляется по результатам проведения оценки и представляет собой письменный документ, оформленный в соответствии с Законом, настоящими требованиями и стандартами оценки, утвержденными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Для отдельных видов активов применяются дополнительные требования, установленные в стандартах оценки,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5 мая 2018 года № 519 (зарегистрирован в Реестре государственной регистрации нормативных правовых актов под № 16971), которые указываются в отчетах.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содержанию отчета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содержит следующие разделы и части: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титульный лист;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отчета;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"Общие сведения об отчете";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"Общая информация и описание объекта оценки";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"Расчетная часть отчета";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"Заключительная часть";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Титульный лист содержит: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отчета;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отчета;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составления отчета;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и местонахождение объекта;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дату оценки;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цель оценки;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назначение оценки;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вид определяемой стоимости;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полное наименование или фамилию, имя, отчество (при его наличии) заказчика, его фактическое местонахождение или юридический адрес, индивидуальный идентификационный номер и (или) бизнес-идентификационный номер;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фамилию, имя, отчество (при его наличии) оценщика, наименование палаты оценщиков, членом которой он является;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фамилию, имя, отчество (при его наличии) руководителя и наименование юридического лица (при заключении оценщиком трудового договора с юридическим лицом).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отчета отражает включенные в его состав разделы (подразделы) с указанием страниц.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Раздел 1 "Общие сведения об отчете" содержит: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основание для проведения оценки: номер и дату заключения договора об оценке;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задание на оценку с указанием наименования оцениваемого объекта, собственника объекта, местонахождения объекта, оцениваемых права, вида оценки, идентификации оцениваемого имущества и вида определяемой стоимости;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оценщике (фамилия, имя, отчество (при его наличии), индивидуальный идентификационный номер, его местонахождение, номер и дату выдачи свидетельства о присвоении квалификации "оценщик", наименование палаты оценщиков, членом которой он является, сведения об обеспечении имущественной ответственности оценщика или юридического лица с которым оценщик заключил трудовой договор, полное наименование юридического лица, с которым оценщик заключил трудовой договор, бизнес-идентификационный номер, юридический адрес);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допущения и ограничительные условия в соответствии с международными стандартами оценки, использованные оценщиком при проведении оценки;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документов, использованных при проведении оценки: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в области оценочной деятельности, перечень данных, использованных при проведении оценки, с указанием источника их получения;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основные термины и определения, применяемые в отчете.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 2 "Общая информация и описание объекта оценки" содержит: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осмотра объекта оценки (для материальных объектов);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состав, основные характеристики, назначение, текущее использование и состояние объекта оценки;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описание местоположения объекта оценки (для материальных объектов);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бизнеса, долей участия в бизнесе, ценных бумаг и прочих нематериальных объектов (по которым это необходимо) в отчете дополнительно указываются аналитические данные, составленные на основе информации предоставленной заказчиком оценки/собственником компании, официальной статистической информации Республики Казахстан и международных источников, которые используются при определении рыночной стоимости объекта оценки. При невозможности/нецелесообразности проведения аналитики, оценщик отражает обоснование в отчете.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 3 "Расчетная часть отчета" содержит: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методологию оценки и обоснование выбора подходов и методов, примененных в данном отчете;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процесса оценки и расчеты, выполненные с использованием выбранных подходов/методов;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раздел "Согласование результатов оценки".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нескольких подходов и соответствующих им методов оценщик, как в рамках подходов, так и в рамках методов одного подхода: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выбирает один из полученных результатов, приведя в отчете мотивированный отказ от использования остальных или использует процедуру согласования результатов (при использовании двух и более методов/подходов, которые не отличаются друг от друга более чем в два раза).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Раздел 4 "Заключительная часть отчета" содержит итоговое заключение о величине стоимости объекта.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стоимости объекта оценки выражается в национальной валюте Республики Казахстан и отражается в тенге (если иное не оговорено договором на проведение оценки, заключенного с Заказчиком) с письменной расшифровкой суммы в скобках.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стоимости объекта оценки, указанная в отчете об оценке, признается рекомендуемой для целей совершения сделки с объектами оценки, если от даты составления отчета об оценке до даты совершения сделки с объектом оценки или даты представления публичной оферты прошло не более шести месяцев, если иное не установлено законодательством Республики Казахстан.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рамках исполнительного производства признается отчет об оценке имущества, являющегося обеспечением при заключении ипотечного договора, а также при реализации заложенного имущества, с даты составления которого прошло не более одного года.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Приложения к отчету содержат: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осмотра объекта оценки (акт осмотра составляется для материальных объектов), содержащий дату осмотра, адрес объекта оценки, описание основных характеристик оцениваемого объекта, иную информацию, позволяющую полностью идентифицировать объект оценки и его фактическое состояние, подписанный оценщиком, заказчиком оценки и третьими лицами (при их наличии и участии в осмотре). При отказе от подписи, оценщик фиксирует факт в акте осмотра;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фотографии объекта оценки (только для недвижимого имущества, транспорта, оборудования и других материальных объектов);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фотографии рабочего стола компьютера (скриншот), содержащие сведения о ценах объектов-аналогов и ссылки на объявления, полученные из сети интернет;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таблицы расчетов (при их наличии) и/или если не приведены в отчете;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таблицы с перечнем активов предприятия и их рыночной стоимостью (при необходимости);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исходные данные.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отчете оценщиком указываются сведения, если: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заказчиком отказано в доступе к объекту оценки, а также к документации в полном объеме, необходимой для осуществления оценки;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заказчиком отказано в представлении дополнительных сведений, необходимых для осуществления оценки;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третьими лицами отказано в письменной или устной форме в представлении информации, необходимой для проведения оценки, за исключением сведений, составляющих государственные секреты, коммерческую и иную охраняемую законом тайну, существенным образом влияющей на достоверность результатов оценки.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форме отчета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Отчет об оценке пронумеровывается, прошнуровывается, подписывается оценщиком и скрепляется его печатью (при наличии), а при заключении оценщиком трудового договора с юридическим лицом отчет об оценке утверждается руководителем юридического лица и скрепляется печатью юридического лица (при наличии).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При внесении изменений и/или дополнений в отчет об оценке имущества, являющегося обеспечением при заключении ипотечного договора, а также при реализации заложенного имущества на бумажном носителе, оценщик вносит соответствующие изменения и/или дополнения в отчете, размещенном в депозитарии финансовой отчетности, с указанием обоснования.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внесении изменений и/или дополнений оценщиком в отчет номер и дата отчета остаются неизменными.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