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f41b" w14:textId="fbef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подачи и рассмотрения заявлений на выдачу лицензий на старательство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17 мая 2018 года № 339. Зарегистрирован в Министерстве юстиции Республики Казахстан 4 июня 2018 года № 16985.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Кодекса Республики Казахстан от 27 декабря 2017 года "О недрах и недропользовании"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30.05.2020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и рассмотрения заявлений на выдачу лицензий на старательство.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подачи и рассмотрения заявлений на выдачу лицензий на старательство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28.01.2021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подачи и рассмотрения заявлений на выдачу лицензий на старательство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Кодекса Республики Казахстан от 27 декабря 2017 года "О недрах и недропользовании"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подачи и рассмотрения заявлений на выдачу лицензий на старательство.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старательство" (далее – государственная услуга) оказывается местными исполнительными органами областей (далее – услугодатель).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физических лиц, осуществляющих деятельность в сфере недропользования (далее – услугополучатель).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посредством веб-портала "электронного правительства" www.egov.kz,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предусмотренными документами, указанными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стандарта государственной услуги "Выдача лицензии на старательство" (далее – Стандарт государственной услуги).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документов и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Лицензия подлежит переоформлению в случаях: изменения сведений о недропользователе: изменение фамилии, имени, отчества (при его наличии), продления срока лицензии; изменения границ территории участка недр.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документов в день их поступления.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документов, проверяет полноту представленных документов.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и (или) документов с истекшим сроком действия услугодатель в указанный срок дает мотивированный отказ в дальнейшем рассмотрении заявления.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поданном заявлении подлежат размещению на интернет-ресурсе услугодателя в течение двух рабочих дней со дня подачи заявления и содержат: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(при его наличии) заявителя;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координаты территории участка старательства, который заявитель просит предоставить в пользование;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поступления заявления.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Заявления на выдачу лицензий, поданные услугодателю, включающие одну и ту же территорию, рассматриваются в порядке очередности поступления заявлений.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приступает к рассмотрению очередного заявления только после принятия решения об отказе в выдаче лицензии по предыдущему рассмотренному заявлению.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об отказе было обжаловано заявителем в суд, вопрос о рассмотрении очередного заявления решается услугодателем после вступления в силу решения суда об отмене решения об отказе.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индустрии и инфраструктурного развития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срок оказания государственной услуги составляет 7 (семь) рабочих дней, а также при переоформлении лицензии – 7 (семь) рабочих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услугополучателем полного пакета документов услугодатель в течение 5 (пяти) рабочих дней проверяет достоверность и соответствие представленных документов Кодексу, указанных в пункте 8 Стандарта государственной услуги и выдает следующий результат государственной услуги: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лицензии, переоформленной лицензии на старательство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9 Стандарта государственной услуги.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уполномоченного лица услугодателя.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Отказ в выдаче лицензии выносится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267 Кодекса.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в выдаче лицензии заявитель повторно подает заявление услугодателю в порядке, установленном настоящими Правилами.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обжалования решений, действий (бездействия) услугодателя и (или) его должностных лиц жалоба подается на имя руководителя услугодателя.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Жалобы принимаются в письменной форме по почте или нарочно через канцелярию услугодателя в рабочие дни.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подписывается услугополучателем, при этом указывается его фамилия, имя, отчество (при его наличии), исходящий номер и дата, почтовый адрес, контактный телефон.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Подтверждением принятия жалобы является регистрация (штамп, входящий номер и дата) в канцелярии услугодателя, с указанием фамилии, имени, отчества (при его наличии) лица, принявшего жалобу.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индустрии и инфраструктурного развития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оказания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–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выдаче лицензии на старательство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"__"_________20__года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старательство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заявителя, место жительства, сведения о документах, удостоверяющих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территорию, определяющую участок старательства, который заявитель просит предоставить в пользование, в масштабе с географическими координатами угловых точек и указанием общей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 (при наличии) (подпись заявителя или его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 20 __ года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переоформление лицензии на старательство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 20 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переоформление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– фамилия, имя и отчество (при его наличии) заявителя, гражданство, номер и дата выдачи документа, удостоверяющего личность заявителя, сведения о регистрации заявителя в качестве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(а) лицензии, дату выдачи, выдавшего лицензию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полное наименование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основание или причины переоформления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 (при наличии) (подпись заявителя или его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 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 __ года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 старательство"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06.05.2021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старательство, переоформленная лицензия, либо мотивированный ответ об отказе в оказании государственной услуги в случаях и по основаниям, предусмотренным настоящим стандартом.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кодекс)". Услугополучатель обязан уплатить подписной бонус в размере, в порядке и сроки, которые предусмотрены налоговым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площади предоставленной территории до 0,3 км2 – 9 (девять)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площади предоставленной территории от 0,3 до 0,5 км2 – 12 (двенадцать)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площади предоставленной территории от 0,5 до 0,7 км2 – 15 (пятнадцать)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 График приема заявлений и выдачи результатов оказания государственной услуги – с 9.00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о выдаче лицензии на старательство;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полномочия лица, действующего от имени заявителя при подаче заявления, если такое лицо назначено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утвержденного заявителем и содержащего перечень средств механизации и оборудования, которые планируется использовать при старательстве, а также описание видов и способов работ по старательству, которые планируется проводить на участке старательства;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согласия землепользователя или частного собственника земельного участка, а также пользователя участка недр, на территории которых подается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план старательства, если заявитель намерен использовать средства механизации в течение первого года действия лицензии на старательство.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подлежит переоформлению в случаях: изменения сведений о недропользователе: изменение фамилии, имени, отчества (при наличии), продления срока лицензии; изменения границ территории участка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переоформления лицензии: 1) заявка на переоформление лицензии на старательство.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или прилагаемые к нему документы не соответствуют требованиям, предусмотренным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течение 2 (двух) лет до подачи заявления у заявителя была отозвана лицензия на старательство;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течение двух лет до подачи заявления у заявителя была отозвана лицензия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запрашиваемая территория или ее часть относится к участку недр по лицензии на старательство, выданной другому лицу, или к территории, в отношении которой в соответствии с пунктом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или настоящими Правилами выдача лицензии на старательство запрещена;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течение одного года до подачи заявления лицензия на старательство, ранее выданная заявителю в отношении запрашиваемого участка недр (его части), была прекращена;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территория запрашиваемого участка старательства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местных исполнительных органов областей.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Лицензия на старательство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№_______________ дата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 и отчество (если оно указано в документе, удостоверяющем личность физического лица) (далее – Недропользователь) и предоставляет право на пользование участком недр в целях проведения старательства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лицензии (при продлении срока лицензии на старательство срок указывается с учетом срока продления): ______________ со дня ее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территории участка недр площадью __________га, со следующими географическими координатами: ____________________________ (указать точки географических координат) и нижней границей на глубине трех метров от самой нижней точки земной поверхности данной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условия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местонахождение участка недр (месторождения):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драгоценных металлов и драгоценных камней: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обязан оплатить подписной бонус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тенге до "__" 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Схематическое расположение территории участка недр прилагается к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Недропользователь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средства механизации в виде одной грузовой машины грузоподъемностью не более десяти тонн, бурового оборудования, а также экскаватора и (или) бульдозера с объемом ковша в совокупности не более половины кубического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бурение и иные земляные работы на глубине не более трех метров от самой нижней точки земной поверхности территории участка старательства.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старательства по россыпному золоту недропользователю допускается добывать золото не более пятидесяти килограммов в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Недропользователь не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экскаваторы и бульдозеры на водных объектах и землях водного фонда, приходящихся на участок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химические реагенты и взрывчатые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возводить и строить капитальные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вывозить за пределы участка старательства грунт и извлеченную горную массу.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вступление в силу решения суда о запрете деятельности по недропользованию вследствие нарушения требований экологической 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неуплаты подписного бонуса в срок, предусмотренный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работ по старательству без предоставления обеспечения исполнения обязательств по ликвидации последствий старательства;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условий лицензии на старательство об ограничении проведения работ по старательству, использования средств механизации,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запрете использования химических реагентов, взрывчатых веществ,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возведения капитальных сооружений,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вывоза грунта и горной массы за пределы участка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 по старательству без плана старательства, когда его наличие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 выдавшего лицензию)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(уполномоченного лица) для лицензий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для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выдачи: ______________________________, Республика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(административный центр области)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областей на государственном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областей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МОТИВИТОРАННЫЙ ОТВЕТ ОБ ОТКАЗЕ В ГОСУДАРСТВЕННОЙ УСЛУГЕ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документа: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для физических лиц –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рассмотрев Ваше заявление № _____________________ от __.__________.__ г. отказывает Вам в выдаче лицензии на старательство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подписывающего)(Фамилия, имя, отчество (при его наличии) подписывающего)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