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a53c7" w14:textId="07a53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ведения единого кадастра государственного фонда недр и Правил предоставления информации по государственному учету запасов полезных ископаемых государственным органам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по инвестициям и развитию Республики Казахстан от 25 мая 2018 года № 393. Зарегистрирован в Министерстве юстиции Республики Казахстан 13 июня 2018 года № 17053.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Вводится в действие с 29.06.2018.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пунктами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от 27 декабря 2017 года "О недрах и недропользовании"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Правила ведения единого кадастра государственного фонда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предоставления информации по государственному учету запасов полезных ископаемых государственным органам,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приказы Министра по инвестициям и развитию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геологии и недропользования Министерства по инвестициям и развитию Республики Казахстан в установленном законодательством порядке обеспечить: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на бумажном носителе и в электронной форме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согласно подпунктам 1), 2) и 3) настоящего пункта.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 29 июня 2018 года и подлежит официальному опубликованию.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Министра по инвестициям и развитию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Ускенбаев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Заместитель Премьер – Министра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У. Шукеев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31 мая 2018 года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Б. Султанов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30 мая 2018 года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 Т.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25 мая 2018 года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Министр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 К. Бозумбаев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28 мая 2018 года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393</w:t>
            </w:r>
          </w:p>
        </w:tc>
      </w:tr>
    </w:tbl>
    <w:bookmarkStart w:name="z2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ведения единого кадастра государственного фонда недр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ведения единого кадастра государственного фонда недр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"О недрах и недропользовании" (далее – Кодекс) и определяют порядок ведения единого кадастра государственного фонда недр (далее – единый кадастр).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Ведение единого кадастра осуществляется уполномоченным органом по изучению недр в целях учета и состояния минерально-сырьевой базы Республики Казахстан.</w:t>
      </w:r>
    </w:p>
    <w:bookmarkEnd w:id="18"/>
    <w:bookmarkStart w:name="z26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ведения единого кадастра государственного фонда недр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Единый кадастр,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Кодекса, содержит: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сведения о государственном учете полезных ископаемых, их проявлениях и об объектах пространства недр;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участках недр, предоставленных в пользование для геологического изучения недр, разведки и (или) добычи углеводородов, твердых полезных ископаемых, общераспространенных полезных ископаемых, использования пространства недр, а также старательства;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сведения о ликвидированных объектах добычи углеводородов и твердых полезных ископаемых, общераспространенных полезных ископаемых, старательства, захоронений вредных веществ, радиоактивных отходов и сброса сточных вод в недра;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сведения о государственном учете действующих объектов размещения техногенных минеральных образований.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Государственный учет полезных ископаемых,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Кодекса, содержит сведения о месторождениях полезных ископаемых, количестве и качестве основных и совместно с ними залегающих полезных ископаемых, содержащихся в них компонентах, горнотехнических, гидрогеологических, экологических и других характеристиках месторождения, имеющего промышленное значение, их размещении, степени изученности, степени промышленного освоения, добыче, потерях и обеспеченности промышленности полезными ископаемыми, а также об изменениях в оценке ресурсов и запасов полезных ископаемых за отчетный год в результате их добычи или переоценки ресурсов и (или) запасов полезных ископаемых.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каждому проявлению полезных ископаемых фиксируются геолого-экономические данные о прогнозных (перспективных) ресурсах полезных ископаемых, гидрогеологических и других характеристиках их проявления.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об объектах пространства недр включают данные о координатах расположения и характеристиках полости недр, о возможности размещения в них производственных, хозяйственных и промышленных объектов и веществ, осуществления в них технологических процессов.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 каждому участку недр,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Кодекса, фиксируются идентификационные характеристики, позволяющие определить участок недр в пространственных границах, его размеры и местоположение, сведения о недропользователе, документах, на основании которых предоставлено право недропользования, сведения о залоге права недропользования, отчетность, геологическая информация.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 сведениям о ликвидированных объектах добычи углеводородов, твердых полезных ископаемых, общераспространенных полезных ископаемых,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Кодекса, относятся планы размещения ликвидированных объектов добычи, акты ликвидации и данные о ликвидации последствий добычи.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Формирование сведений единого кадастра,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Кодекса, обеспечивается за счет: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проведения государственного геологического изучения;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мониторинга недр;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отчетности, представляемых недропользователями;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отказа от части или всего участка по разведке, добыче полезных ископаемых и использованию пространства недр;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актов ликвидации последствий операций по разведке, добыче твердых полезных ископаемых и использованию пространства недр;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отзывов лицензий на разведку и добычу полезных ископаемых и (или) лицензии на пространства недр.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Для учета характерных геологических, горнотехнических, гидрогеологических, экологических параметров недропользователями, независимо от форм собственности и источников финансирования составляются паспорта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на следующие виды объектов:</w:t>
      </w:r>
    </w:p>
    <w:bookmarkEnd w:id="37"/>
    <w:bookmarkStart w:name="z261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месторождения с ресурсами и запасами полезных ископаемых, включенные в государственный учет об изменениях в оценке ресурсов и запасов полезных ископаемых;</w:t>
      </w:r>
    </w:p>
    <w:bookmarkEnd w:id="38"/>
    <w:bookmarkStart w:name="z261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месторождения, ресурсы и запасы полезных ископаемых которых сняты с государственного учета об изменениях в оценке ресурсов и запасов полезных ископаемых;</w:t>
      </w:r>
    </w:p>
    <w:bookmarkEnd w:id="39"/>
    <w:bookmarkStart w:name="z261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геологически и пространственно обособленные участки крупных месторождений;</w:t>
      </w:r>
    </w:p>
    <w:bookmarkEnd w:id="40"/>
    <w:bookmarkStart w:name="z261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проявления твердых полезных ископаемых, для которых установлено наличие хотя бы одного тела (залежи) полезных ископаемых;</w:t>
      </w:r>
    </w:p>
    <w:bookmarkEnd w:id="41"/>
    <w:bookmarkStart w:name="z261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месторождения всех видов подземных вод, а также выраженные в виде многодебитных родников, месторождения лечебных грязей;</w:t>
      </w:r>
    </w:p>
    <w:bookmarkEnd w:id="42"/>
    <w:bookmarkStart w:name="z261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перспективные участки поисковых работ, на которые были представлены права недропользования на геологическое изучение недр и на разведку;</w:t>
      </w:r>
    </w:p>
    <w:bookmarkEnd w:id="43"/>
    <w:bookmarkStart w:name="z262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нефте-, газопроявления;</w:t>
      </w:r>
    </w:p>
    <w:bookmarkEnd w:id="44"/>
    <w:bookmarkStart w:name="z262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техногенные минеральные образования;</w:t>
      </w:r>
    </w:p>
    <w:bookmarkEnd w:id="45"/>
    <w:bookmarkStart w:name="z262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объекты пространства недр.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Паспорта объектов составляются в срок не позднее одного месяца с момента наступления одного из следующих случаев:</w:t>
      </w:r>
    </w:p>
    <w:bookmarkEnd w:id="47"/>
    <w:bookmarkStart w:name="z2623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обнаружения в результате геологоразведочных работ месторождений проявлений полезных ископаемых;</w:t>
      </w:r>
    </w:p>
    <w:bookmarkEnd w:id="48"/>
    <w:bookmarkStart w:name="z2624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утверждения или переутверждения запасов полезных ископаемых в государственной комиссии по запасам Республики Казахстан (далее – ГКЗ);</w:t>
      </w:r>
    </w:p>
    <w:bookmarkEnd w:id="49"/>
    <w:bookmarkStart w:name="z262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утверждения или переутверждения запасов полезных ископаемых в центральной комиссии по запасам Республики Казахстан;</w:t>
      </w:r>
    </w:p>
    <w:bookmarkEnd w:id="50"/>
    <w:bookmarkStart w:name="z262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утверждения или переутверждения запасов полезных ископаемых в государственной комиссии по экспертизе недр Республики Казахстан;</w:t>
      </w:r>
    </w:p>
    <w:bookmarkEnd w:id="51"/>
    <w:bookmarkStart w:name="z2627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составления отчета компентентного лица по Казахстанскому кодексу публичной отчетности о результатах геологоразведочных работ, минеральных ресурсах и минеральных запасах (далее – KAZRC);</w:t>
      </w:r>
    </w:p>
    <w:bookmarkEnd w:id="52"/>
    <w:bookmarkStart w:name="z262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завершения разведочных работ по лицензии на использование пространства недр;</w:t>
      </w:r>
    </w:p>
    <w:bookmarkEnd w:id="53"/>
    <w:bookmarkStart w:name="z2629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ежегодно, в случаях складирования отходов при разработке месторождений, обогащения полезных ископаемых и металлургического передела минерального сырья.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Паспорта составляются в трех экземплярах. Два экземпляра паспорта направляются в территориальное подразделение уполномоченного органа по изучению недр (далее – территориальное подразделение), третий экземпляр хранит недропользователь.</w:t>
      </w:r>
    </w:p>
    <w:bookmarkEnd w:id="55"/>
    <w:bookmarkStart w:name="z2411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складировании техногенных минеральных образований (далее – ТМО), недропользователем составляется паспорт в четырех экземплярах, представляется ежегодно за предыдущий календарный год не позднее 30 апреля текущего за отчетный год: два экземпляра в территориальное подразделение, третий экземпляр в уполномоченный орган в области охраны окружающей среды, четвертый экземпляр хранит недропользователь.</w:t>
      </w:r>
    </w:p>
    <w:bookmarkEnd w:id="56"/>
    <w:bookmarkStart w:name="z2412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складировании ТМО из вскрышных и/или вмещающих пород, сложенных из общераспространенных полезных ископаемых, предполагаемых к использованию в целях реализации, паспорт составляется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11-1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недропользователем в трех экземплярах: два экземпляра в территориальное подразделение, третий экземпляр хранит недропользователь.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10 в редакции приказа Министра экологии, геологии и природных ресурсов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Территориальное подразделение после проверки паспорта направляет один экземпляр национальному оператору по сбору, хранению, обработке и предоставлению геологической информации.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складировании ТМО на участке по лицензии пространства недр, паспорта сдаются и по ТМО и по пространству недр.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В случае выявления в результате геологоразведочных работ на участке недр проявлений подземных вод недропользователями, независимо от форм собственности и источников финансирования работ, составляются учетные карточки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В случае выявления в результате геологоразведочных работ на участке недр ореолов рассеяния геохимических элементов, геофизических аномалий, геофизических структур, составляются учетные листки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и список геофизических (геохимических) аномалий (структур), рекомендованных для проверки,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14 -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Учетные листки и (или) учетные карточки составляются недропользователем в трех экземплярах, из них: два направляются в территориальное подразделение, третий экземпляр хранит недропользователь.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Территориальное подразделение после проверки, направляет один экземпляр учетного листка и (или) учетной карточки национальному оператору по сбору, хранению, обработке и предоставлению геологической информации.</w:t>
      </w:r>
    </w:p>
    <w:bookmarkEnd w:id="6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16 –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2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Национальный оператор по сбору, хранению, обработке и предоставлению геологической информации вносит поступившие паспорта, учетные листки и учетные карточки в единый кадастр и обеспечивает: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сбор, учет, систематизацию и хранение материалов;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внесение в автоматизированную систему обработки данных единого кадастра.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Включение данных государственного учета об изменениях в оценке ресурсов и запасов по полезным ископаемым в единый кадастр производится национальным оператором по сбору, хранению, обработке и предоставлению геологической информации ежегодно в срок до 1 сентября года, следующего за отчетным годом.</w:t>
      </w:r>
    </w:p>
    <w:bookmarkStart w:name="z2632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государственный учет об изменениях в оценке ресурсов и запасов включаются:</w:t>
      </w:r>
    </w:p>
    <w:bookmarkEnd w:id="67"/>
    <w:bookmarkStart w:name="z2633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разведанные в недрах Республики Казахстан ресурсы и (или) запасы всех видов полезных ископаемых;</w:t>
      </w:r>
    </w:p>
    <w:bookmarkEnd w:id="68"/>
    <w:bookmarkStart w:name="z263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данные добычи и потерь полезных ископаемых в недрах при эксплуатации месторождений;</w:t>
      </w:r>
    </w:p>
    <w:bookmarkEnd w:id="69"/>
    <w:bookmarkStart w:name="z2635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запасы полезных ископаемых, ранее включенные в государственный баланс.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– в редакции приказа Министра промышленности и строительства РК от 29.11.2023 </w:t>
      </w:r>
      <w:r>
        <w:rPr>
          <w:rFonts w:ascii="Times New Roman"/>
          <w:b w:val="false"/>
          <w:i w:val="false"/>
          <w:color w:val="000000"/>
          <w:sz w:val="28"/>
        </w:rPr>
        <w:t>№ 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 твердым полезным ископаемым государственный учет запасов оцененных по классификациям ГКЗ и стандарту KAZRC ведется раздельно.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Основанием для включения в государственный учет запасов углеводородов или участка подземных вод является положительное заключение государственной экспертизы недр.</w:t>
      </w:r>
    </w:p>
    <w:bookmarkEnd w:id="72"/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Списание добытых, а также потерянных в процессе добычи ресурсов и (или) запасов полезных ископаемых производится путем полного снятия их с учета на основании форм геологической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отчетности</w:t>
      </w:r>
      <w:r>
        <w:rPr>
          <w:rFonts w:ascii="Times New Roman"/>
          <w:b w:val="false"/>
          <w:i w:val="false"/>
          <w:color w:val="000000"/>
          <w:sz w:val="28"/>
        </w:rPr>
        <w:t>, базирующейся на материалах первичного учета.</w:t>
      </w:r>
    </w:p>
    <w:bookmarkEnd w:id="73"/>
    <w:bookmarkStart w:name="z8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Не подтверждение ресурсов и (или) балансовых запасов полезных ископаемых в процессе дальнейших геологоразведочных работ, либо эксплуатации, в пределах двадцати пяти процентов от запасов промышленных категорий, оформляется недропользователем самостоятельно, а в случае неподтверждения ресурсов и (или) запасов со знаком минус, превышающем двадцати пяти процентов от запасов промышленных категорий, внесение поправок в государственный учет запасов допускается при наличии заключения государственной экспертизы о рентабельности разработки разведанных запасов полезных ископаемых или отчета компетентного лица, подготовленного в соответствии с KAZRC.</w:t>
      </w:r>
    </w:p>
    <w:bookmarkEnd w:id="74"/>
    <w:bookmarkStart w:name="z2630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запасов полезных ископаемых, утративших промышленное значение, нецелесообразных к отработке по технико-экономическим или горнотехническим причинам, превышающих нормативные погрешности не подтверждения при последующих геологоразведочных работах и отработке, осуществляется на основании государственной экспертизы недр или отчета компетентного лица, подготовленного в соответствии с KAZRC.</w:t>
      </w:r>
    </w:p>
    <w:bookmarkEnd w:id="75"/>
    <w:bookmarkStart w:name="z2631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ликвидации или консервации месторождения списание или перевод оставшихся запасов в забалансовые запасы или ресурсы, использование которых на данный момент экономически нецелесообразно или технически и технологически невозможно, но которые могут быть в дальнейшем переведены в балансовые (рентабельные) запасы (минеральные запасы), осуществляется на основании государственной экспертизы недр или отчета компетентного лица, подготовленного в соответствии с KAZRC.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22 - в редакции приказа Министра индустрии и инфраструктурного развития РК от 15.06.2023 </w:t>
      </w:r>
      <w:r>
        <w:rPr>
          <w:rFonts w:ascii="Times New Roman"/>
          <w:b w:val="false"/>
          <w:i w:val="false"/>
          <w:color w:val="000000"/>
          <w:sz w:val="28"/>
        </w:rPr>
        <w:t>№ 446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Государственные ТМО, переданные в частную собственность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278 Кодекса, подлежат списанию с государственного учета запасов полезных ископаемых.</w:t>
      </w:r>
    </w:p>
    <w:bookmarkEnd w:id="77"/>
    <w:bookmarkStart w:name="z236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Ежегодный государственный учет запасов месторождения в результате их добычи, потерь при добыче, а также при переоценке ресурсов и (или) запасов полезных ископаемых, геолого-экономических данных о перспективной минерализации за отчетный год основывается на отчетности по добытым полезным ископаемым, а также представленных данных по формам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11-1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>, к настоящим Правилам в срок не позднее тридцатого апреля каждого года.</w:t>
      </w:r>
    </w:p>
    <w:bookmarkEnd w:id="7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24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00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экологии, геологии и природных ресурсов РК от 22.09.2020 </w:t>
      </w:r>
      <w:r>
        <w:rPr>
          <w:rFonts w:ascii="Times New Roman"/>
          <w:b w:val="false"/>
          <w:i w:val="false"/>
          <w:color w:val="00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Государственный учет ведется по каждому виду полезного ископаемого в единицах измерений, согласно приложению 29 к настоящим Правилам.</w:t>
      </w:r>
    </w:p>
    <w:bookmarkEnd w:id="7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25 в соответствии с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3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В </w:t>
      </w:r>
      <w:r>
        <w:rPr>
          <w:rFonts w:ascii="Times New Roman"/>
          <w:b w:val="false"/>
          <w:i w:val="false"/>
          <w:color w:val="000000"/>
          <w:sz w:val="28"/>
        </w:rPr>
        <w:t>приложениях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указывается географические координаты угловых точек контуров и центра объектов. В приложении 4 указывается географические координаты центра рудопроявления.</w:t>
      </w:r>
    </w:p>
    <w:bookmarkEnd w:id="8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26 в соответствии с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90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"А" Месторождения металлических полезных ископаемых</w:t>
      </w:r>
    </w:p>
    <w:bookmarkEnd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92" w:id="8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</w:t>
      </w:r>
    </w:p>
    <w:bookmarkEnd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 №_____</w:t>
      </w:r>
    </w:p>
    <w:p>
      <w:pPr>
        <w:spacing w:after="0"/>
        <w:ind w:left="0"/>
        <w:jc w:val="both"/>
      </w:pPr>
      <w:bookmarkStart w:name="z93" w:id="83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                         № ____________________</w:t>
      </w:r>
    </w:p>
    <w:bookmarkEnd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полезные ископаемые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94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8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8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Служебные данные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9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учета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9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Металлогенический регион</w:t>
      </w:r>
    </w:p>
    <w:bookmarkEnd w:id="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  <w:bookmarkEnd w:id="9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пояс (бассейн)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район (узел)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(группа месторождений)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Недропользователь</w:t>
      </w:r>
    </w:p>
    <w:bookmarkEnd w:id="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0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Разведывающая организация</w:t>
      </w:r>
    </w:p>
    <w:bookmarkEnd w:id="1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0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по административному делению</w:t>
      </w:r>
    </w:p>
    <w:bookmarkEnd w:id="1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0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район</w:t>
      </w:r>
    </w:p>
    <w:bookmarkEnd w:id="1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10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листов масштаба 1:200 000</w:t>
      </w:r>
    </w:p>
    <w:bookmarkEnd w:id="1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1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Географические координаты</w:t>
      </w:r>
    </w:p>
    <w:bookmarkEnd w:id="1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15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Абсолютные отметки</w:t>
      </w:r>
    </w:p>
    <w:bookmarkEnd w:id="1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Положение акватории</w:t>
      </w:r>
    </w:p>
    <w:bookmarkEnd w:id="1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  <w:bookmarkEnd w:id="12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Прочие данные о районе</w:t>
      </w:r>
    </w:p>
    <w:bookmarkEnd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Год открытия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Данные об открытии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Региональные геологосъемочные и геофизические работы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Общие и детальные поиски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17. Стадии, объемы и стоимость гелогоразведочных работ, степень промышленного освоения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пром. освоения</w:t>
            </w:r>
          </w:p>
          <w:bookmarkEnd w:id="12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кубических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кубических метров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метров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  <w:bookmarkEnd w:id="1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  <w:bookmarkEnd w:id="12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Экономическая эффективность геологоразведочных работ</w:t>
      </w:r>
    </w:p>
    <w:bookmarkEnd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19. Методика разведки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20. Структурно-тектоническое положение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Рудовмещающая структура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Структурный контроль оруденения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23. Прочие рудоконтролирующие факторы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24. Геоморфологический контроль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25. Генезис оруденения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Кора выветривания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</w:t>
            </w:r>
          </w:p>
          <w:bookmarkEnd w:id="1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горная 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Геологический возраст объекта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  <w:bookmarkEnd w:id="1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Абсолютный возраст объекта</w:t>
      </w:r>
    </w:p>
    <w:bookmarkEnd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Вмещающие структуры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  <w:bookmarkEnd w:id="1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Околорудные изменения вмещающих пород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Прочие данные о вмещающих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Промышленные участки и рудные зоны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159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Промышленные рудные тела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тела (группы тел)</w:t>
            </w:r>
          </w:p>
          <w:bookmarkEnd w:id="14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Преобладание направления падения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 простиранию, м</w:t>
            </w:r>
          </w:p>
          <w:bookmarkEnd w:id="1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 падению,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15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 от/до, м</w:t>
            </w:r>
          </w:p>
          <w:bookmarkEnd w:id="15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руды,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Структурная локализация тел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структур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структур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Внутрирудная и пострудная тектоника тел</w:t>
      </w:r>
    </w:p>
    <w:bookmarkEnd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35. Приповерхностные изменения тел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36. Непромышленные рудные тела (Непромышленная минерализация)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37. Минеральный состав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Второстепенные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Редкие 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Главные нерудные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Второстепенные нерудные минералы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38. Главные промышленные минералы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5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75" w:id="160"/>
      <w:r>
        <w:rPr>
          <w:rFonts w:ascii="Times New Roman"/>
          <w:b w:val="false"/>
          <w:i w:val="false"/>
          <w:color w:val="000000"/>
          <w:sz w:val="28"/>
        </w:rPr>
        <w:t>
      39. Характеристика промышленных минералов</w:t>
      </w:r>
    </w:p>
    <w:bookmarkEnd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61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Прочие данные о составе и химический состав руд, %</w:t>
      </w:r>
    </w:p>
    <w:bookmarkEnd w:id="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16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+FeO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  <w:bookmarkEnd w:id="16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O+K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  <w:bookmarkEnd w:id="17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7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188" w:id="172"/>
      <w:r>
        <w:rPr>
          <w:rFonts w:ascii="Times New Roman"/>
          <w:b w:val="false"/>
          <w:i w:val="false"/>
          <w:color w:val="000000"/>
          <w:sz w:val="28"/>
        </w:rPr>
        <w:t>
      41. Прочие данные о химическом составе руд</w:t>
      </w:r>
    </w:p>
    <w:bookmarkEnd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</w:t>
      </w:r>
      <w:r>
        <w:rPr>
          <w:rFonts w:ascii="Times New Roman"/>
          <w:b w:val="false"/>
          <w:i w:val="false"/>
          <w:color w:val="000000"/>
          <w:sz w:val="28"/>
        </w:rPr>
        <w:t>42. Основные полезные ископаемые по ГКЗ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17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Попутные полезные ископаемые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17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Вредные примеси</w:t>
      </w:r>
    </w:p>
    <w:bookmarkEnd w:id="1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179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 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текущих запасах 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утвержденных запасах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00" w:id="181"/>
      <w:r>
        <w:rPr>
          <w:rFonts w:ascii="Times New Roman"/>
          <w:b w:val="false"/>
          <w:i w:val="false"/>
          <w:color w:val="000000"/>
          <w:sz w:val="28"/>
        </w:rPr>
        <w:t>
      45. Проявления полезных ископаемых в свойствах руд</w:t>
      </w:r>
    </w:p>
    <w:bookmarkEnd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46. Запасы руд по ГКЗ (до 1 января 2024 года)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182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8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8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Запасы основных полезных ископаемых по ГКЗ (до 1 января 2024 года)</w:t>
      </w:r>
    </w:p>
    <w:bookmarkEnd w:id="1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88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2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6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Запасы попутных полезных ископаемых по ГКЗ (до 1 января 2024 года)</w:t>
      </w:r>
    </w:p>
    <w:bookmarkEnd w:id="1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9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0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4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Ресурсы и запасы по KAZRC</w:t>
      </w:r>
    </w:p>
    <w:bookmarkEnd w:id="1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20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8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Запасы основных полезных ископаемых по KAZRC</w:t>
      </w:r>
    </w:p>
    <w:bookmarkEnd w:id="2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20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2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Запасы попутных полезных ископаемых по KAZRC</w:t>
      </w:r>
    </w:p>
    <w:bookmarkEnd w:id="2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206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6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Запасы общераспространенных полезных ископаемых в породах вскрыши и постилающих породах</w:t>
      </w:r>
    </w:p>
    <w:bookmarkEnd w:id="2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209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0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0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212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ГКЗ, МКЗ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37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52.1 Запасы общераспространенных полезных ископаемых в породах вскрыши и постилающих породах по KAZRC:</w:t>
      </w:r>
    </w:p>
    <w:bookmarkEnd w:id="214"/>
    <w:p>
      <w:pPr>
        <w:spacing w:after="0"/>
        <w:ind w:left="0"/>
        <w:jc w:val="both"/>
      </w:pPr>
      <w:bookmarkStart w:name="z244" w:id="215"/>
      <w:r>
        <w:rPr>
          <w:rFonts w:ascii="Times New Roman"/>
          <w:b w:val="false"/>
          <w:i w:val="false"/>
          <w:color w:val="000000"/>
          <w:sz w:val="28"/>
        </w:rPr>
        <w:t>
      53. Прочие данные о ресурсах и (или) запасах:</w:t>
      </w:r>
    </w:p>
    <w:bookmarkEnd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54. Состав и свойства общераспространенных полезных ископаемых в породах вскрыши и в подстилающих породах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55. Технологические свойства руд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56. Кондиции (до 1 января 2024 года)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57. Основные показатели разработки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  <w:bookmarkEnd w:id="2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максимальная,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Вскрыша</w:t>
      </w:r>
    </w:p>
    <w:bookmarkEnd w:id="2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млн. куб. м</w:t>
            </w:r>
          </w:p>
          <w:bookmarkEnd w:id="21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52" w:id="221"/>
      <w:r>
        <w:rPr>
          <w:rFonts w:ascii="Times New Roman"/>
          <w:b w:val="false"/>
          <w:i w:val="false"/>
          <w:color w:val="000000"/>
          <w:sz w:val="28"/>
        </w:rPr>
        <w:t>
      59. Горнотехнические условия разработки</w:t>
      </w:r>
    </w:p>
    <w:bookmarkEnd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60. Гидрогеологические условия разработки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61. Водоснабжение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62. Основные экономические показатели разработки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63. Потребители сырья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64. Мероприятия по охране и восстановлению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65. Перспективы и рекомендации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66. Причины закрытия объекта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67. Источники данных об объекте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2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224"/>
    <w:bookmarkStart w:name="z257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 (при наличии);</w:t>
      </w:r>
    </w:p>
    <w:bookmarkEnd w:id="225"/>
    <w:bookmarkStart w:name="z258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ТПИ – твердые полезные ископаемые;</w:t>
      </w:r>
    </w:p>
    <w:bookmarkEnd w:id="226"/>
    <w:bookmarkStart w:name="z259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227"/>
    <w:bookmarkStart w:name="z260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куб. м – миллион кубических метров;</w:t>
      </w:r>
    </w:p>
    <w:bookmarkEnd w:id="228"/>
    <w:bookmarkStart w:name="z261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229"/>
    <w:bookmarkStart w:name="z262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межрегиональная комиссия по запасам;</w:t>
      </w:r>
    </w:p>
    <w:bookmarkEnd w:id="230"/>
    <w:p>
      <w:pPr>
        <w:spacing w:after="0"/>
        <w:ind w:left="0"/>
        <w:jc w:val="both"/>
      </w:pPr>
      <w:bookmarkStart w:name="z263" w:id="231"/>
      <w:r>
        <w:rPr>
          <w:rFonts w:ascii="Times New Roman"/>
          <w:b w:val="false"/>
          <w:i w:val="false"/>
          <w:color w:val="000000"/>
          <w:sz w:val="28"/>
        </w:rPr>
        <w:t>
      KAZRC – Казахстанская ассоциация публичной отчетности о результатах</w:t>
      </w:r>
    </w:p>
    <w:bookmarkEnd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геологоразведочных работ, минеральных ресурсах и минеральных запасах.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65" w:id="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"Б" Месторождения неметаллических полезных ископаемых</w:t>
      </w:r>
    </w:p>
    <w:bookmarkEnd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267" w:id="23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________________</w:t>
      </w:r>
    </w:p>
    <w:bookmarkEnd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Экземпляр №_____</w:t>
      </w:r>
    </w:p>
    <w:p>
      <w:pPr>
        <w:spacing w:after="0"/>
        <w:ind w:left="0"/>
        <w:jc w:val="both"/>
      </w:pPr>
      <w:bookmarkStart w:name="z268" w:id="234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___________________________                   № ________________________</w:t>
      </w:r>
    </w:p>
    <w:bookmarkEnd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полезные ископаемые, применение_____________________________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269" w:id="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2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2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2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3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bookmarkEnd w:id="239"/>
    <w:bookmarkStart w:name="z274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240"/>
    <w:bookmarkStart w:name="z275" w:id="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7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Объект учета</w:t>
      </w:r>
    </w:p>
    <w:bookmarkEnd w:id="2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2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Район распространения полезных ископаемых</w:t>
      </w:r>
    </w:p>
    <w:bookmarkEnd w:id="2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Бассейн (район) полезных ископаемых</w:t>
            </w:r>
          </w:p>
          <w:bookmarkEnd w:id="24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(поле месторождений)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4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Недропользователь</w:t>
      </w:r>
    </w:p>
    <w:bookmarkEnd w:id="2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25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8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Разведывающая организация</w:t>
      </w:r>
    </w:p>
    <w:bookmarkEnd w:id="2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25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Положение по административному делению</w:t>
      </w:r>
    </w:p>
    <w:bookmarkEnd w:id="2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25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5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Экономический район</w:t>
      </w:r>
    </w:p>
    <w:bookmarkEnd w:id="2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26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9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Номенклатура листов масштаба 1:200 000</w:t>
      </w:r>
    </w:p>
    <w:bookmarkEnd w:id="2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26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Географические координаты</w:t>
      </w:r>
    </w:p>
    <w:bookmarkEnd w:id="2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26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2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6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Абсолютные отметки</w:t>
      </w:r>
    </w:p>
    <w:bookmarkEnd w:id="2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2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07" w:id="2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Прочие данные о районе</w:t>
      </w:r>
    </w:p>
    <w:bookmarkEnd w:id="272"/>
    <w:p>
      <w:pPr>
        <w:spacing w:after="0"/>
        <w:ind w:left="0"/>
        <w:jc w:val="both"/>
      </w:pPr>
      <w:bookmarkStart w:name="z308" w:id="27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Год открытия ___________________________________________________________</w:t>
      </w:r>
    </w:p>
    <w:bookmarkStart w:name="z309" w:id="2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Данные об открытии</w:t>
      </w:r>
    </w:p>
    <w:bookmarkEnd w:id="274"/>
    <w:p>
      <w:pPr>
        <w:spacing w:after="0"/>
        <w:ind w:left="0"/>
        <w:jc w:val="both"/>
      </w:pPr>
      <w:bookmarkStart w:name="z310" w:id="27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11" w:id="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Региональные геологосъемочные и геофизические работы</w:t>
      </w:r>
    </w:p>
    <w:bookmarkEnd w:id="276"/>
    <w:p>
      <w:pPr>
        <w:spacing w:after="0"/>
        <w:ind w:left="0"/>
        <w:jc w:val="both"/>
      </w:pPr>
      <w:bookmarkStart w:name="z312" w:id="27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13" w:id="2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Общие и детальные поиски</w:t>
      </w:r>
    </w:p>
    <w:bookmarkEnd w:id="278"/>
    <w:p>
      <w:pPr>
        <w:spacing w:after="0"/>
        <w:ind w:left="0"/>
        <w:jc w:val="both"/>
      </w:pPr>
      <w:bookmarkStart w:name="z314" w:id="27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15" w:id="2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Стадии, объемы и стоимость геологоразведочных работ, степень промышленного освоения</w:t>
      </w:r>
    </w:p>
    <w:bookmarkEnd w:id="2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промышленного освоения</w:t>
            </w:r>
          </w:p>
          <w:bookmarkEnd w:id="281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19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  <w:bookmarkEnd w:id="28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  <w:bookmarkEnd w:id="2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23" w:id="2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Экономическая эффективность геологоразведочных работ</w:t>
      </w:r>
    </w:p>
    <w:bookmarkEnd w:id="287"/>
    <w:p>
      <w:pPr>
        <w:spacing w:after="0"/>
        <w:ind w:left="0"/>
        <w:jc w:val="both"/>
      </w:pPr>
      <w:bookmarkStart w:name="z324" w:id="28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25" w:id="2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Методика разведки</w:t>
      </w:r>
    </w:p>
    <w:bookmarkEnd w:id="289"/>
    <w:p>
      <w:pPr>
        <w:spacing w:after="0"/>
        <w:ind w:left="0"/>
        <w:jc w:val="both"/>
      </w:pPr>
      <w:bookmarkStart w:name="z326" w:id="29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27" w:id="2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Структурно-тектоническое положение района</w:t>
      </w:r>
    </w:p>
    <w:bookmarkEnd w:id="2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29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0" w:id="2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Вмещающая структура</w:t>
      </w:r>
    </w:p>
    <w:bookmarkEnd w:id="2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29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33" w:id="2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Структурный контроль</w:t>
      </w:r>
    </w:p>
    <w:bookmarkEnd w:id="297"/>
    <w:p>
      <w:pPr>
        <w:spacing w:after="0"/>
        <w:ind w:left="0"/>
        <w:jc w:val="both"/>
      </w:pPr>
      <w:bookmarkStart w:name="z334" w:id="2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35" w:id="2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Прочие факторы контроля</w:t>
      </w:r>
    </w:p>
    <w:bookmarkEnd w:id="299"/>
    <w:p>
      <w:pPr>
        <w:spacing w:after="0"/>
        <w:ind w:left="0"/>
        <w:jc w:val="both"/>
      </w:pPr>
      <w:bookmarkStart w:name="z336" w:id="3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37" w:id="3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Геоморфологический контроль</w:t>
      </w:r>
    </w:p>
    <w:bookmarkEnd w:id="301"/>
    <w:p>
      <w:pPr>
        <w:spacing w:after="0"/>
        <w:ind w:left="0"/>
        <w:jc w:val="both"/>
      </w:pPr>
      <w:bookmarkStart w:name="z338" w:id="3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39" w:id="3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Генезис полезных ископаемых</w:t>
      </w:r>
    </w:p>
    <w:bookmarkEnd w:id="303"/>
    <w:p>
      <w:pPr>
        <w:spacing w:after="0"/>
        <w:ind w:left="0"/>
        <w:jc w:val="both"/>
      </w:pPr>
      <w:bookmarkStart w:name="z340" w:id="3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41" w:id="3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Кора выветривания</w:t>
      </w:r>
    </w:p>
    <w:bookmarkEnd w:id="3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Разновидность</w:t>
            </w:r>
          </w:p>
          <w:bookmarkEnd w:id="3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Исходная горная порода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4" w:id="3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Геологический возраст объекта</w:t>
      </w:r>
    </w:p>
    <w:bookmarkEnd w:id="3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  <w:bookmarkEnd w:id="30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47" w:id="3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Абсолютный возраст объекта</w:t>
      </w:r>
    </w:p>
    <w:bookmarkEnd w:id="311"/>
    <w:p>
      <w:pPr>
        <w:spacing w:after="0"/>
        <w:ind w:left="0"/>
        <w:jc w:val="both"/>
      </w:pPr>
      <w:bookmarkStart w:name="z348" w:id="31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49" w:id="3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Вмещающие структуры</w:t>
      </w:r>
    </w:p>
    <w:bookmarkEnd w:id="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  <w:bookmarkEnd w:id="3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52" w:id="3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Околорудные изменения вмещающих пород</w:t>
      </w:r>
    </w:p>
    <w:bookmarkEnd w:id="316"/>
    <w:p>
      <w:pPr>
        <w:spacing w:after="0"/>
        <w:ind w:left="0"/>
        <w:jc w:val="both"/>
      </w:pPr>
      <w:bookmarkStart w:name="z353" w:id="3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54" w:id="3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Прочие данные о вмещающих породах</w:t>
      </w:r>
    </w:p>
    <w:bookmarkEnd w:id="318"/>
    <w:p>
      <w:pPr>
        <w:spacing w:after="0"/>
        <w:ind w:left="0"/>
        <w:jc w:val="both"/>
      </w:pPr>
      <w:bookmarkStart w:name="z355" w:id="3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56" w:id="3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Промышленные участки и продуктивные зоны объекта</w:t>
      </w:r>
    </w:p>
    <w:bookmarkEnd w:id="320"/>
    <w:p>
      <w:pPr>
        <w:spacing w:after="0"/>
        <w:ind w:left="0"/>
        <w:jc w:val="both"/>
      </w:pPr>
      <w:bookmarkStart w:name="z357" w:id="32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58" w:id="3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Промышленные тела полезных ископаемых</w:t>
      </w:r>
    </w:p>
    <w:bookmarkEnd w:id="3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тела (группы тел)</w:t>
            </w:r>
          </w:p>
          <w:bookmarkEnd w:id="32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Преобладание направления падения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2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  <w:bookmarkEnd w:id="3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 от/до, 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руды,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2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2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66" w:id="3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Особенности строения тел</w:t>
      </w:r>
    </w:p>
    <w:bookmarkEnd w:id="329"/>
    <w:p>
      <w:pPr>
        <w:spacing w:after="0"/>
        <w:ind w:left="0"/>
        <w:jc w:val="both"/>
      </w:pPr>
      <w:bookmarkStart w:name="z367" w:id="33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68" w:id="3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Приповерхностные изменения тел</w:t>
      </w:r>
    </w:p>
    <w:bookmarkEnd w:id="331"/>
    <w:p>
      <w:pPr>
        <w:spacing w:after="0"/>
        <w:ind w:left="0"/>
        <w:jc w:val="both"/>
      </w:pPr>
      <w:bookmarkStart w:name="z369" w:id="3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70" w:id="3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Непромышленные тела полезных ископаемых</w:t>
      </w:r>
    </w:p>
    <w:bookmarkEnd w:id="333"/>
    <w:p>
      <w:pPr>
        <w:spacing w:after="0"/>
        <w:ind w:left="0"/>
        <w:jc w:val="both"/>
      </w:pPr>
      <w:bookmarkStart w:name="z371" w:id="33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372" w:id="3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Химический состав руд, %</w:t>
      </w:r>
    </w:p>
    <w:bookmarkEnd w:id="3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  <w:bookmarkEnd w:id="33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Al2O3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76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  <w:bookmarkEnd w:id="33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+FeO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4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0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  <w:bookmarkEnd w:id="3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4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4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O+K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  <w:bookmarkEnd w:id="34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34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88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  <w:bookmarkEnd w:id="35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5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2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  <w:bookmarkEnd w:id="35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Нерастворимый остаток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35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3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396" w:id="3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Физико-механические свойства полезных ископаемых</w:t>
      </w:r>
    </w:p>
    <w:bookmarkEnd w:id="3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35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град.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циклов замораживания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0" w:id="3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Основные и попутные полезные ископаемые в рудах по ГКЗ (до 1 января 2024 года)</w:t>
      </w:r>
    </w:p>
    <w:bookmarkEnd w:id="3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36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балансовых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4" w:id="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Вредные примеси</w:t>
      </w:r>
    </w:p>
    <w:bookmarkEnd w:id="3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  <w:bookmarkEnd w:id="3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Примесь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текущих балансовых запасах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 (МКЗ)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или 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08" w:id="3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Гранулометрический состав полезных ископаемых (руд)</w:t>
      </w:r>
    </w:p>
    <w:bookmarkEnd w:id="3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  <w:bookmarkEnd w:id="36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Фракция, мм от/до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фракции,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6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2" w:id="3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Минеральный состав полезных ископаемых (руд)</w:t>
      </w:r>
    </w:p>
    <w:bookmarkEnd w:id="370"/>
    <w:p>
      <w:pPr>
        <w:spacing w:after="0"/>
        <w:ind w:left="0"/>
        <w:jc w:val="both"/>
      </w:pPr>
      <w:bookmarkStart w:name="z413" w:id="3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14" w:id="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Вещественный состав полезных ископаемых (руд)</w:t>
      </w:r>
    </w:p>
    <w:bookmarkEnd w:id="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 (руда)</w:t>
            </w:r>
          </w:p>
          <w:bookmarkEnd w:id="3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порода (минерал) обломков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обломков, мм 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обломков, % 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Окатанность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17" w:id="3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Прочие данные о составе и свойствах полезных ископаемых</w:t>
      </w:r>
    </w:p>
    <w:bookmarkEnd w:id="375"/>
    <w:p>
      <w:pPr>
        <w:spacing w:after="0"/>
        <w:ind w:left="0"/>
        <w:jc w:val="both"/>
      </w:pPr>
      <w:bookmarkStart w:name="z418" w:id="376"/>
      <w:r>
        <w:rPr>
          <w:rFonts w:ascii="Times New Roman"/>
          <w:b w:val="false"/>
          <w:i w:val="false"/>
          <w:color w:val="000000"/>
          <w:sz w:val="28"/>
        </w:rPr>
        <w:t>
      (Руд)_____________________________________________________________________</w:t>
      </w:r>
    </w:p>
    <w:bookmarkEnd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19" w:id="3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Товарная продукция</w:t>
      </w:r>
    </w:p>
    <w:bookmarkEnd w:id="3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37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продукции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 (сорт, тип)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Класс, мм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максимальный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7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23" w:id="3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Технологические свойства полезных ископаемых (руд)</w:t>
      </w:r>
    </w:p>
    <w:bookmarkEnd w:id="380"/>
    <w:p>
      <w:pPr>
        <w:spacing w:after="0"/>
        <w:ind w:left="0"/>
        <w:jc w:val="both"/>
      </w:pPr>
      <w:bookmarkStart w:name="z424" w:id="38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25" w:id="3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Кондиции</w:t>
      </w:r>
    </w:p>
    <w:bookmarkEnd w:id="382"/>
    <w:p>
      <w:pPr>
        <w:spacing w:after="0"/>
        <w:ind w:left="0"/>
        <w:jc w:val="both"/>
      </w:pPr>
      <w:bookmarkStart w:name="z426" w:id="38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27" w:id="3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Запасы руды по ГКЗ (до 1 января 2024 года)</w:t>
      </w:r>
    </w:p>
    <w:bookmarkEnd w:id="3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38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1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38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38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5" w:id="3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Запасы основных полезных ископаемых по ГКЗ (до 1 января 2024 года)</w:t>
      </w:r>
    </w:p>
    <w:bookmarkEnd w:id="3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391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39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39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3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3" w:id="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Запасы попутных полезных ископаемых по ГКЗ (до 1 января 2024 года)</w:t>
      </w:r>
    </w:p>
    <w:bookmarkEnd w:id="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39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9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47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3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40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1" w:id="4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Запасы полезных ископаемых в породах вскрыши и в подстилающих породах по ГКЗ (до 1 января 2024 года)</w:t>
      </w:r>
    </w:p>
    <w:bookmarkEnd w:id="4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40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55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40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4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bookmarkStart w:name="z459" w:id="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Прочие данные о запасах по ГКЗ (до 1 января 2024 года)</w:t>
      </w:r>
    </w:p>
    <w:bookmarkEnd w:id="408"/>
    <w:p>
      <w:pPr>
        <w:spacing w:after="0"/>
        <w:ind w:left="0"/>
        <w:jc w:val="both"/>
      </w:pPr>
      <w:bookmarkStart w:name="z460" w:id="4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61" w:id="4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Ресурсы и запасы по KAZRC</w:t>
      </w:r>
    </w:p>
    <w:bookmarkEnd w:id="4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</w:t>
            </w:r>
          </w:p>
          <w:bookmarkEnd w:id="411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Обогатимость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5" w:id="4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Ресурсы и запасы основных полезных ископаемых по KAZRC</w:t>
      </w:r>
    </w:p>
    <w:bookmarkEnd w:id="4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41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69" w:id="4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Ресурсы и запасы попутных полезных ископаемых по KAZRC</w:t>
      </w:r>
    </w:p>
    <w:bookmarkEnd w:id="4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417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Извлекаемость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3" w:id="4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Ресурсы и запасы полезных ископаемых в породах вскрыши и в подстилающих породах по KAZRC</w:t>
      </w:r>
    </w:p>
    <w:bookmarkEnd w:id="4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42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77" w:id="4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Основные показатели разработки</w:t>
      </w:r>
    </w:p>
    <w:bookmarkEnd w:id="4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  <w:bookmarkEnd w:id="42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максимальная,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1" w:id="4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Вскрыша</w:t>
      </w:r>
    </w:p>
    <w:bookmarkEnd w:id="4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 куб.м</w:t>
            </w:r>
          </w:p>
          <w:bookmarkEnd w:id="42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проектное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фактическое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485" w:id="4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58. Горнотехнические условия разработки</w:t>
      </w:r>
    </w:p>
    <w:bookmarkEnd w:id="428"/>
    <w:p>
      <w:pPr>
        <w:spacing w:after="0"/>
        <w:ind w:left="0"/>
        <w:jc w:val="both"/>
      </w:pPr>
      <w:bookmarkStart w:name="z486" w:id="42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87" w:id="4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59. Гидрогеологические условия разработки</w:t>
      </w:r>
    </w:p>
    <w:bookmarkEnd w:id="430"/>
    <w:p>
      <w:pPr>
        <w:spacing w:after="0"/>
        <w:ind w:left="0"/>
        <w:jc w:val="both"/>
      </w:pPr>
      <w:bookmarkStart w:name="z488" w:id="43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89" w:id="4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60. Водоснабжение</w:t>
      </w:r>
    </w:p>
    <w:bookmarkEnd w:id="432"/>
    <w:p>
      <w:pPr>
        <w:spacing w:after="0"/>
        <w:ind w:left="0"/>
        <w:jc w:val="both"/>
      </w:pPr>
      <w:bookmarkStart w:name="z490" w:id="433"/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__________________________________________________________________________ </w:t>
      </w:r>
    </w:p>
    <w:bookmarkEnd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</w:t>
      </w:r>
    </w:p>
    <w:bookmarkStart w:name="z491" w:id="4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61. Основные экономические показатели разработки объекта</w:t>
      </w:r>
    </w:p>
    <w:bookmarkEnd w:id="434"/>
    <w:p>
      <w:pPr>
        <w:spacing w:after="0"/>
        <w:ind w:left="0"/>
        <w:jc w:val="both"/>
      </w:pPr>
      <w:bookmarkStart w:name="z492" w:id="4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93" w:id="4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62. Потребители сырья</w:t>
      </w:r>
    </w:p>
    <w:bookmarkEnd w:id="436"/>
    <w:p>
      <w:pPr>
        <w:spacing w:after="0"/>
        <w:ind w:left="0"/>
        <w:jc w:val="both"/>
      </w:pPr>
      <w:bookmarkStart w:name="z494" w:id="43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95" w:id="4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63. Мероприятия по охране и восстановлению окружающей среды</w:t>
      </w:r>
    </w:p>
    <w:bookmarkEnd w:id="438"/>
    <w:p>
      <w:pPr>
        <w:spacing w:after="0"/>
        <w:ind w:left="0"/>
        <w:jc w:val="both"/>
      </w:pPr>
      <w:bookmarkStart w:name="z496" w:id="4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97" w:id="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64. Перспективы и рекомендации</w:t>
      </w:r>
    </w:p>
    <w:bookmarkEnd w:id="440"/>
    <w:p>
      <w:pPr>
        <w:spacing w:after="0"/>
        <w:ind w:left="0"/>
        <w:jc w:val="both"/>
      </w:pPr>
      <w:bookmarkStart w:name="z498" w:id="44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499" w:id="4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65. Причины закрытия объекта</w:t>
      </w:r>
    </w:p>
    <w:bookmarkEnd w:id="442"/>
    <w:p>
      <w:pPr>
        <w:spacing w:after="0"/>
        <w:ind w:left="0"/>
        <w:jc w:val="both"/>
      </w:pPr>
      <w:bookmarkStart w:name="z500" w:id="44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01" w:id="4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66. Источники данных об объекте</w:t>
      </w:r>
    </w:p>
    <w:bookmarkEnd w:id="4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44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5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447"/>
    <w:bookmarkStart w:name="z506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448"/>
    <w:bookmarkStart w:name="z507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449"/>
    <w:bookmarkStart w:name="z508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450"/>
    <w:bookmarkStart w:name="z509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 – кубический метр;</w:t>
      </w:r>
    </w:p>
    <w:bookmarkEnd w:id="451"/>
    <w:bookmarkStart w:name="z510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452"/>
    <w:bookmarkStart w:name="z511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межрегиональная комиссия по запасам;</w:t>
      </w:r>
    </w:p>
    <w:bookmarkEnd w:id="453"/>
    <w:bookmarkStart w:name="z512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KAZRC – Казахстанская ассоциация публичной отчетности о результатах геологоразведочных работ, минеральных ресурсах и минеральных запасах.</w:t>
      </w:r>
    </w:p>
    <w:bookmarkEnd w:id="45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14" w:id="4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"В" Россыпные месторождения</w:t>
      </w:r>
    </w:p>
    <w:bookmarkEnd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516" w:id="456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      _______________</w:t>
      </w:r>
    </w:p>
    <w:bookmarkEnd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 №_____</w:t>
      </w:r>
    </w:p>
    <w:p>
      <w:pPr>
        <w:spacing w:after="0"/>
        <w:ind w:left="0"/>
        <w:jc w:val="both"/>
      </w:pPr>
      <w:bookmarkStart w:name="z517" w:id="457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____________________________             № ___________________________</w:t>
      </w:r>
    </w:p>
    <w:bookmarkEnd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полезные ископаемые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518" w:id="4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4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45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0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2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Топографическая схема </w:t>
      </w:r>
    </w:p>
    <w:bookmarkEnd w:id="462"/>
    <w:bookmarkStart w:name="z523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Схематический геологический разрез </w:t>
      </w:r>
    </w:p>
    <w:bookmarkEnd w:id="463"/>
    <w:bookmarkStart w:name="z524" w:id="4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4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4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7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28" w:id="4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4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9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4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1" w:id="4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Район распространения полезных ископаемых</w:t>
      </w:r>
    </w:p>
    <w:bookmarkEnd w:id="4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2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  <w:bookmarkEnd w:id="47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 россыпей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полезных ископаемых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Узел (группа месторождений)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4" w:id="4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Недропользователь</w:t>
      </w:r>
    </w:p>
    <w:bookmarkEnd w:id="4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5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47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6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37" w:id="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Разведывающая организация</w:t>
      </w:r>
    </w:p>
    <w:bookmarkEnd w:id="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47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9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0" w:id="4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Положение по административному делению </w:t>
      </w:r>
    </w:p>
    <w:bookmarkEnd w:id="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1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48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3" w:id="4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Экономический район</w:t>
      </w:r>
    </w:p>
    <w:bookmarkEnd w:id="4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48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6" w:id="4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Номенклатура листов масштаба 1:200 000</w:t>
      </w:r>
    </w:p>
    <w:bookmarkEnd w:id="4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7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48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8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49" w:id="4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Географические координаты</w:t>
      </w:r>
    </w:p>
    <w:bookmarkEnd w:id="4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0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48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1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49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3" w:id="4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Абсолютные отметки</w:t>
      </w:r>
    </w:p>
    <w:bookmarkEnd w:id="4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4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49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5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6" w:id="4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Положение на акватории</w:t>
      </w:r>
    </w:p>
    <w:bookmarkEnd w:id="4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  <w:bookmarkEnd w:id="49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49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59" w:id="4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Прочие данные о районе</w:t>
      </w:r>
    </w:p>
    <w:bookmarkEnd w:id="498"/>
    <w:p>
      <w:pPr>
        <w:spacing w:after="0"/>
        <w:ind w:left="0"/>
        <w:jc w:val="both"/>
      </w:pPr>
      <w:bookmarkStart w:name="z560" w:id="49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4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</w:p>
    <w:bookmarkStart w:name="z561" w:id="5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13. Год открытия ___________________________________________________________</w:t>
      </w:r>
    </w:p>
    <w:bookmarkEnd w:id="500"/>
    <w:bookmarkStart w:name="z562" w:id="5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Данные об открытии</w:t>
      </w:r>
    </w:p>
    <w:bookmarkEnd w:id="501"/>
    <w:p>
      <w:pPr>
        <w:spacing w:after="0"/>
        <w:ind w:left="0"/>
        <w:jc w:val="both"/>
      </w:pPr>
      <w:bookmarkStart w:name="z563" w:id="50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64" w:id="5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Региональные геологосъемочные и геофизические работы</w:t>
      </w:r>
    </w:p>
    <w:bookmarkEnd w:id="503"/>
    <w:p>
      <w:pPr>
        <w:spacing w:after="0"/>
        <w:ind w:left="0"/>
        <w:jc w:val="both"/>
      </w:pPr>
      <w:bookmarkStart w:name="z565" w:id="50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66" w:id="5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Общие и детальные поиски</w:t>
      </w:r>
    </w:p>
    <w:bookmarkEnd w:id="505"/>
    <w:p>
      <w:pPr>
        <w:spacing w:after="0"/>
        <w:ind w:left="0"/>
        <w:jc w:val="both"/>
      </w:pPr>
      <w:bookmarkStart w:name="z567" w:id="50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68" w:id="5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Стадии, объемы и стоимость геологоразведочных работ, степень промышленного освоения</w:t>
      </w:r>
    </w:p>
    <w:bookmarkEnd w:id="5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промышленного освоения</w:t>
            </w:r>
          </w:p>
          <w:bookmarkEnd w:id="5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куб.м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куб.м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1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2" w:id="5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  <w:bookmarkEnd w:id="5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4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  <w:bookmarkEnd w:id="5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ударное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5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5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76" w:id="5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Экономическая эффективность геологоразведочных работ</w:t>
      </w:r>
    </w:p>
    <w:bookmarkEnd w:id="514"/>
    <w:p>
      <w:pPr>
        <w:spacing w:after="0"/>
        <w:ind w:left="0"/>
        <w:jc w:val="both"/>
      </w:pPr>
      <w:bookmarkStart w:name="z577" w:id="5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78" w:id="5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Методика разведки</w:t>
      </w:r>
    </w:p>
    <w:bookmarkEnd w:id="516"/>
    <w:p>
      <w:pPr>
        <w:spacing w:after="0"/>
        <w:ind w:left="0"/>
        <w:jc w:val="both"/>
      </w:pPr>
      <w:bookmarkStart w:name="z579" w:id="5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80" w:id="5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Структурно-тектоническое положение района</w:t>
      </w:r>
    </w:p>
    <w:bookmarkEnd w:id="5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5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83" w:id="5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Коренные источники</w:t>
      </w:r>
    </w:p>
    <w:bookmarkEnd w:id="521"/>
    <w:p>
      <w:pPr>
        <w:spacing w:after="0"/>
        <w:ind w:left="0"/>
        <w:jc w:val="both"/>
      </w:pPr>
      <w:bookmarkStart w:name="z584" w:id="52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85" w:id="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Геоморфология, неотектоника, палеогеография</w:t>
      </w:r>
    </w:p>
    <w:bookmarkEnd w:id="523"/>
    <w:p>
      <w:pPr>
        <w:spacing w:after="0"/>
        <w:ind w:left="0"/>
        <w:jc w:val="both"/>
      </w:pPr>
      <w:bookmarkStart w:name="z586" w:id="52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87" w:id="5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Генезис и общая характеристика россыпи</w:t>
      </w:r>
    </w:p>
    <w:bookmarkEnd w:id="5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8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тип</w:t>
            </w:r>
          </w:p>
          <w:bookmarkEnd w:id="5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Геолого-промышленный 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Относительный возраст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2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0" w:id="5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Геологический возраст россыпи</w:t>
      </w:r>
    </w:p>
    <w:bookmarkEnd w:id="5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1" w:id="529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Период или эпоха</w:t>
            </w:r>
          </w:p>
          <w:bookmarkEnd w:id="52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2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3" w:id="5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Промышленные участки объекта</w:t>
      </w:r>
    </w:p>
    <w:bookmarkEnd w:id="531"/>
    <w:p>
      <w:pPr>
        <w:spacing w:after="0"/>
        <w:ind w:left="0"/>
        <w:jc w:val="both"/>
      </w:pPr>
      <w:bookmarkStart w:name="z594" w:id="53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595" w:id="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Продуктивные пласты</w:t>
      </w:r>
    </w:p>
    <w:bookmarkEnd w:id="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6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</w:t>
            </w:r>
          </w:p>
          <w:bookmarkEnd w:id="5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8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99" w:id="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0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Сплошность</w:t>
            </w:r>
          </w:p>
          <w:bookmarkEnd w:id="5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распределения полезных ископаемых в плане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распределения полезных ископаемых по разрезу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песков по промывистости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Пробность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1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2" w:id="5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торфов, м</w:t>
            </w:r>
          </w:p>
          <w:bookmarkEnd w:id="54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торфов, куб.м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вскрыши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плотика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Поверхность плотика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породы плотика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4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54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5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06" w:id="5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Особенности геологического строения россыпи</w:t>
      </w:r>
    </w:p>
    <w:bookmarkEnd w:id="543"/>
    <w:p>
      <w:pPr>
        <w:spacing w:after="0"/>
        <w:ind w:left="0"/>
        <w:jc w:val="both"/>
      </w:pPr>
      <w:bookmarkStart w:name="z607" w:id="544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08" w:id="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Характеристика пород торфов и плотика</w:t>
      </w:r>
    </w:p>
    <w:bookmarkEnd w:id="545"/>
    <w:p>
      <w:pPr>
        <w:spacing w:after="0"/>
        <w:ind w:left="0"/>
        <w:jc w:val="both"/>
      </w:pPr>
      <w:bookmarkStart w:name="z609" w:id="54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10" w:id="5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Литология и гранулометрия песков</w:t>
      </w:r>
    </w:p>
    <w:bookmarkEnd w:id="547"/>
    <w:p>
      <w:pPr>
        <w:spacing w:after="0"/>
        <w:ind w:left="0"/>
        <w:jc w:val="both"/>
      </w:pPr>
      <w:bookmarkStart w:name="z611" w:id="5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12" w:id="5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Ассоциация минералов россыпи</w:t>
      </w:r>
    </w:p>
    <w:bookmarkEnd w:id="5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3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  <w:bookmarkEnd w:id="55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5" w:id="5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Ситовой состав ценных минералов, %</w:t>
      </w:r>
    </w:p>
    <w:bookmarkEnd w:id="5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  <w:bookmarkEnd w:id="5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Менее 0,1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0,1 до 0,3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0,3 до 0,5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8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19" w:id="5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0,5 до 1,0 мм</w:t>
            </w:r>
          </w:p>
          <w:bookmarkEnd w:id="55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1,0 до 3,0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3,0 до 5,0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Более 5,0 мм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55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2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5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3" w:id="5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Характеристика ценных минералов</w:t>
      </w:r>
    </w:p>
    <w:bookmarkEnd w:id="559"/>
    <w:p>
      <w:pPr>
        <w:spacing w:after="0"/>
        <w:ind w:left="0"/>
        <w:jc w:val="both"/>
      </w:pPr>
      <w:bookmarkStart w:name="z624" w:id="56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25" w:id="5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Основные полезные ископаемые запасы по ГКЗ (до 1 января 2024 года)</w:t>
      </w:r>
    </w:p>
    <w:bookmarkEnd w:id="5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6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56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29" w:id="5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Попутные полезные ископаемые запасы по ГКЗ (до 1 января 2024 года)</w:t>
      </w:r>
    </w:p>
    <w:bookmarkEnd w:id="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0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565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текущих запасах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 в балансовых запасах,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3" w:id="5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Проявления полезных ископаемых</w:t>
      </w:r>
    </w:p>
    <w:bookmarkEnd w:id="5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4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568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37" w:id="5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Химический состав песков, %</w:t>
      </w:r>
    </w:p>
    <w:bookmarkEnd w:id="57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bookmarkEnd w:id="57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+FeO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0" w:id="5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1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  <w:bookmarkEnd w:id="5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O+K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2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57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3" w:id="5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  <w:bookmarkEnd w:id="5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ппп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5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46" w:id="5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Ресурсы и запасы основных полезных ископаемых по KAZRC</w:t>
      </w:r>
    </w:p>
    <w:bookmarkEnd w:id="5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58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9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0" w:id="5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Ресурсы и запасы попутных полезных ископаемых по KAZRC</w:t>
      </w:r>
    </w:p>
    <w:bookmarkEnd w:id="5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  <w:bookmarkEnd w:id="583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3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54" w:id="5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Прочие данные о составе и свойствах песков</w:t>
      </w:r>
    </w:p>
    <w:bookmarkEnd w:id="585"/>
    <w:p>
      <w:pPr>
        <w:spacing w:after="0"/>
        <w:ind w:left="0"/>
        <w:jc w:val="both"/>
      </w:pPr>
      <w:bookmarkStart w:name="z655" w:id="58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40. Исключен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41. Исключен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42. Исключен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00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2" w:id="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Запасы общераспространенных полезных ископаемых в породах вскрыши (торфах)</w:t>
      </w:r>
    </w:p>
    <w:bookmarkEnd w:id="5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58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проектных контурах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86" w:id="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5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7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59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690" w:id="5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Прочие данные о ресурсах и запасах</w:t>
      </w:r>
    </w:p>
    <w:bookmarkEnd w:id="593"/>
    <w:bookmarkStart w:name="z691" w:id="5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__________________________________________________________________________</w:t>
      </w:r>
    </w:p>
    <w:bookmarkEnd w:id="594"/>
    <w:bookmarkStart w:name="z692" w:id="5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Состав и свойства общераспространенных полезных ископаемых в породах вскрыши (торфах)</w:t>
      </w:r>
    </w:p>
    <w:bookmarkEnd w:id="595"/>
    <w:p>
      <w:pPr>
        <w:spacing w:after="0"/>
        <w:ind w:left="0"/>
        <w:jc w:val="both"/>
      </w:pPr>
      <w:bookmarkStart w:name="z693" w:id="59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94" w:id="5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Технологические свойства песков</w:t>
      </w:r>
    </w:p>
    <w:bookmarkEnd w:id="597"/>
    <w:p>
      <w:pPr>
        <w:spacing w:after="0"/>
        <w:ind w:left="0"/>
        <w:jc w:val="both"/>
      </w:pPr>
      <w:bookmarkStart w:name="z695" w:id="59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5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96" w:id="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Кондиции</w:t>
      </w:r>
    </w:p>
    <w:bookmarkEnd w:id="599"/>
    <w:p>
      <w:pPr>
        <w:spacing w:after="0"/>
        <w:ind w:left="0"/>
        <w:jc w:val="both"/>
      </w:pPr>
      <w:bookmarkStart w:name="z697" w:id="60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698" w:id="6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Основные показатели разработки</w:t>
      </w:r>
    </w:p>
    <w:bookmarkEnd w:id="6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9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  <w:bookmarkEnd w:id="60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Разубоживание,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максимальная, 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намывания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разрыхления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03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02" w:id="6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Горнотехнические условия разработки</w:t>
      </w:r>
    </w:p>
    <w:bookmarkEnd w:id="604"/>
    <w:p>
      <w:pPr>
        <w:spacing w:after="0"/>
        <w:ind w:left="0"/>
        <w:jc w:val="both"/>
      </w:pPr>
      <w:bookmarkStart w:name="z703" w:id="60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04" w:id="6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Гидрогеологические условия разработки</w:t>
      </w:r>
    </w:p>
    <w:bookmarkEnd w:id="606"/>
    <w:p>
      <w:pPr>
        <w:spacing w:after="0"/>
        <w:ind w:left="0"/>
        <w:jc w:val="both"/>
      </w:pPr>
      <w:bookmarkStart w:name="z705" w:id="60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06" w:id="6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Водоснабжение</w:t>
      </w:r>
    </w:p>
    <w:bookmarkEnd w:id="608"/>
    <w:p>
      <w:pPr>
        <w:spacing w:after="0"/>
        <w:ind w:left="0"/>
        <w:jc w:val="both"/>
      </w:pPr>
      <w:bookmarkStart w:name="z707" w:id="60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08" w:id="6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52. Основные экономические показатели разработки объекта</w:t>
      </w:r>
    </w:p>
    <w:bookmarkEnd w:id="610"/>
    <w:p>
      <w:pPr>
        <w:spacing w:after="0"/>
        <w:ind w:left="0"/>
        <w:jc w:val="both"/>
      </w:pPr>
      <w:bookmarkStart w:name="z709" w:id="6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10" w:id="6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53. Потребители сырья</w:t>
      </w:r>
    </w:p>
    <w:bookmarkEnd w:id="612"/>
    <w:p>
      <w:pPr>
        <w:spacing w:after="0"/>
        <w:ind w:left="0"/>
        <w:jc w:val="both"/>
      </w:pPr>
      <w:bookmarkStart w:name="z711" w:id="613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12" w:id="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54. Мероприятия по охране и восстановлению окружающей среды</w:t>
      </w:r>
    </w:p>
    <w:bookmarkEnd w:id="614"/>
    <w:p>
      <w:pPr>
        <w:spacing w:after="0"/>
        <w:ind w:left="0"/>
        <w:jc w:val="both"/>
      </w:pPr>
      <w:bookmarkStart w:name="z713" w:id="6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14" w:id="6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55. Перспективы и рекомендации</w:t>
      </w:r>
    </w:p>
    <w:bookmarkEnd w:id="616"/>
    <w:p>
      <w:pPr>
        <w:spacing w:after="0"/>
        <w:ind w:left="0"/>
        <w:jc w:val="both"/>
      </w:pPr>
      <w:bookmarkStart w:name="z715" w:id="617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16" w:id="6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56. Причины закрытия объекта</w:t>
      </w:r>
    </w:p>
    <w:bookmarkEnd w:id="618"/>
    <w:p>
      <w:pPr>
        <w:spacing w:after="0"/>
        <w:ind w:left="0"/>
        <w:jc w:val="both"/>
      </w:pPr>
      <w:bookmarkStart w:name="z717" w:id="619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</w:t>
      </w:r>
    </w:p>
    <w:bookmarkEnd w:id="6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__________________________________________________________________________</w:t>
      </w:r>
    </w:p>
    <w:bookmarkStart w:name="z718" w:id="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57. Источники данных об объекте</w:t>
      </w:r>
    </w:p>
    <w:bookmarkEnd w:id="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62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1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2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22" w:id="6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623"/>
    <w:bookmarkStart w:name="z723" w:id="6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624"/>
    <w:bookmarkStart w:name="z724" w:id="6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ТПИ – твердые полезные ископаемые;</w:t>
      </w:r>
    </w:p>
    <w:bookmarkEnd w:id="625"/>
    <w:bookmarkStart w:name="z725" w:id="6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626"/>
    <w:bookmarkStart w:name="z726" w:id="6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627"/>
    <w:bookmarkStart w:name="z727" w:id="6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 – кубический метр;</w:t>
      </w:r>
    </w:p>
    <w:bookmarkEnd w:id="628"/>
    <w:bookmarkStart w:name="z728" w:id="6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bookmarkEnd w:id="629"/>
    <w:bookmarkStart w:name="z729" w:id="6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межрегиональная комиссия по запасам;</w:t>
      </w:r>
    </w:p>
    <w:bookmarkEnd w:id="630"/>
    <w:bookmarkStart w:name="z730" w:id="6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KAZRC – Казахстанская ассоциация публичной отчетности о результатах геологоразведочных работ, минеральных ресурсах и минеральных запасах.</w:t>
      </w:r>
    </w:p>
    <w:bookmarkEnd w:id="6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732" w:id="6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"Г"</w:t>
      </w:r>
    </w:p>
    <w:bookmarkEnd w:id="632"/>
    <w:bookmarkStart w:name="z733" w:id="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Проявления твердых полезных ископаемых</w:t>
      </w:r>
    </w:p>
    <w:bookmarkEnd w:id="633"/>
    <w:p>
      <w:pPr>
        <w:spacing w:after="0"/>
        <w:ind w:left="0"/>
        <w:jc w:val="both"/>
      </w:pPr>
      <w:bookmarkStart w:name="z734" w:id="634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  <w:r>
        <w:rPr>
          <w:rFonts w:ascii="Times New Roman"/>
          <w:b w:val="false"/>
          <w:i w:val="false"/>
          <w:color w:val="ff0000"/>
          <w:sz w:val="28"/>
        </w:rPr>
        <w:t>.                                                            _______________</w:t>
      </w:r>
    </w:p>
    <w:bookmarkEnd w:id="6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bookmarkStart w:name="z735" w:id="635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___________________________                   № _____________________________</w:t>
      </w:r>
    </w:p>
    <w:bookmarkEnd w:id="6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полезные ископаемые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736" w:id="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6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8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6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9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6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0" w:id="6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bookmarkEnd w:id="640"/>
    <w:bookmarkStart w:name="z741" w:id="6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641"/>
    <w:bookmarkStart w:name="z742" w:id="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3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6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6" w:id="6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7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6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49" w:id="6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Район распространения полезных ископаемых</w:t>
      </w:r>
    </w:p>
    <w:bookmarkEnd w:id="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0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  <w:bookmarkEnd w:id="64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пояс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Рудное поле (группа месторождений)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1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2" w:id="6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Положение по административному делению</w:t>
      </w:r>
    </w:p>
    <w:bookmarkEnd w:id="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6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4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5" w:id="6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Экономический район</w:t>
      </w:r>
    </w:p>
    <w:bookmarkEnd w:id="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65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58" w:id="6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Номенклатура листов масштаба 1:200 000</w:t>
      </w:r>
    </w:p>
    <w:bookmarkEnd w:id="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9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65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5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1" w:id="6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Географические координаты</w:t>
      </w:r>
    </w:p>
    <w:bookmarkEnd w:id="6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66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6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4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5" w:id="6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Абсолютные отметки</w:t>
      </w:r>
    </w:p>
    <w:bookmarkEnd w:id="6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66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68" w:id="6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Размеры участка</w:t>
      </w:r>
    </w:p>
    <w:bookmarkEnd w:id="6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максимальная, м</w:t>
            </w:r>
          </w:p>
          <w:bookmarkEnd w:id="6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максимальная,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6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1" w:id="6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данные о районе объекта</w:t>
      </w:r>
    </w:p>
    <w:bookmarkEnd w:id="670"/>
    <w:p>
      <w:pPr>
        <w:spacing w:after="0"/>
        <w:ind w:left="0"/>
        <w:jc w:val="both"/>
      </w:pPr>
      <w:bookmarkStart w:name="z772" w:id="67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773" w:id="6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Открытие объекта</w:t>
      </w:r>
    </w:p>
    <w:bookmarkEnd w:id="6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  <w:bookmarkEnd w:id="67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5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76" w:id="6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Прочие данные об открытии</w:t>
      </w:r>
    </w:p>
    <w:bookmarkEnd w:id="675"/>
    <w:p>
      <w:pPr>
        <w:spacing w:after="0"/>
        <w:ind w:left="0"/>
        <w:jc w:val="both"/>
      </w:pPr>
      <w:bookmarkStart w:name="z777" w:id="676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778" w:id="6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Этапы изучения</w:t>
      </w:r>
    </w:p>
    <w:bookmarkEnd w:id="6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Этапы</w:t>
            </w:r>
          </w:p>
          <w:bookmarkEnd w:id="67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0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1" w:id="6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Прочие данные об изученности объекта</w:t>
      </w:r>
    </w:p>
    <w:bookmarkEnd w:id="680"/>
    <w:p>
      <w:pPr>
        <w:spacing w:after="0"/>
        <w:ind w:left="0"/>
        <w:jc w:val="both"/>
      </w:pPr>
      <w:bookmarkStart w:name="z782" w:id="681"/>
      <w:r>
        <w:rPr>
          <w:rFonts w:ascii="Times New Roman"/>
          <w:b w:val="false"/>
          <w:i w:val="false"/>
          <w:color w:val="000000"/>
          <w:sz w:val="28"/>
        </w:rPr>
        <w:t>
             __________________________________________________________________</w:t>
      </w:r>
    </w:p>
    <w:bookmarkEnd w:id="6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783" w:id="6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Структурно-тектоническое положение района</w:t>
      </w:r>
    </w:p>
    <w:bookmarkEnd w:id="6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4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68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6" w:id="6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Вмещающая структура</w:t>
      </w:r>
    </w:p>
    <w:bookmarkEnd w:id="6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68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8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789" w:id="6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Структурные и другие факторы контроля</w:t>
      </w:r>
    </w:p>
    <w:bookmarkEnd w:id="688"/>
    <w:bookmarkStart w:name="z790" w:id="6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89"/>
    <w:bookmarkStart w:name="z791" w:id="6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0"/>
    <w:bookmarkStart w:name="z792" w:id="6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1"/>
    <w:bookmarkStart w:name="z793" w:id="6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Геоморфологический контроль</w:t>
      </w:r>
    </w:p>
    <w:bookmarkEnd w:id="692"/>
    <w:bookmarkStart w:name="z794" w:id="6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3"/>
    <w:bookmarkStart w:name="z795" w:id="6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4"/>
    <w:bookmarkStart w:name="z796" w:id="6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5"/>
    <w:bookmarkStart w:name="z797" w:id="6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Генезис и возраст</w:t>
      </w:r>
    </w:p>
    <w:bookmarkEnd w:id="696"/>
    <w:bookmarkStart w:name="z798" w:id="6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7"/>
    <w:bookmarkStart w:name="z799" w:id="6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8"/>
    <w:bookmarkStart w:name="z800" w:id="6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699"/>
    <w:bookmarkStart w:name="z801" w:id="7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Вмещающие породы</w:t>
      </w:r>
    </w:p>
    <w:bookmarkEnd w:id="7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Типичные разности горных пород</w:t>
            </w:r>
          </w:p>
          <w:bookmarkEnd w:id="70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Положение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04" w:id="7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Прочие данные о вмещающих породах</w:t>
      </w:r>
    </w:p>
    <w:bookmarkEnd w:id="703"/>
    <w:bookmarkStart w:name="z805" w:id="7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04"/>
    <w:bookmarkStart w:name="z806" w:id="7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05"/>
    <w:bookmarkStart w:name="z807" w:id="7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706"/>
    <w:bookmarkStart w:name="z808" w:id="7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Тела полезных ископаемых</w:t>
      </w:r>
    </w:p>
    <w:bookmarkEnd w:id="7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9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тела</w:t>
            </w:r>
          </w:p>
          <w:bookmarkEnd w:id="70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простирания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Преобладание направления падения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2" w:id="7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7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3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  <w:bookmarkEnd w:id="71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кровли, м от/до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71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1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16" w:id="7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Прочие данные о телах полезных ископаемых</w:t>
      </w:r>
    </w:p>
    <w:bookmarkEnd w:id="714"/>
    <w:p>
      <w:pPr>
        <w:spacing w:after="0"/>
        <w:ind w:left="0"/>
        <w:jc w:val="both"/>
      </w:pPr>
      <w:bookmarkStart w:name="z817" w:id="71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Start w:name="z818" w:id="7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Минеральный состав руд</w:t>
      </w:r>
    </w:p>
    <w:bookmarkEnd w:id="7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  <w:bookmarkEnd w:id="7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0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1" w:id="7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Характеристика ценных минералов</w:t>
      </w:r>
    </w:p>
    <w:bookmarkEnd w:id="719"/>
    <w:p>
      <w:pPr>
        <w:spacing w:after="0"/>
        <w:ind w:left="0"/>
        <w:jc w:val="both"/>
      </w:pPr>
      <w:bookmarkStart w:name="z822" w:id="7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</w:t>
      </w:r>
    </w:p>
    <w:bookmarkStart w:name="z823" w:id="7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Химический состав, %</w:t>
      </w:r>
    </w:p>
    <w:bookmarkEnd w:id="7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4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  <w:bookmarkEnd w:id="722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+FeO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MnO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5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3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6" w:id="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7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O+K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  <w:bookmarkEnd w:id="725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8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2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29" w:id="7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7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общ</w:t>
            </w:r>
          </w:p>
          <w:bookmarkEnd w:id="728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RO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Нерастворимый осадок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72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2" w:id="7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Полезные ископаемые</w:t>
      </w:r>
    </w:p>
    <w:bookmarkEnd w:id="7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запасов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 минерализации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36" w:id="7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Физико-механические свойства</w:t>
      </w:r>
    </w:p>
    <w:bookmarkEnd w:id="7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Свойство</w:t>
            </w:r>
          </w:p>
          <w:bookmarkEnd w:id="73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Температура, градус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циклов замораживания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0" w:id="7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Гранулометрический и вещественный состав</w:t>
      </w:r>
    </w:p>
    <w:bookmarkEnd w:id="734"/>
    <w:p>
      <w:pPr>
        <w:spacing w:after="0"/>
        <w:ind w:left="0"/>
        <w:jc w:val="both"/>
      </w:pPr>
      <w:bookmarkStart w:name="z841" w:id="735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</w:t>
      </w:r>
    </w:p>
    <w:bookmarkEnd w:id="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Start w:name="z842" w:id="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Характеристика качества угля (сланца)</w:t>
      </w:r>
    </w:p>
    <w:bookmarkEnd w:id="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техническая группа</w:t>
            </w:r>
          </w:p>
          <w:bookmarkEnd w:id="73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Wa,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Wp,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Ac,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5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46" w:id="7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7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7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Ap, %</w:t>
            </w:r>
          </w:p>
          <w:bookmarkEnd w:id="74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Vc,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Sc, %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8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74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74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0" w:id="7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Pc, %</w:t>
            </w:r>
          </w:p>
          <w:bookmarkEnd w:id="74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Tc,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Qгб (Qсб),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Qрн, ккал/кг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74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74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54" w:id="7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Прочие данные о составе и свойствах полезных ископаемых</w:t>
      </w:r>
    </w:p>
    <w:bookmarkEnd w:id="747"/>
    <w:p>
      <w:pPr>
        <w:spacing w:after="0"/>
        <w:ind w:left="0"/>
        <w:jc w:val="both"/>
      </w:pPr>
      <w:bookmarkStart w:name="z855" w:id="748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856" w:id="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Прочие данные об объекте</w:t>
      </w:r>
    </w:p>
    <w:bookmarkEnd w:id="749"/>
    <w:p>
      <w:pPr>
        <w:spacing w:after="0"/>
        <w:ind w:left="0"/>
        <w:jc w:val="both"/>
      </w:pPr>
      <w:bookmarkStart w:name="z857" w:id="75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858" w:id="7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Перспективы и рекомендации</w:t>
      </w:r>
    </w:p>
    <w:bookmarkEnd w:id="751"/>
    <w:p>
      <w:pPr>
        <w:spacing w:after="0"/>
        <w:ind w:left="0"/>
        <w:jc w:val="both"/>
      </w:pPr>
      <w:bookmarkStart w:name="z859" w:id="752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</w:t>
      </w:r>
    </w:p>
    <w:bookmarkEnd w:id="7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</w:t>
      </w:r>
    </w:p>
    <w:bookmarkStart w:name="z860" w:id="7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Источники данных об объекте</w:t>
      </w:r>
    </w:p>
    <w:bookmarkEnd w:id="7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1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754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64" w:id="7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756"/>
    <w:bookmarkStart w:name="z865" w:id="7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757"/>
    <w:bookmarkStart w:name="z866" w:id="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758"/>
    <w:bookmarkStart w:name="z867" w:id="7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кв.км – квадратный километр.</w:t>
      </w:r>
    </w:p>
    <w:bookmarkEnd w:id="75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869" w:id="7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"Д"</w:t>
      </w:r>
    </w:p>
    <w:bookmarkEnd w:id="760"/>
    <w:bookmarkStart w:name="z870" w:id="7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Месторождения нефти и газа</w:t>
      </w:r>
    </w:p>
    <w:bookmarkEnd w:id="761"/>
    <w:p>
      <w:pPr>
        <w:spacing w:after="0"/>
        <w:ind w:left="0"/>
        <w:jc w:val="both"/>
      </w:pPr>
      <w:bookmarkStart w:name="z871" w:id="762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</w:t>
      </w:r>
    </w:p>
    <w:bookmarkEnd w:id="7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 №_____</w:t>
      </w:r>
    </w:p>
    <w:p>
      <w:pPr>
        <w:spacing w:after="0"/>
        <w:ind w:left="0"/>
        <w:jc w:val="both"/>
      </w:pPr>
      <w:bookmarkStart w:name="z883" w:id="763"/>
      <w:r>
        <w:rPr>
          <w:rFonts w:ascii="Times New Roman"/>
          <w:b w:val="false"/>
          <w:i w:val="false"/>
          <w:color w:val="000000"/>
          <w:sz w:val="28"/>
        </w:rPr>
        <w:t>
            № ___________________________                   № ________________________</w:t>
      </w:r>
    </w:p>
    <w:bookmarkEnd w:id="7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Основные полезные ископаемые, применение_____________________________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 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7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7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87" w:id="7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767"/>
    <w:bookmarkStart w:name="z888" w:id="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76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1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2" w:id="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77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 участка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5" w:id="7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Нефтегазоносный регион</w:t>
      </w:r>
    </w:p>
    <w:bookmarkEnd w:id="7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6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Провинция</w:t>
            </w:r>
          </w:p>
          <w:bookmarkEnd w:id="77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898" w:id="7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Недропользователь</w:t>
      </w:r>
    </w:p>
    <w:bookmarkEnd w:id="7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9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77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0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1" w:id="7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Разведывающая организация</w:t>
      </w:r>
    </w:p>
    <w:bookmarkEnd w:id="7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78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4" w:id="7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Нефтедобывающая организация</w:t>
      </w:r>
    </w:p>
    <w:bookmarkEnd w:id="7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78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07" w:id="7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Газодобывающая организация</w:t>
      </w:r>
    </w:p>
    <w:bookmarkEnd w:id="7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8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78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8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0" w:id="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Положение по административному делению</w:t>
      </w:r>
    </w:p>
    <w:bookmarkEnd w:id="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1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79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3" w:id="7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Экономический район</w:t>
      </w:r>
    </w:p>
    <w:bookmarkEnd w:id="7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79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5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6" w:id="7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Номенклатура листов масштаба 1:2 000 000</w:t>
      </w:r>
    </w:p>
    <w:bookmarkEnd w:id="7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9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18" w:id="7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Географические координаты</w:t>
      </w:r>
    </w:p>
    <w:bookmarkEnd w:id="7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9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79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0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7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2" w:id="8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Абсолютные отметки</w:t>
      </w:r>
    </w:p>
    <w:bookmarkEnd w:id="8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3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80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4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5" w:id="8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Положение на акватории</w:t>
      </w:r>
    </w:p>
    <w:bookmarkEnd w:id="8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6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акватории</w:t>
            </w:r>
          </w:p>
          <w:bookmarkEnd w:id="80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акватории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берега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7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28" w:id="8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Ближайшие магистральные трубопроводы</w:t>
      </w:r>
    </w:p>
    <w:bookmarkEnd w:id="8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80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1" w:id="8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Прочие данные о районе объекта</w:t>
      </w:r>
    </w:p>
    <w:bookmarkEnd w:id="810"/>
    <w:p>
      <w:pPr>
        <w:spacing w:after="0"/>
        <w:ind w:left="0"/>
        <w:jc w:val="both"/>
      </w:pPr>
      <w:bookmarkStart w:name="z932" w:id="811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933" w:id="8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Открытие месторождения</w:t>
      </w:r>
    </w:p>
    <w:bookmarkEnd w:id="8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  <w:bookmarkEnd w:id="81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скважины первооткрывателя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скважины-первооткрывателя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36" w:id="8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Стадии изучения площади</w:t>
      </w:r>
    </w:p>
    <w:bookmarkEnd w:id="8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7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Региональные геолого-геофизические работы</w:t>
            </w:r>
          </w:p>
          <w:bookmarkEnd w:id="81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8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0" w:id="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Данные о региональных работах</w:t>
      </w:r>
    </w:p>
    <w:bookmarkEnd w:id="819"/>
    <w:p>
      <w:pPr>
        <w:spacing w:after="0"/>
        <w:ind w:left="0"/>
        <w:jc w:val="both"/>
      </w:pPr>
      <w:bookmarkStart w:name="z941" w:id="820"/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bookmarkStart w:name="z942" w:id="8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Стадии изучения и освоения объекта</w:t>
      </w:r>
    </w:p>
    <w:bookmarkEnd w:id="8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2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Опытно-промышленная разработка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5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2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46" w:id="8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7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</w:t>
            </w:r>
          </w:p>
          <w:bookmarkEnd w:id="82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Консервация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выработки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  <w:bookmarkEnd w:id="82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82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0" w:id="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Объемы геологоразведочных работ</w:t>
      </w:r>
    </w:p>
    <w:bookmarkEnd w:id="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работ</w:t>
            </w:r>
          </w:p>
          <w:bookmarkEnd w:id="82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3" w:id="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Стоимость геологоразведочных работ</w:t>
      </w:r>
    </w:p>
    <w:bookmarkEnd w:id="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к поисковому бурению</w:t>
            </w:r>
          </w:p>
          <w:bookmarkEnd w:id="83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Поиски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56" w:id="8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Стоимость подготовки запасов категории A+B+C1</w:t>
      </w:r>
    </w:p>
    <w:bookmarkEnd w:id="8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7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нефти</w:t>
            </w:r>
          </w:p>
          <w:bookmarkEnd w:id="835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тыс. куб.м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т условного топлива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  <w:bookmarkEnd w:id="83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извлекаемые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9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3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0" w:id="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Методика поисков и разведки</w:t>
      </w:r>
    </w:p>
    <w:bookmarkEnd w:id="838"/>
    <w:bookmarkStart w:name="z961" w:id="8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39"/>
    <w:bookmarkStart w:name="z962" w:id="8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40"/>
    <w:bookmarkStart w:name="z963" w:id="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Структурно-тектоническое положение района</w:t>
      </w:r>
    </w:p>
    <w:bookmarkEnd w:id="8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8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6" w:id="8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Вмещающая структура</w:t>
      </w:r>
    </w:p>
    <w:bookmarkEnd w:id="8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84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69" w:id="8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Характеристика вмещающей структуры и разрывные нарушения</w:t>
      </w:r>
    </w:p>
    <w:bookmarkEnd w:id="847"/>
    <w:bookmarkStart w:name="z970" w:id="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48"/>
    <w:bookmarkStart w:name="z971" w:id="8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49"/>
    <w:bookmarkStart w:name="z972" w:id="8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Геологический возраст пластов (залежей)</w:t>
      </w:r>
    </w:p>
    <w:bookmarkEnd w:id="8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  <w:bookmarkEnd w:id="8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4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5" w:id="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Коллекторы</w:t>
      </w:r>
    </w:p>
    <w:bookmarkEnd w:id="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коллектора</w:t>
            </w:r>
          </w:p>
          <w:bookmarkEnd w:id="85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горных пород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Пористость открытая, %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Проницаемость, мД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78" w:id="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Покрышки</w:t>
      </w:r>
    </w:p>
    <w:bookmarkEnd w:id="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9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Горная порода</w:t>
            </w:r>
          </w:p>
          <w:bookmarkEnd w:id="85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2" w:id="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Размеры пласта (залежи)</w:t>
      </w:r>
    </w:p>
    <w:bookmarkEnd w:id="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3" w:id="860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  <w:bookmarkEnd w:id="86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Индекс и (или) название пласта (горизонта, залежи)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Площадь, кв.км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Высота,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нефтеной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газовой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нефтяной части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газовой части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861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  <w:bookmarkEnd w:id="86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86" w:id="8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7" w:id="863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Глубина в своде, м</w:t>
            </w:r>
          </w:p>
          <w:bookmarkEnd w:id="86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Мощность,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864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кровли</w:t>
            </w:r>
          </w:p>
          <w:bookmarkEnd w:id="8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подошвы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общая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эффективная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нефтенасыщенная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газонасыщенная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865"/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7</w:t>
            </w:r>
          </w:p>
          <w:bookmarkEnd w:id="86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0" w:id="8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Тип залежи</w:t>
      </w:r>
    </w:p>
    <w:bookmarkEnd w:id="8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1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6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флюиду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характеру резервуара или ловушки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6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3" w:id="8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Контакты</w:t>
      </w:r>
    </w:p>
    <w:bookmarkEnd w:id="8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ГВК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ГНК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996" w:id="8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Параметры пластов</w:t>
      </w:r>
    </w:p>
    <w:bookmarkEnd w:id="8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3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 насыщенное начальное, атм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Нефтенасыщенность,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Водонасыщенность, %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Пересчетный коэффициент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 извлечения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7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1" w:id="8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Прочие данные о пластах (залежах)</w:t>
      </w:r>
    </w:p>
    <w:bookmarkEnd w:id="875"/>
    <w:bookmarkStart w:name="z1002" w:id="8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76"/>
    <w:bookmarkStart w:name="z1003" w:id="8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877"/>
    <w:bookmarkStart w:name="z1004" w:id="8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Характеристика полезных ископаемых (нефть)</w:t>
      </w:r>
    </w:p>
    <w:bookmarkEnd w:id="8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79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 давление, ата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 начальная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 на пласт, атм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Динамичный уровень, м или штуцер,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08" w:id="8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9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  <w:bookmarkEnd w:id="88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фракций до 3о %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 пластовой нефти, куб.м/т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пластовых условиях</w:t>
            </w:r>
          </w:p>
          <w:bookmarkEnd w:id="88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20 оС и 1 атм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пластовых условиях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20 оС и 1 атм, сСт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2" w:id="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  <w:bookmarkEnd w:id="886"/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  <w:bookmarkEnd w:id="88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асфальтены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селикагелевые смолы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6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88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17" w:id="8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Характеристика полезных ископаемых (конденсат)</w:t>
      </w:r>
    </w:p>
    <w:bookmarkEnd w:id="8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890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сепарации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Потенциальное содержание, г/куб.м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атм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выход, куб.см/куб.м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0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1" w:id="8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г/куб.м</w:t>
            </w:r>
          </w:p>
          <w:bookmarkEnd w:id="893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 при 20 оС и 1 атм, сСт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 отгона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Отгон,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Остаток,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НК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90%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4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89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25" w:id="8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8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</w:t>
            </w:r>
          </w:p>
          <w:bookmarkEnd w:id="896"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7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помутнения</w:t>
            </w:r>
          </w:p>
          <w:bookmarkEnd w:id="897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застывания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парафины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метановые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ароматические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89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0" w:id="8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Характеристика полезных ископаемых (газ, растворенный в нефти)</w:t>
      </w:r>
    </w:p>
    <w:bookmarkEnd w:id="8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1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00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 пласта (горизонта, залежи)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Газовый фактор среднегодовой, куб.м/т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сгорания низшая, ккал/куб.м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абсолютный, г/л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0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4" w:id="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5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%</w:t>
            </w:r>
          </w:p>
          <w:bookmarkEnd w:id="90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6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  <w:bookmarkEnd w:id="90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+ высшие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0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38" w:id="9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0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9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  <w:bookmarkEnd w:id="9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 + аргон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0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90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1" w:id="9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Характеристика полезных ископаемых (Газ свободный (С) или газовой шапки (Ш)</w:t>
      </w:r>
    </w:p>
    <w:bookmarkEnd w:id="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и (или) название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пласта (горизонта,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залежи)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 давление, атм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 начальная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тыс. куб.м/сут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Депрессия на пласт, атм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Штуцер, 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1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46" w:id="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7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Свободный дебит, тыс.куб.м/сут</w:t>
            </w:r>
          </w:p>
          <w:bookmarkEnd w:id="9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Теплота сгорания низшая, ккал/куб.м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абсолютный, г/л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воздуху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0" w:id="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1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Состав, %</w:t>
            </w:r>
          </w:p>
          <w:bookmarkEnd w:id="916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  <w:bookmarkEnd w:id="9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изобутан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н-бутан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пентан + высшие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4" w:id="9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5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сероводород</w:t>
            </w:r>
          </w:p>
          <w:bookmarkEnd w:id="9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углекислый газ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кислород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 + аргон и другие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9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57" w:id="9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Прочие данные о составе и свойствах полезных ископаемых</w:t>
      </w:r>
    </w:p>
    <w:bookmarkEnd w:id="922"/>
    <w:bookmarkStart w:name="z1058" w:id="9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23"/>
    <w:bookmarkStart w:name="z1059" w:id="9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24"/>
    <w:bookmarkStart w:name="z1060" w:id="9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Пластовые воды</w:t>
      </w:r>
    </w:p>
    <w:bookmarkEnd w:id="9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1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9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 оС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г/куб.см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Вязкость, сП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куб.см/л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общая, г/л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3" w:id="9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4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  <w:bookmarkEnd w:id="9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5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  <w:bookmarkEnd w:id="9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6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67" w:id="9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Условия разработки</w:t>
      </w:r>
    </w:p>
    <w:bookmarkEnd w:id="932"/>
    <w:bookmarkStart w:name="z1068" w:id="9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33"/>
    <w:bookmarkStart w:name="z1069" w:id="9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34"/>
    <w:bookmarkStart w:name="z1070" w:id="9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Экономические показатели разработки</w:t>
      </w:r>
    </w:p>
    <w:bookmarkEnd w:id="935"/>
    <w:bookmarkStart w:name="z1071" w:id="9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36"/>
    <w:bookmarkStart w:name="z1072" w:id="9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37"/>
    <w:bookmarkStart w:name="z1073" w:id="9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Запасы, добыча, потери полезных ископаемых</w:t>
      </w:r>
    </w:p>
    <w:bookmarkEnd w:id="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4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93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и использование запасов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5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4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76" w:id="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  <w:bookmarkEnd w:id="942"/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  <w:bookmarkEnd w:id="94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  <w:bookmarkEnd w:id="94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0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1" w:id="9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Учет запасов</w:t>
      </w:r>
    </w:p>
    <w:bookmarkEnd w:id="946"/>
    <w:bookmarkStart w:name="z1082" w:id="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47"/>
    <w:bookmarkStart w:name="z1083" w:id="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948"/>
    <w:bookmarkStart w:name="z1084" w:id="9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Балансовые запасы полезных ископаемых утвержденные ГКЗ</w:t>
      </w:r>
    </w:p>
    <w:bookmarkEnd w:id="9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95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5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87" w:id="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9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8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  <w:bookmarkEnd w:id="95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  <w:bookmarkEnd w:id="95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извлекамые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5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091" w:id="9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Прочие данные о запасах</w:t>
      </w:r>
    </w:p>
    <w:bookmarkEnd w:id="956"/>
    <w:bookmarkStart w:name="z1092" w:id="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57"/>
    <w:bookmarkStart w:name="z1093" w:id="9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58"/>
    <w:bookmarkStart w:name="z1094" w:id="9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Потребители сырья</w:t>
      </w:r>
    </w:p>
    <w:bookmarkEnd w:id="959"/>
    <w:bookmarkStart w:name="z1095" w:id="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0"/>
    <w:bookmarkStart w:name="z1096" w:id="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1"/>
    <w:bookmarkStart w:name="z1097" w:id="9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48. Мероприятия по охране и восстановлению окружающей среды</w:t>
      </w:r>
    </w:p>
    <w:bookmarkEnd w:id="962"/>
    <w:bookmarkStart w:name="z1098" w:id="9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3"/>
    <w:bookmarkStart w:name="z1099" w:id="9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4"/>
    <w:bookmarkStart w:name="z1100" w:id="9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49. Перспективы и рекомендации</w:t>
      </w:r>
    </w:p>
    <w:bookmarkEnd w:id="965"/>
    <w:bookmarkStart w:name="z1101" w:id="9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6"/>
    <w:bookmarkStart w:name="z1102" w:id="9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7"/>
    <w:bookmarkStart w:name="z1103" w:id="9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50. Причины закрытия объекта</w:t>
      </w:r>
    </w:p>
    <w:bookmarkEnd w:id="968"/>
    <w:bookmarkStart w:name="z1104" w:id="9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69"/>
    <w:bookmarkStart w:name="z1105" w:id="9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970"/>
    <w:bookmarkStart w:name="z1106" w:id="9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51. Источники данных об объекте</w:t>
      </w:r>
    </w:p>
    <w:bookmarkEnd w:id="9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97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10" w:id="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974"/>
    <w:bookmarkStart w:name="z1111" w:id="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975"/>
    <w:bookmarkStart w:name="z1112" w:id="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экспертиза по запасам;</w:t>
      </w:r>
    </w:p>
    <w:bookmarkEnd w:id="976"/>
    <w:bookmarkStart w:name="z1113" w:id="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ВНК – водонефтяной контакт;</w:t>
      </w:r>
    </w:p>
    <w:bookmarkEnd w:id="977"/>
    <w:bookmarkStart w:name="z1114" w:id="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ГВК – газоводяной контакт;</w:t>
      </w:r>
    </w:p>
    <w:bookmarkEnd w:id="978"/>
    <w:bookmarkStart w:name="z1115" w:id="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ГНК – газонефтяной контакт;</w:t>
      </w:r>
    </w:p>
    <w:bookmarkEnd w:id="979"/>
    <w:bookmarkStart w:name="z1116" w:id="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НК – начало кипения; </w:t>
      </w:r>
    </w:p>
    <w:bookmarkEnd w:id="980"/>
    <w:bookmarkStart w:name="z1117" w:id="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 – конец кипения;</w:t>
      </w:r>
    </w:p>
    <w:bookmarkEnd w:id="981"/>
    <w:bookmarkStart w:name="z1118" w:id="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982"/>
    <w:bookmarkStart w:name="z1119" w:id="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983"/>
    <w:bookmarkStart w:name="z1120" w:id="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984"/>
    <w:bookmarkStart w:name="z1121" w:id="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оС – температура в градусах</w:t>
      </w:r>
    </w:p>
    <w:bookmarkEnd w:id="985"/>
    <w:bookmarkStart w:name="z1122" w:id="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куб.м – тысяч кубических метров;</w:t>
      </w:r>
    </w:p>
    <w:bookmarkEnd w:id="986"/>
    <w:bookmarkStart w:name="z1123" w:id="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т/кв.км – тонн на квадратный километр;</w:t>
      </w:r>
    </w:p>
    <w:bookmarkEnd w:id="987"/>
    <w:bookmarkStart w:name="z1124" w:id="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г/тыс.см – грамм на кубический сантиметр;</w:t>
      </w:r>
    </w:p>
    <w:bookmarkEnd w:id="988"/>
    <w:bookmarkStart w:name="z1125" w:id="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куб.м/т – кубических метров на тонну;</w:t>
      </w:r>
    </w:p>
    <w:bookmarkEnd w:id="989"/>
    <w:bookmarkStart w:name="z1126" w:id="9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 грамм на литр;</w:t>
      </w:r>
    </w:p>
    <w:bookmarkEnd w:id="990"/>
    <w:bookmarkStart w:name="z1127" w:id="9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ккал/куб.м – килокалорий на кубический метр;</w:t>
      </w:r>
    </w:p>
    <w:bookmarkEnd w:id="991"/>
    <w:bookmarkStart w:name="z1128" w:id="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куб.м/сут – кубических метров на сутки;</w:t>
      </w:r>
    </w:p>
    <w:bookmarkEnd w:id="992"/>
    <w:bookmarkStart w:name="z1129" w:id="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г/куб.м – грамм на кубический метр;</w:t>
      </w:r>
    </w:p>
    <w:bookmarkEnd w:id="993"/>
    <w:bookmarkStart w:name="z1130" w:id="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тыс.см/куб.м – кубических сантиметров на кубический метр;</w:t>
      </w:r>
    </w:p>
    <w:bookmarkEnd w:id="994"/>
    <w:bookmarkStart w:name="z1131" w:id="9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г/тыс.см – грамм на кубический сантиметр;</w:t>
      </w:r>
    </w:p>
    <w:bookmarkEnd w:id="995"/>
    <w:bookmarkStart w:name="z1132" w:id="9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сСт – сантистокс;</w:t>
      </w:r>
    </w:p>
    <w:bookmarkEnd w:id="996"/>
    <w:bookmarkStart w:name="z1133" w:id="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миллидарси;</w:t>
      </w:r>
    </w:p>
    <w:bookmarkEnd w:id="997"/>
    <w:bookmarkStart w:name="z1134" w:id="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атм – атмосфера;</w:t>
      </w:r>
    </w:p>
    <w:bookmarkEnd w:id="998"/>
    <w:bookmarkStart w:name="z1135" w:id="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сантипуаз.</w:t>
      </w:r>
    </w:p>
    <w:bookmarkEnd w:id="999"/>
    <w:bookmarkStart w:name="z1136" w:id="1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 – тонна.</w:t>
      </w:r>
    </w:p>
    <w:bookmarkEnd w:id="100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138" w:id="10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"Е"</w:t>
      </w:r>
    </w:p>
    <w:bookmarkEnd w:id="1001"/>
    <w:bookmarkStart w:name="z1139" w:id="10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Месторождения угля и горючих сланцев</w:t>
      </w:r>
    </w:p>
    <w:bookmarkEnd w:id="1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с изменениями, внесенными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bookmarkStart w:name="z1140" w:id="1003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_______________</w:t>
      </w:r>
    </w:p>
    <w:bookmarkEnd w:id="1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bookmarkStart w:name="z1141" w:id="1004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                   № _________________________</w:t>
      </w:r>
    </w:p>
    <w:bookmarkEnd w:id="1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Полезные ископаемые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1142" w:id="1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10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10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0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5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0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46" w:id="1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bookmarkEnd w:id="1009"/>
    <w:bookmarkStart w:name="z1147" w:id="1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1010"/>
    <w:bookmarkStart w:name="z1148" w:id="10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10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9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10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2" w:id="10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10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3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0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4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5" w:id="10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Угленосный (сланцевый) регион</w:t>
      </w:r>
    </w:p>
    <w:bookmarkEnd w:id="10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01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7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58" w:id="10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Недропользователь</w:t>
      </w:r>
    </w:p>
    <w:bookmarkEnd w:id="10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0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1" w:id="10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Разведывающая организация</w:t>
      </w:r>
    </w:p>
    <w:bookmarkEnd w:id="10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2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02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4" w:id="10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Положение по административному делению</w:t>
      </w:r>
    </w:p>
    <w:bookmarkEnd w:id="10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5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0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6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2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67" w:id="10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Экономический район</w:t>
      </w:r>
    </w:p>
    <w:bookmarkEnd w:id="10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10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0" w:id="10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Номенклатура листов масштаба 1:200 000</w:t>
      </w:r>
    </w:p>
    <w:bookmarkEnd w:id="10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103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4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3" w:id="10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Географические координаты</w:t>
      </w:r>
    </w:p>
    <w:bookmarkEnd w:id="10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4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0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03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3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77" w:id="10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Абсолютные отметки</w:t>
      </w:r>
    </w:p>
    <w:bookmarkEnd w:id="10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8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0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0" w:id="10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Прочие данные о районе</w:t>
      </w:r>
    </w:p>
    <w:bookmarkEnd w:id="1042"/>
    <w:bookmarkStart w:name="z1181" w:id="10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43"/>
    <w:bookmarkStart w:name="z1182" w:id="1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44"/>
    <w:bookmarkStart w:name="z1183" w:id="10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45"/>
    <w:bookmarkStart w:name="z1184" w:id="10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Год открытия</w:t>
      </w:r>
    </w:p>
    <w:bookmarkEnd w:id="10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185" w:id="10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Данные об открытии</w:t>
      </w:r>
    </w:p>
    <w:bookmarkEnd w:id="1047"/>
    <w:bookmarkStart w:name="z1186" w:id="1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48"/>
    <w:bookmarkStart w:name="z1187" w:id="1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49"/>
    <w:bookmarkStart w:name="z1188" w:id="1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0"/>
    <w:bookmarkStart w:name="z1189" w:id="1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Региональные геологосъемочные и геофизические работы</w:t>
      </w:r>
    </w:p>
    <w:bookmarkEnd w:id="1051"/>
    <w:bookmarkStart w:name="z1190" w:id="1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2"/>
    <w:bookmarkStart w:name="z1191" w:id="1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3"/>
    <w:bookmarkStart w:name="z1192" w:id="1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4"/>
    <w:bookmarkStart w:name="z1193" w:id="1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Общие и детальные поиски</w:t>
      </w:r>
    </w:p>
    <w:bookmarkEnd w:id="1055"/>
    <w:bookmarkStart w:name="z1194" w:id="1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6"/>
    <w:bookmarkStart w:name="z1195" w:id="1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57"/>
    <w:bookmarkStart w:name="z1196" w:id="1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Стадии, объемы и стоимость гелогоразведочных работ, степень промышленного освоения</w:t>
      </w:r>
    </w:p>
    <w:bookmarkEnd w:id="10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7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промышленного освоения</w:t>
            </w:r>
          </w:p>
          <w:bookmarkEnd w:id="1059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Поверхностные горные работы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канавы и траншеи, тыс.м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карьеры, тыс.м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шурфы и рассечки,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6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0" w:id="1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0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1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горные работы, м</w:t>
            </w:r>
          </w:p>
          <w:bookmarkEnd w:id="106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работ стадии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вертикальные</w:t>
            </w:r>
          </w:p>
          <w:bookmarkEnd w:id="10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колонковое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6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04" w:id="1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Экономическая эффективность геологоразведочных работ</w:t>
      </w:r>
    </w:p>
    <w:bookmarkEnd w:id="1065"/>
    <w:bookmarkStart w:name="z1205" w:id="1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66"/>
    <w:bookmarkStart w:name="z1206" w:id="1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67"/>
    <w:bookmarkStart w:name="z1207" w:id="1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68"/>
    <w:bookmarkStart w:name="z1208" w:id="1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Методика разведки</w:t>
      </w:r>
    </w:p>
    <w:bookmarkEnd w:id="1069"/>
    <w:bookmarkStart w:name="z1209" w:id="10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70"/>
    <w:bookmarkStart w:name="z1210" w:id="10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71"/>
    <w:bookmarkStart w:name="z1211" w:id="1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072"/>
    <w:bookmarkStart w:name="z1212" w:id="1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Структурно-тектоническое положение района</w:t>
      </w:r>
    </w:p>
    <w:bookmarkEnd w:id="10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0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4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0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5" w:id="10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Вмещающая структура</w:t>
      </w:r>
    </w:p>
    <w:bookmarkEnd w:id="10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0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18" w:id="10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Пликативные дислокации</w:t>
      </w:r>
    </w:p>
    <w:bookmarkEnd w:id="1079"/>
    <w:bookmarkStart w:name="z1219" w:id="1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0"/>
    <w:bookmarkStart w:name="z1220" w:id="10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1"/>
    <w:bookmarkStart w:name="z1221" w:id="1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2"/>
    <w:bookmarkStart w:name="z1222" w:id="10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Дизъюнктивная нарушенность</w:t>
      </w:r>
    </w:p>
    <w:bookmarkEnd w:id="1083"/>
    <w:bookmarkStart w:name="z1223" w:id="1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4"/>
    <w:bookmarkStart w:name="z1224" w:id="1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5"/>
    <w:bookmarkStart w:name="z1225" w:id="1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86"/>
    <w:bookmarkStart w:name="z1226" w:id="1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Геологический возраст продуктивной толщи</w:t>
      </w:r>
    </w:p>
    <w:bookmarkEnd w:id="1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  <w:bookmarkEnd w:id="108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8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29" w:id="10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Свиты (толщи, горизонты)</w:t>
      </w:r>
    </w:p>
    <w:bookmarkEnd w:id="1090"/>
    <w:bookmarkStart w:name="z1230" w:id="10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91"/>
    <w:bookmarkStart w:name="z1231" w:id="10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92"/>
    <w:bookmarkStart w:name="z1232" w:id="10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093"/>
    <w:bookmarkStart w:name="z1233" w:id="1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Количество разведанных пластов</w:t>
      </w:r>
    </w:p>
    <w:bookmarkEnd w:id="10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bookmarkEnd w:id="10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Некондиционные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Разрабатываемые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Намеченные к отработке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36" w:id="10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Характеристика угольных (сланцевых) пластов</w:t>
      </w:r>
    </w:p>
    <w:bookmarkEnd w:id="109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(индекс) пласта (залежи)</w:t>
            </w:r>
          </w:p>
          <w:bookmarkEnd w:id="109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Освоенность пласта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Полезная мощность, 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выдержанности пласта по мощности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0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0" w:id="1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0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кровли, м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залегания пласта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Строение пласта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2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прослоев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площадь прослоев, м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45" w:id="11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Прочие данные о пластах</w:t>
      </w:r>
    </w:p>
    <w:bookmarkEnd w:id="1105"/>
    <w:bookmarkStart w:name="z1246" w:id="1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06"/>
    <w:bookmarkStart w:name="z1247" w:id="1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07"/>
    <w:bookmarkStart w:name="z1248" w:id="1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08"/>
    <w:bookmarkStart w:name="z1249" w:id="11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Характеристика угля (сланца)</w:t>
      </w:r>
    </w:p>
    <w:bookmarkEnd w:id="11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0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(индекс) пласта (залежи)</w:t>
            </w:r>
          </w:p>
          <w:bookmarkEnd w:id="1110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Wа,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1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3" w:id="1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4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Wр, %</w:t>
            </w:r>
          </w:p>
          <w:bookmarkEnd w:id="111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Vс,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Sсоб,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Pс, %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5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1114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15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57" w:id="1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8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Пластометрические показатели, мм</w:t>
            </w:r>
          </w:p>
          <w:bookmarkEnd w:id="1117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Рога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Qcб,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Qгб, ккал/кг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Qрн, ккал/кг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y, от/до</w:t>
            </w:r>
          </w:p>
          <w:bookmarkEnd w:id="1118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x, от/до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1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1" w:id="1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2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смолы, Тс, %</w:t>
            </w:r>
          </w:p>
          <w:bookmarkEnd w:id="11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смолы, Тг,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битума на сухое топливо,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Температура плавления золы (tз), оС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3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  <w:bookmarkEnd w:id="112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2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65" w:id="11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Проявления полезных ископаемых в углях (сланцах)</w:t>
      </w:r>
    </w:p>
    <w:bookmarkEnd w:id="11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6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125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2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bookmarkStart w:name="z1269" w:id="11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Прочие данные о составе и свойствах угля (сланца)</w:t>
      </w:r>
    </w:p>
    <w:bookmarkEnd w:id="1127"/>
    <w:bookmarkStart w:name="z1270" w:id="1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28"/>
    <w:bookmarkStart w:name="z1271" w:id="1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29"/>
    <w:bookmarkStart w:name="z1272" w:id="1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30"/>
    <w:bookmarkStart w:name="z1273" w:id="11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Запасы, добыча угля (сланца) в технических границах объекта, тыс.т</w:t>
      </w:r>
    </w:p>
    <w:bookmarkEnd w:id="11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4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13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77" w:id="1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135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 запасы A+B+C1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1" w:id="1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Запасы угля (сланца) в постоянных целиках и вне технических границ, тыс.т</w:t>
      </w:r>
    </w:p>
    <w:bookmarkEnd w:id="1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13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запасов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Марка, технологическая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угля (сланца)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4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3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5" w:id="1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14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8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89" w:id="1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Запасы общераспространенных полезных ископаемых в породах вскрыши и в подстилающих породах</w:t>
      </w:r>
    </w:p>
    <w:bookmarkEnd w:id="1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  <w:bookmarkEnd w:id="1144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Применение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разработки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2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45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3" w:id="1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14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(МКЗ)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6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14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297" w:id="1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33.1 Ресурсы и запасы угля (сланца) по KAZRC:</w:t>
      </w:r>
    </w:p>
    <w:bookmarkEnd w:id="11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41" w:id="11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33.2 Запасы общераспространенных полезных ископаемых в породах вскрыши и в подстилающих породах по KAZRC:</w:t>
      </w:r>
    </w:p>
    <w:bookmarkEnd w:id="115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ТПИ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</w:tbl>
    <w:bookmarkStart w:name="z2640" w:id="11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Прочие данные о запасах</w:t>
      </w:r>
    </w:p>
    <w:bookmarkEnd w:id="1151"/>
    <w:bookmarkStart w:name="z1298" w:id="1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2"/>
    <w:bookmarkStart w:name="z1299" w:id="1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3"/>
    <w:bookmarkStart w:name="z1300" w:id="1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4"/>
    <w:bookmarkStart w:name="z1301" w:id="11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35. Состав и свойства общераспространенных полезных ископаемых в породах вскрыши и в подстилающих породах</w:t>
      </w:r>
    </w:p>
    <w:bookmarkEnd w:id="1155"/>
    <w:bookmarkStart w:name="z1302" w:id="1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56"/>
    <w:bookmarkStart w:name="z1303" w:id="1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7"/>
    <w:bookmarkStart w:name="z1304" w:id="1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58"/>
    <w:bookmarkStart w:name="z1305" w:id="1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36. Кондиции ГКЗ</w:t>
      </w:r>
    </w:p>
    <w:bookmarkEnd w:id="1159"/>
    <w:bookmarkStart w:name="z1306" w:id="1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0"/>
    <w:bookmarkStart w:name="z1307" w:id="1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1"/>
    <w:bookmarkStart w:name="z1308" w:id="1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62"/>
    <w:bookmarkStart w:name="z1309" w:id="11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37. Основные показатели разработки</w:t>
      </w:r>
    </w:p>
    <w:bookmarkEnd w:id="116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0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разработки</w:t>
            </w:r>
          </w:p>
          <w:bookmarkEnd w:id="116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добыче,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разработки макс.,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проектные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2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3" w:id="11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38. Вскрыша</w:t>
      </w:r>
    </w:p>
    <w:bookmarkEnd w:id="11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млн тыс.м</w:t>
            </w:r>
          </w:p>
          <w:bookmarkEnd w:id="1167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от/до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размерность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проектный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фактические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6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17" w:id="11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39. Горнотехнические условия разработки</w:t>
      </w:r>
    </w:p>
    <w:bookmarkEnd w:id="1169"/>
    <w:bookmarkStart w:name="z1318" w:id="1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0"/>
    <w:bookmarkStart w:name="z1319" w:id="1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1"/>
    <w:bookmarkStart w:name="z1320" w:id="1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2"/>
    <w:bookmarkStart w:name="z1321" w:id="11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40. Гидрогеологические условия разработки</w:t>
      </w:r>
    </w:p>
    <w:bookmarkEnd w:id="1173"/>
    <w:bookmarkStart w:name="z1322" w:id="1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4"/>
    <w:bookmarkStart w:name="z1323" w:id="1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5"/>
    <w:bookmarkStart w:name="z1324" w:id="1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6"/>
    <w:bookmarkStart w:name="z1325" w:id="1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41. Водоснабжение</w:t>
      </w:r>
    </w:p>
    <w:bookmarkEnd w:id="1177"/>
    <w:bookmarkStart w:name="z1326" w:id="1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8"/>
    <w:bookmarkStart w:name="z1327" w:id="1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79"/>
    <w:bookmarkStart w:name="z1328" w:id="1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0"/>
    <w:bookmarkStart w:name="z1329" w:id="11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42. Основные экономические показатели разработки объекта</w:t>
      </w:r>
    </w:p>
    <w:bookmarkEnd w:id="1181"/>
    <w:bookmarkStart w:name="z1330" w:id="1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2"/>
    <w:bookmarkStart w:name="z1331" w:id="1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3"/>
    <w:bookmarkStart w:name="z1332" w:id="1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4"/>
    <w:bookmarkStart w:name="z1333" w:id="11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43. Потребители угля (сланца)</w:t>
      </w:r>
    </w:p>
    <w:bookmarkEnd w:id="1185"/>
    <w:bookmarkStart w:name="z1334" w:id="1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86"/>
    <w:bookmarkStart w:name="z1335" w:id="1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7"/>
    <w:bookmarkStart w:name="z1336" w:id="1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88"/>
    <w:bookmarkStart w:name="z1337" w:id="11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44. Мероприятия по охране и восстановлению окружающей среды</w:t>
      </w:r>
    </w:p>
    <w:bookmarkEnd w:id="1189"/>
    <w:bookmarkStart w:name="z1338" w:id="1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0"/>
    <w:bookmarkStart w:name="z1339" w:id="1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1"/>
    <w:bookmarkStart w:name="z1340" w:id="1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192"/>
    <w:bookmarkStart w:name="z1341" w:id="11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45. Перспективы и рекомендации</w:t>
      </w:r>
    </w:p>
    <w:bookmarkEnd w:id="1193"/>
    <w:bookmarkStart w:name="z1342" w:id="1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4"/>
    <w:bookmarkStart w:name="z1343" w:id="1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5"/>
    <w:bookmarkStart w:name="z1344" w:id="1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6"/>
    <w:bookmarkStart w:name="z1345" w:id="11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46. Причины закрытия объекта</w:t>
      </w:r>
    </w:p>
    <w:bookmarkEnd w:id="1197"/>
    <w:bookmarkStart w:name="z1346" w:id="1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8"/>
    <w:bookmarkStart w:name="z1347" w:id="1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199"/>
    <w:bookmarkStart w:name="z1348" w:id="1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00"/>
    <w:bookmarkStart w:name="z1349" w:id="120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47. Источники данных об объекте</w:t>
      </w:r>
    </w:p>
    <w:bookmarkEnd w:id="120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0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1202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0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53" w:id="1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204"/>
    <w:bookmarkStart w:name="z1354" w:id="1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205"/>
    <w:bookmarkStart w:name="z1355" w:id="1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экспертиза по запасам;</w:t>
      </w:r>
    </w:p>
    <w:bookmarkEnd w:id="1206"/>
    <w:bookmarkStart w:name="z1356" w:id="1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207"/>
    <w:bookmarkStart w:name="z1357" w:id="1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тыс.м – кубический метр;</w:t>
      </w:r>
    </w:p>
    <w:bookmarkEnd w:id="1208"/>
    <w:bookmarkStart w:name="z1358" w:id="1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ккал/кг – килокалорий на килограмм;</w:t>
      </w:r>
    </w:p>
    <w:bookmarkEnd w:id="1209"/>
    <w:bookmarkStart w:name="z1359" w:id="1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 – тысяч тонн;</w:t>
      </w:r>
    </w:p>
    <w:bookmarkEnd w:id="1210"/>
    <w:bookmarkStart w:name="z1360" w:id="1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 тыс.м – миллион кубических метров.</w:t>
      </w:r>
    </w:p>
    <w:bookmarkEnd w:id="12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362" w:id="12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"Ж"</w:t>
      </w:r>
    </w:p>
    <w:bookmarkEnd w:id="1212"/>
    <w:bookmarkStart w:name="z1363" w:id="12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Месторождения гидроминерального сырья</w:t>
      </w:r>
    </w:p>
    <w:bookmarkEnd w:id="1213"/>
    <w:p>
      <w:pPr>
        <w:spacing w:after="0"/>
        <w:ind w:left="0"/>
        <w:jc w:val="both"/>
      </w:pPr>
      <w:bookmarkStart w:name="z1374" w:id="1214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_______________</w:t>
      </w:r>
    </w:p>
    <w:bookmarkEnd w:id="1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                  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Полезные ископаемые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5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12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2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21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78" w:id="1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геологическая карта</w:t>
      </w:r>
    </w:p>
    <w:bookmarkEnd w:id="1218"/>
    <w:bookmarkStart w:name="z1379" w:id="1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геологический разрез</w:t>
      </w:r>
    </w:p>
    <w:bookmarkEnd w:id="1219"/>
    <w:bookmarkStart w:name="z1380" w:id="12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12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122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4" w:id="1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12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2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6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87" w:id="12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Недропользователь</w:t>
      </w:r>
    </w:p>
    <w:bookmarkEnd w:id="12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2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0" w:id="12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Разведывающая организация</w:t>
      </w:r>
    </w:p>
    <w:bookmarkEnd w:id="12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1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2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3" w:id="12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по административному делению</w:t>
      </w:r>
    </w:p>
    <w:bookmarkEnd w:id="12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4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2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5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6" w:id="12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Экономический район</w:t>
      </w:r>
    </w:p>
    <w:bookmarkEnd w:id="12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</w:t>
            </w:r>
          </w:p>
          <w:bookmarkEnd w:id="123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8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3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399" w:id="12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Номенклатура листов масштаба 1:200 000</w:t>
      </w:r>
    </w:p>
    <w:bookmarkEnd w:id="12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123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2" w:id="12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Географические координаты</w:t>
      </w:r>
    </w:p>
    <w:bookmarkEnd w:id="12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24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2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5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6" w:id="12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Абсолютные отметки</w:t>
      </w:r>
    </w:p>
    <w:bookmarkEnd w:id="12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24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4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09" w:id="12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данные о районе</w:t>
      </w:r>
    </w:p>
    <w:bookmarkEnd w:id="1248"/>
    <w:bookmarkStart w:name="z1410" w:id="1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49"/>
    <w:bookmarkStart w:name="z1411" w:id="1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0"/>
    <w:bookmarkStart w:name="z1412" w:id="1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1"/>
    <w:bookmarkStart w:name="z1413" w:id="12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Год открытия</w:t>
      </w:r>
    </w:p>
    <w:bookmarkEnd w:id="12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14" w:id="12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Данные об открытии</w:t>
      </w:r>
    </w:p>
    <w:bookmarkEnd w:id="1253"/>
    <w:bookmarkStart w:name="z1415" w:id="1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4"/>
    <w:bookmarkStart w:name="z1416" w:id="1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5"/>
    <w:bookmarkStart w:name="z1417" w:id="1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6"/>
    <w:bookmarkStart w:name="z1418" w:id="12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Гидрогеологические, геологосъемочные и геофизические работы</w:t>
      </w:r>
    </w:p>
    <w:bookmarkEnd w:id="1257"/>
    <w:bookmarkStart w:name="z1419" w:id="1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8"/>
    <w:bookmarkStart w:name="z1420" w:id="1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59"/>
    <w:bookmarkStart w:name="z1421" w:id="1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60"/>
    <w:bookmarkStart w:name="z1422" w:id="12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Стадии геологоразведочных работ, степень промышленного освоения</w:t>
      </w:r>
    </w:p>
    <w:bookmarkEnd w:id="126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промышленного освоения</w:t>
            </w:r>
          </w:p>
          <w:bookmarkEnd w:id="126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5" w:id="12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Бурение</w:t>
      </w:r>
    </w:p>
    <w:bookmarkEnd w:id="12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6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  <w:bookmarkEnd w:id="1265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28" w:id="12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Стоимость геологоразведочных работ</w:t>
      </w:r>
    </w:p>
    <w:bookmarkEnd w:id="12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Разведка</w:t>
            </w:r>
          </w:p>
          <w:bookmarkEnd w:id="1268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Предварительная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Детальная разведка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69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31" w:id="12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Экономическая эффективность геологоразведочных работ</w:t>
      </w:r>
    </w:p>
    <w:bookmarkEnd w:id="1270"/>
    <w:bookmarkStart w:name="z1432" w:id="1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71"/>
    <w:bookmarkStart w:name="z1433" w:id="1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272"/>
    <w:bookmarkStart w:name="z1434" w:id="12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Методика разведки</w:t>
      </w:r>
    </w:p>
    <w:bookmarkEnd w:id="1273"/>
    <w:bookmarkStart w:name="z1435" w:id="1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4"/>
    <w:bookmarkStart w:name="z1436" w:id="1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275"/>
    <w:bookmarkStart w:name="z1437" w:id="12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Структурно-тектоническое положение района</w:t>
      </w:r>
    </w:p>
    <w:bookmarkEnd w:id="12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8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27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9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7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0" w:id="12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Рапа</w:t>
      </w:r>
    </w:p>
    <w:bookmarkEnd w:id="12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кв.км</w:t>
            </w:r>
          </w:p>
          <w:bookmarkEnd w:id="128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тыс.тыс.м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средняя,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абсолютный, 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т/тыс.м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2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3" w:id="12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Твердые отложения</w:t>
      </w:r>
    </w:p>
    <w:bookmarkEnd w:id="12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  <w:bookmarkEnd w:id="128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тыс.м2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6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47" w:id="12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Химический состав сырья</w:t>
      </w:r>
    </w:p>
    <w:bookmarkEnd w:id="12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  <w:bookmarkEnd w:id="1286"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Ионный состав, % вес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гидрокарбонат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0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2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1" w:id="1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2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состав, % вес</w:t>
            </w:r>
          </w:p>
          <w:bookmarkEnd w:id="1289"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NaСl</w:t>
            </w:r>
          </w:p>
          <w:bookmarkEnd w:id="129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29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5" w:id="1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2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Солевой состав, % вес</w:t>
            </w:r>
          </w:p>
          <w:bookmarkEnd w:id="1293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  <w:bookmarkEnd w:id="129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NaBr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BlCl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Ca(HCO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Mg(HCO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8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29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59" w:id="1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2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Микрокомпоненты, мг/л</w:t>
            </w:r>
          </w:p>
          <w:bookmarkEnd w:id="1297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  <w:bookmarkEnd w:id="12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29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63" w:id="130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Прочие данные о составе сырья</w:t>
      </w:r>
    </w:p>
    <w:bookmarkEnd w:id="1300"/>
    <w:bookmarkStart w:name="z1464" w:id="1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01"/>
    <w:bookmarkStart w:name="z1465" w:id="1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02"/>
    <w:bookmarkStart w:name="z1466" w:id="1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03"/>
    <w:bookmarkStart w:name="z1467" w:id="130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Водоносные горизонты (комплексы)</w:t>
      </w:r>
    </w:p>
    <w:bookmarkEnd w:id="130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Горизонт (комплекс)</w:t>
            </w:r>
          </w:p>
          <w:bookmarkEnd w:id="130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Освоенность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Эпоха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Горные породы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0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0" w:id="1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0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1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Пористость, %</w:t>
            </w:r>
          </w:p>
          <w:bookmarkEnd w:id="1308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Проницаемость, мД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кровли, м 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4" w:id="1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5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кровли, м до</w:t>
            </w:r>
          </w:p>
          <w:bookmarkEnd w:id="1311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Статический уровень,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фильтрации, м/сут.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пьезопроницаемости,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3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78" w:id="1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9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Избыточные напоры, м</w:t>
            </w:r>
          </w:p>
          <w:bookmarkEnd w:id="131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Давление, 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Т, градус 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0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3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избыточное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устьевая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1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31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2" w:id="1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тыс.м/сут.</w:t>
            </w:r>
          </w:p>
          <w:bookmarkEnd w:id="1318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вес, г/тыс.см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Вязкость, сП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3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3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6" w:id="1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Газонасыщенность, тыс.см/л</w:t>
            </w:r>
          </w:p>
          <w:bookmarkEnd w:id="13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Щелочность, мг-экв/л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Сульфатность, мг-экв/л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общая, г/л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32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89" w:id="1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0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  <w:bookmarkEnd w:id="1325"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фенолы</w:t>
            </w:r>
          </w:p>
          <w:bookmarkEnd w:id="132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гуминовые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нафтеновые кислоты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взвешенные вещества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32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3" w:id="1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мг/л</w:t>
            </w:r>
          </w:p>
          <w:bookmarkEnd w:id="1329"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  <w:bookmarkEnd w:id="13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рубидий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6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497" w:id="13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Прочие данные о водоносных горизонтах</w:t>
      </w:r>
    </w:p>
    <w:bookmarkEnd w:id="1332"/>
    <w:bookmarkStart w:name="z1498" w:id="1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33"/>
    <w:bookmarkStart w:name="z1499" w:id="1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34"/>
    <w:bookmarkStart w:name="z1500" w:id="1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</w:t>
      </w:r>
    </w:p>
    <w:bookmarkEnd w:id="1335"/>
    <w:bookmarkStart w:name="z1501" w:id="13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Кондиции</w:t>
      </w:r>
    </w:p>
    <w:bookmarkEnd w:id="1336"/>
    <w:bookmarkStart w:name="z1502" w:id="1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37"/>
    <w:bookmarkStart w:name="z1503" w:id="1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38"/>
    <w:bookmarkStart w:name="z1504" w:id="1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339"/>
    <w:bookmarkStart w:name="z1505" w:id="13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Запасы сырья</w:t>
      </w:r>
    </w:p>
    <w:bookmarkEnd w:id="13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  <w:bookmarkEnd w:id="1341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8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2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09" w:id="1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344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2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4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3" w:id="13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Запасы полезных ископаемых</w:t>
      </w:r>
    </w:p>
    <w:bookmarkEnd w:id="13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сырья</w:t>
            </w:r>
          </w:p>
          <w:bookmarkEnd w:id="1347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балансом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6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4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17" w:id="1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3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  <w:bookmarkEnd w:id="1350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Добыча с начала разработки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остаточные A+B+C1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0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35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21" w:id="13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Прочие данные о запасах</w:t>
      </w:r>
    </w:p>
    <w:bookmarkEnd w:id="1352"/>
    <w:bookmarkStart w:name="z1522" w:id="1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3"/>
    <w:bookmarkStart w:name="z1523" w:id="1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4"/>
    <w:bookmarkStart w:name="z1524" w:id="1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5"/>
    <w:bookmarkStart w:name="z1525" w:id="13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Условия разработки</w:t>
      </w:r>
    </w:p>
    <w:bookmarkEnd w:id="1356"/>
    <w:bookmarkStart w:name="z1526" w:id="1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7"/>
    <w:bookmarkStart w:name="z1527" w:id="1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8"/>
    <w:bookmarkStart w:name="z1528" w:id="1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59"/>
    <w:bookmarkStart w:name="z1529" w:id="13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31. Основные экономические показатели разработки объекта</w:t>
      </w:r>
    </w:p>
    <w:bookmarkEnd w:id="1360"/>
    <w:bookmarkStart w:name="z1530" w:id="1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1"/>
    <w:bookmarkStart w:name="z1531" w:id="1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2"/>
    <w:bookmarkStart w:name="z1532" w:id="1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3"/>
    <w:bookmarkStart w:name="z1533" w:id="13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32. Перспективы и рекомендации</w:t>
      </w:r>
    </w:p>
    <w:bookmarkEnd w:id="1364"/>
    <w:bookmarkStart w:name="z1534" w:id="1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5"/>
    <w:bookmarkStart w:name="z1535" w:id="1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6"/>
    <w:bookmarkStart w:name="z1536" w:id="1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7"/>
    <w:bookmarkStart w:name="z1537" w:id="13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33. Причины закрытия объекта</w:t>
      </w:r>
    </w:p>
    <w:bookmarkEnd w:id="1368"/>
    <w:bookmarkStart w:name="z1538" w:id="1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69"/>
    <w:bookmarkStart w:name="z1539" w:id="1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0"/>
    <w:bookmarkStart w:name="z1540" w:id="1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371"/>
    <w:bookmarkStart w:name="z1541" w:id="13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34. Источники данных об объекте</w:t>
      </w:r>
    </w:p>
    <w:bookmarkEnd w:id="13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2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137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4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37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45" w:id="1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375"/>
    <w:bookmarkStart w:name="z1546" w:id="1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376"/>
    <w:bookmarkStart w:name="z1547" w:id="1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экспертиза по запасам;</w:t>
      </w:r>
    </w:p>
    <w:bookmarkEnd w:id="1377"/>
    <w:bookmarkStart w:name="z1548" w:id="1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378"/>
    <w:bookmarkStart w:name="z1549" w:id="1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кв.км – квадратный километр;</w:t>
      </w:r>
    </w:p>
    <w:bookmarkEnd w:id="1379"/>
    <w:bookmarkStart w:name="z1550" w:id="1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куб.м – тысяч кубических метров;</w:t>
      </w:r>
    </w:p>
    <w:bookmarkEnd w:id="1380"/>
    <w:bookmarkStart w:name="z1551" w:id="1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тысяч квадратных метров;</w:t>
      </w:r>
    </w:p>
    <w:bookmarkEnd w:id="1381"/>
    <w:bookmarkStart w:name="z1552" w:id="1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т/куб.м – тонн на кубический метр;</w:t>
      </w:r>
    </w:p>
    <w:bookmarkEnd w:id="1382"/>
    <w:bookmarkStart w:name="z1553" w:id="1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мг/л – миллиграм на литр;</w:t>
      </w:r>
    </w:p>
    <w:bookmarkEnd w:id="1383"/>
    <w:bookmarkStart w:name="z1554" w:id="1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миллидарси;</w:t>
      </w:r>
    </w:p>
    <w:bookmarkEnd w:id="1384"/>
    <w:bookmarkStart w:name="z1555" w:id="1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м/сут. – метр на сутки;</w:t>
      </w:r>
    </w:p>
    <w:bookmarkEnd w:id="1385"/>
    <w:bookmarkStart w:name="z1556" w:id="1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/сут. – квадратный метр на сутки;</w:t>
      </w:r>
    </w:p>
    <w:bookmarkEnd w:id="1386"/>
    <w:bookmarkStart w:name="z1557" w:id="1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куб.м/сут. – кубический метр на сутки;</w:t>
      </w:r>
    </w:p>
    <w:bookmarkEnd w:id="1387"/>
    <w:bookmarkStart w:name="z1558" w:id="1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г/тыс.см – грамм на кубический сантиметр;</w:t>
      </w:r>
    </w:p>
    <w:bookmarkEnd w:id="1388"/>
    <w:bookmarkStart w:name="z1559" w:id="1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 – сантипуаз;</w:t>
      </w:r>
    </w:p>
    <w:bookmarkEnd w:id="1389"/>
    <w:bookmarkStart w:name="z1560" w:id="1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тыс.см/л – кубический сантиметр на литр;</w:t>
      </w:r>
    </w:p>
    <w:bookmarkEnd w:id="1390"/>
    <w:bookmarkStart w:name="z1561" w:id="1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мг – экв/л – миллиграм – эквивалент на метр.</w:t>
      </w:r>
    </w:p>
    <w:bookmarkEnd w:id="139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563" w:id="13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"З"</w:t>
      </w:r>
    </w:p>
    <w:bookmarkEnd w:id="1392"/>
    <w:bookmarkStart w:name="z1564" w:id="13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Месторождения подземных вод</w:t>
      </w:r>
    </w:p>
    <w:bookmarkEnd w:id="1393"/>
    <w:p>
      <w:pPr>
        <w:spacing w:after="0"/>
        <w:ind w:left="0"/>
        <w:jc w:val="both"/>
      </w:pPr>
      <w:bookmarkStart w:name="z1565" w:id="1394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      _______________</w:t>
      </w:r>
    </w:p>
    <w:bookmarkEnd w:id="1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bookmarkStart w:name="z1566" w:id="1395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____________________________             № ___________________________</w:t>
      </w:r>
    </w:p>
    <w:bookmarkEnd w:id="1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Полезные ископаемые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1567" w:id="13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13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8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139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9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3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3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71" w:id="1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Схематическая гидрогеологическая карта </w:t>
      </w:r>
    </w:p>
    <w:bookmarkEnd w:id="1400"/>
    <w:bookmarkStart w:name="z1572" w:id="1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гидрогеологический разрез</w:t>
      </w:r>
    </w:p>
    <w:bookmarkEnd w:id="1401"/>
    <w:bookmarkStart w:name="z1573" w:id="1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Масштабы:</w:t>
      </w:r>
    </w:p>
    <w:bookmarkEnd w:id="1402"/>
    <w:bookmarkStart w:name="z1574" w:id="1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горизонтальный –</w:t>
      </w:r>
    </w:p>
    <w:bookmarkEnd w:id="1403"/>
    <w:bookmarkStart w:name="z1575" w:id="1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–</w:t>
      </w:r>
    </w:p>
    <w:bookmarkEnd w:id="1404"/>
    <w:bookmarkStart w:name="z1576" w:id="14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14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140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9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0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0" w:id="14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14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40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3" w:id="14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Недропользователь</w:t>
      </w:r>
    </w:p>
    <w:bookmarkEnd w:id="14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41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6" w:id="14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Разведывающая организация</w:t>
      </w:r>
    </w:p>
    <w:bookmarkEnd w:id="14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415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6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89" w:id="14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по административному делению</w:t>
      </w:r>
    </w:p>
    <w:bookmarkEnd w:id="14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0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418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1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1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2" w:id="14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Номенклатура листов масштаба 1:200 000</w:t>
      </w:r>
    </w:p>
    <w:bookmarkEnd w:id="14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14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5" w:id="14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Район распространения полезных ископаемых</w:t>
      </w:r>
    </w:p>
    <w:bookmarkEnd w:id="14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6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БПВ</w:t>
            </w:r>
          </w:p>
          <w:bookmarkEnd w:id="142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 (район)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Водхоз (участок)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Водозабор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рельефа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Метеостанция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Гидрологический пост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2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598" w:id="14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Географические координаты и площадь месторождения</w:t>
      </w:r>
    </w:p>
    <w:bookmarkEnd w:id="1426"/>
    <w:bookmarkStart w:name="z1599" w:id="14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Центра</w:t>
      </w:r>
    </w:p>
    <w:bookmarkEnd w:id="14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428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4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2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3" w:id="1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Угловых точек МПВ</w:t>
      </w:r>
    </w:p>
    <w:bookmarkEnd w:id="14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4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4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6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07" w:id="1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Угловых точек горного отвода МПВ</w:t>
      </w:r>
    </w:p>
    <w:bookmarkEnd w:id="14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43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4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0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1" w:id="1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месторождения, кв.км</w:t>
      </w:r>
    </w:p>
    <w:bookmarkEnd w:id="14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2" w:id="14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Абсолютные отметки</w:t>
      </w:r>
    </w:p>
    <w:bookmarkEnd w:id="14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4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15" w:id="14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данные о районе</w:t>
      </w:r>
    </w:p>
    <w:bookmarkEnd w:id="1443"/>
    <w:bookmarkStart w:name="z1616" w:id="1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4"/>
    <w:bookmarkStart w:name="z1617" w:id="1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5"/>
    <w:bookmarkStart w:name="z1618" w:id="1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6"/>
    <w:bookmarkStart w:name="z1619" w:id="14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Год открытия</w:t>
      </w:r>
    </w:p>
    <w:bookmarkEnd w:id="14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0" w:id="14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Данные об открытии</w:t>
      </w:r>
    </w:p>
    <w:bookmarkEnd w:id="1448"/>
    <w:bookmarkStart w:name="z1621" w:id="1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49"/>
    <w:bookmarkStart w:name="z1622" w:id="1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450"/>
    <w:bookmarkStart w:name="z1623" w:id="1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</w:t>
      </w:r>
    </w:p>
    <w:bookmarkEnd w:id="1451"/>
    <w:bookmarkStart w:name="z1624" w:id="14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Метеорологические данные</w:t>
      </w:r>
    </w:p>
    <w:bookmarkEnd w:id="14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5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Метеопункт</w:t>
            </w:r>
          </w:p>
          <w:bookmarkEnd w:id="1453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температура воздуха, С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Атмосферные осадки, мм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Среднегодовая величина испарения, мм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наблюдения,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5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28" w:id="1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мерзлых пород, м</w:t>
            </w:r>
          </w:p>
          <w:bookmarkEnd w:id="1456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изменений природной среды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МПВ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МПВ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0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4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1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5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2" w:id="14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Данные об утверждении запасов</w:t>
      </w:r>
    </w:p>
    <w:bookmarkEnd w:id="14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Инстанция утверждения запасов</w:t>
            </w:r>
          </w:p>
          <w:bookmarkEnd w:id="146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ГКЗ, МКЗ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затраты, тыс.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4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5" w:id="14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Характеристика поверхности водного объекта</w:t>
      </w:r>
    </w:p>
    <w:bookmarkEnd w:id="14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Средняя, м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Водность,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6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39" w:id="1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0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Затопление поймы, сут</w:t>
            </w:r>
          </w:p>
          <w:bookmarkEnd w:id="146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наличия заболоченного участка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подрусловых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распространения илистого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гидрологического поста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6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2" w:id="14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3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Расход, тыс.куб.м/сут.</w:t>
            </w:r>
          </w:p>
          <w:bookmarkEnd w:id="1469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наблюдения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4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47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окончание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4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46" w:id="14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7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7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73"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Водного объекта</w:t>
            </w:r>
          </w:p>
          <w:bookmarkEnd w:id="147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действия водного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Подрусловых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распространения илистого слоя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Гидрологического поста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47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0" w:id="14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Заявляемая потребность в подземных водах</w:t>
      </w:r>
    </w:p>
    <w:bookmarkEnd w:id="14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7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водопользователя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Заявляемая потребность, тыс.куб.м/сут.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водопользователя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7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5" w:id="14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6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1480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водопользователя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</w:t>
            </w:r>
          </w:p>
          <w:bookmarkEnd w:id="148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населенного пункта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8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59" w:id="14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Гидрогеологический разрез</w:t>
      </w:r>
    </w:p>
    <w:bookmarkEnd w:id="14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0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84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подошвы,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водоносности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8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3" w:id="14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4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  <w:bookmarkEnd w:id="1487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водоносного горизонта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1488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489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7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9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68" w:id="14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Характеристика водоносных горизонтов</w:t>
      </w:r>
    </w:p>
    <w:bookmarkEnd w:id="14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49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водоносного горизонта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кровлей,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9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2" w:id="14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4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опробования</w:t>
            </w:r>
          </w:p>
          <w:bookmarkEnd w:id="1495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4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куб.м/сут.</w:t>
            </w:r>
          </w:p>
          <w:bookmarkEnd w:id="149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дебит, куб.м/сут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5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4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4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77" w:id="14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Качество подземных вод</w:t>
      </w:r>
    </w:p>
    <w:bookmarkEnd w:id="149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8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0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0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0" w:id="15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1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  <w:bookmarkEnd w:id="150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2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0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3" w:id="15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  <w:bookmarkEnd w:id="150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5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0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6" w:id="15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0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  <w:bookmarkEnd w:id="150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Cu+Pb+Zn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89" w:id="15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Качество поверхностных вод</w:t>
      </w:r>
    </w:p>
    <w:bookmarkEnd w:id="15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0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1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1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2" w:id="15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3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  <w:bookmarkEnd w:id="151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1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5" w:id="15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  <w:bookmarkEnd w:id="151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51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698" w:id="15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  <w:bookmarkEnd w:id="15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Cu+Pb+Zn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0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5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1" w:id="15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Искусственное восполнение запасов подземных вод</w:t>
      </w:r>
    </w:p>
    <w:bookmarkEnd w:id="15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2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сооружения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эксплуатации, год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инфильтрационных сооружений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режима работ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4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2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5" w:id="15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Размеры сооружений</w:t>
            </w:r>
          </w:p>
          <w:bookmarkEnd w:id="1527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Напор, м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Цикл фильтрации, сут.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7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м</w:t>
            </w:r>
          </w:p>
          <w:bookmarkEnd w:id="15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09" w:id="15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0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Производительность, тыс.куб.м/сут</w:t>
            </w:r>
          </w:p>
          <w:bookmarkEnd w:id="1531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г/л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источника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режим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5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3" w:id="15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22. Гидрогеологические параметры водоносного горизонта</w:t>
      </w:r>
    </w:p>
    <w:bookmarkEnd w:id="15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4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34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Кф, м/сут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Водопроницаемость, Кт,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3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17" w:id="15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водоотдачи</w:t>
            </w:r>
          </w:p>
          <w:bookmarkEnd w:id="153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пьезо (уровне)проводимости, а (а*),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расчетная, м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53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0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3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1" w:id="15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первого водоносного горизонта с поверхностными водами</w:t>
            </w:r>
          </w:p>
          <w:bookmarkEnd w:id="154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</w:p>
          <w:bookmarkEnd w:id="154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А, сут.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5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4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26" w:id="15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23. Эксплуатационные запасы подземных вод</w:t>
      </w:r>
    </w:p>
    <w:bookmarkEnd w:id="15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46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г/л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общая, моль/м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Модуль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промышленного освоения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категорий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промышленного освоения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сумме категорий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площадной, куб.м/сут. кв.км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куб.м/сут. км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4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0" w:id="15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поверхностных вод, тыс.куб.м/сут.</w:t>
            </w:r>
          </w:p>
          <w:bookmarkEnd w:id="1549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 категориям, тыс.куб.м/сут.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промышленного освоения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3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5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4" w:id="15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24. Данные о методике оценки эксплуатационных запасов</w:t>
      </w:r>
    </w:p>
    <w:bookmarkEnd w:id="15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2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расчета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метода оценки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расчета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разрез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39" w:id="15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25. Источники формирования эксплуатационных запасов</w:t>
      </w:r>
    </w:p>
    <w:bookmarkEnd w:id="15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ресурсы, тыс.куб.м/сут.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Искусственные ресурсы, тыс.куб.м/сут.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Естественные и искусственные запасы, тыс.куб.м/сут.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Привлекаемые ресурсы, тыс.куб.м/сут.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2" w:id="15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26. Характеристика расчетных водозаборных сооружений</w:t>
      </w:r>
    </w:p>
    <w:bookmarkEnd w:id="15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3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558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расчетного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расчетного водозабора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схемы сооружения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типа сооружения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сооружений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5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5" w:id="15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6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 сооружений, л/сек.</w:t>
            </w:r>
          </w:p>
          <w:bookmarkEnd w:id="156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сооружения,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56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56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49" w:id="15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56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Диаметр сооружения, мм</w:t>
            </w:r>
          </w:p>
          <w:bookmarkEnd w:id="1565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 уровня,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56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схемы размещения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сооружения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5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3" w:id="15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27. Дополнительные сведения</w:t>
      </w:r>
    </w:p>
    <w:bookmarkEnd w:id="1568"/>
    <w:bookmarkStart w:name="z1754" w:id="15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69"/>
    <w:bookmarkStart w:name="z1755" w:id="15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570"/>
    <w:bookmarkStart w:name="z1756" w:id="15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28. Сведения о контракте</w:t>
      </w:r>
    </w:p>
    <w:bookmarkEnd w:id="15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7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контракта</w:t>
            </w:r>
          </w:p>
          <w:bookmarkEnd w:id="15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59" w:id="15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29. Сведения о разрешении на специальное водопользование</w:t>
      </w:r>
    </w:p>
    <w:bookmarkEnd w:id="15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0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разрешения</w:t>
            </w:r>
          </w:p>
          <w:bookmarkEnd w:id="157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1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2" w:id="15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30. Источники данных об объекте</w:t>
      </w:r>
    </w:p>
    <w:bookmarkEnd w:id="15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157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5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5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66" w:id="15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580"/>
    <w:bookmarkStart w:name="z1767" w:id="15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581"/>
    <w:bookmarkStart w:name="z1768" w:id="15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экспертиза по запасам;</w:t>
      </w:r>
    </w:p>
    <w:bookmarkEnd w:id="1582"/>
    <w:bookmarkStart w:name="z1769" w:id="15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межрегиональная комиссия по запасам;</w:t>
      </w:r>
    </w:p>
    <w:bookmarkEnd w:id="1583"/>
    <w:bookmarkStart w:name="z1770" w:id="15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МПВ – месторождение подземных вод;</w:t>
      </w:r>
    </w:p>
    <w:bookmarkEnd w:id="1584"/>
    <w:bookmarkStart w:name="z1771" w:id="15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– водный объект;</w:t>
      </w:r>
    </w:p>
    <w:bookmarkEnd w:id="1585"/>
    <w:bookmarkStart w:name="z1772" w:id="15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 – водоносный горизонт;</w:t>
      </w:r>
    </w:p>
    <w:bookmarkEnd w:id="1586"/>
    <w:bookmarkStart w:name="z1773" w:id="15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1587"/>
    <w:bookmarkStart w:name="z1774" w:id="15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588"/>
    <w:bookmarkStart w:name="z1775" w:id="15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квадратный метр;</w:t>
      </w:r>
    </w:p>
    <w:bookmarkEnd w:id="1589"/>
    <w:bookmarkStart w:name="z1776" w:id="15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кв.км – квадратный километр;</w:t>
      </w:r>
    </w:p>
    <w:bookmarkEnd w:id="1590"/>
    <w:bookmarkStart w:name="z1777" w:id="15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 грам на литр;</w:t>
      </w:r>
    </w:p>
    <w:bookmarkEnd w:id="1591"/>
    <w:bookmarkStart w:name="z1778" w:id="15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м/сут. – метр на сутки;</w:t>
      </w:r>
    </w:p>
    <w:bookmarkEnd w:id="1592"/>
    <w:bookmarkStart w:name="z1779" w:id="15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/сут. – квадратный метр на сутки;</w:t>
      </w:r>
    </w:p>
    <w:bookmarkEnd w:id="1593"/>
    <w:bookmarkStart w:name="z1780" w:id="15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куб.м/сут. – кубический метр на сутки;</w:t>
      </w:r>
    </w:p>
    <w:bookmarkEnd w:id="1594"/>
    <w:bookmarkStart w:name="z1781" w:id="15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куб.м/сут. – тысяч кубических метров на сутки;</w:t>
      </w:r>
    </w:p>
    <w:bookmarkEnd w:id="1595"/>
    <w:bookmarkStart w:name="z1782" w:id="15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моль/куб.м – моль на кубический метр;</w:t>
      </w:r>
    </w:p>
    <w:bookmarkEnd w:id="1596"/>
    <w:bookmarkStart w:name="z1783" w:id="15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л/сек – литр на секунду.</w:t>
      </w:r>
    </w:p>
    <w:bookmarkEnd w:id="159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85" w:id="15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"И"</w:t>
      </w:r>
    </w:p>
    <w:bookmarkEnd w:id="1598"/>
    <w:bookmarkStart w:name="z1786" w:id="159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Месторождения лечебных грязей</w:t>
      </w:r>
    </w:p>
    <w:bookmarkEnd w:id="1599"/>
    <w:p>
      <w:pPr>
        <w:spacing w:after="0"/>
        <w:ind w:left="0"/>
        <w:jc w:val="both"/>
      </w:pPr>
      <w:bookmarkStart w:name="z1787" w:id="1600"/>
      <w:r>
        <w:rPr>
          <w:rFonts w:ascii="Times New Roman"/>
          <w:b w:val="false"/>
          <w:i w:val="false"/>
          <w:color w:val="000000"/>
          <w:sz w:val="28"/>
        </w:rPr>
        <w:t xml:space="preserve">
                                                             _______________ </w:t>
      </w:r>
    </w:p>
    <w:bookmarkEnd w:id="16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bookmarkStart w:name="z1788" w:id="1601"/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                   № __________________________</w:t>
      </w:r>
    </w:p>
    <w:bookmarkEnd w:id="16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Полезные ископаемые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Проверил 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__________________________________ 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bookmarkStart w:name="z1789" w:id="160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160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0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фонд</w:t>
            </w:r>
          </w:p>
          <w:bookmarkEnd w:id="16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6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6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793" w:id="16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Схематическая гидрогеологическая карта </w:t>
      </w:r>
    </w:p>
    <w:bookmarkEnd w:id="1606"/>
    <w:bookmarkStart w:name="z1794" w:id="16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Схематический гидрогеологический разрез</w:t>
      </w:r>
    </w:p>
    <w:bookmarkEnd w:id="1607"/>
    <w:bookmarkStart w:name="z1795" w:id="16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Масштабы:</w:t>
      </w:r>
    </w:p>
    <w:bookmarkEnd w:id="1608"/>
    <w:bookmarkStart w:name="z1796" w:id="16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горизонтальный –</w:t>
      </w:r>
    </w:p>
    <w:bookmarkEnd w:id="1609"/>
    <w:bookmarkStart w:name="z1797" w:id="16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вертикальный –</w:t>
      </w:r>
    </w:p>
    <w:bookmarkEnd w:id="1610"/>
    <w:bookmarkStart w:name="z1798" w:id="16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16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9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161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1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2" w:id="16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16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61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5" w:id="16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Недропользователь</w:t>
      </w:r>
    </w:p>
    <w:bookmarkEnd w:id="16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61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1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08" w:id="16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Разведывающая организация</w:t>
      </w:r>
    </w:p>
    <w:bookmarkEnd w:id="16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  <w:bookmarkEnd w:id="1621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0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1" w:id="16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Положение по административному делению</w:t>
      </w:r>
    </w:p>
    <w:bookmarkEnd w:id="16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62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4" w:id="16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Номенклатура листов масштаба 1:200 000</w:t>
      </w:r>
    </w:p>
    <w:bookmarkEnd w:id="16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1:200 000</w:t>
            </w:r>
          </w:p>
          <w:bookmarkEnd w:id="16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17" w:id="16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Географические координаты </w:t>
      </w:r>
    </w:p>
    <w:bookmarkEnd w:id="16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63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6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0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1" w:id="16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Абсолютные отметки</w:t>
      </w:r>
    </w:p>
    <w:bookmarkEnd w:id="16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6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4" w:id="16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Данные об открытии</w:t>
      </w:r>
    </w:p>
    <w:bookmarkEnd w:id="16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открытия</w:t>
            </w:r>
          </w:p>
          <w:bookmarkEnd w:id="163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Министерство, ведомство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Объединение, экспедиция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6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3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27" w:id="16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Стадии геологоразведочных работ, степень промышленного освоения</w:t>
      </w:r>
    </w:p>
    <w:bookmarkEnd w:id="16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Стадии работ, степень промышленного освоения</w:t>
            </w:r>
          </w:p>
          <w:bookmarkEnd w:id="16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9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1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0" w:id="16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Структурно-тектоническое положение района</w:t>
      </w:r>
    </w:p>
    <w:bookmarkEnd w:id="16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структуры</w:t>
            </w:r>
          </w:p>
          <w:bookmarkEnd w:id="164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структуры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3" w:id="16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Геоморфологический контроль и генезис:</w:t>
      </w:r>
    </w:p>
    <w:bookmarkEnd w:id="16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646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геоморфология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генезис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 сложности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6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4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37" w:id="16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Данные об утверждении запасов:</w:t>
      </w:r>
    </w:p>
    <w:bookmarkEnd w:id="16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Инстанция утверждения запасов</w:t>
            </w:r>
          </w:p>
          <w:bookmarkEnd w:id="164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протокола ГКЗ, МКЗ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Исторические затраты, тысяч тенге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утверждения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0" w:id="16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Геологический возраст объекта</w:t>
      </w:r>
    </w:p>
    <w:bookmarkEnd w:id="165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1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или эпоха</w:t>
            </w:r>
          </w:p>
          <w:bookmarkEnd w:id="165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Век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3" w:id="16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Гидрогеологический разрез</w:t>
      </w:r>
    </w:p>
    <w:bookmarkEnd w:id="165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строки</w:t>
            </w:r>
          </w:p>
          <w:bookmarkEnd w:id="1655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подошвы,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геологического возраста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водоносности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6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5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47" w:id="16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Мощность, м</w:t>
            </w:r>
          </w:p>
          <w:bookmarkEnd w:id="1658"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ВГ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водоносного горизонта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</w:t>
            </w:r>
          </w:p>
          <w:bookmarkEnd w:id="16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Эффективная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пород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 коллектора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водоносности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0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660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1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61"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2" w:id="16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Минеральный состав</w:t>
      </w:r>
    </w:p>
    <w:bookmarkEnd w:id="16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</w:t>
            </w:r>
          </w:p>
          <w:bookmarkEnd w:id="16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минерала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4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5" w:id="16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Химический состав, %</w:t>
      </w:r>
    </w:p>
    <w:bookmarkEnd w:id="16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  <w:bookmarkEnd w:id="166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Sn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7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58" w:id="16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  <w:bookmarkEnd w:id="1669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Ba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Nb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Zr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Zn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6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1" w:id="16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6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2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CO</w:t>
            </w:r>
          </w:p>
          <w:bookmarkEnd w:id="167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Sr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Нерастворим. осадок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Органическое вещество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прокаливании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67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64" w:id="16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Микробиологический состав</w:t>
      </w:r>
    </w:p>
    <w:bookmarkEnd w:id="16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5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1675"/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запасов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7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8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аэробов</w:t>
            </w:r>
          </w:p>
          <w:bookmarkEnd w:id="16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Гнилостные аэробы, H2S</w:t>
            </w:r>
          </w:p>
          <w:bookmarkEnd w:id="16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Гнилостные анаэробы, H2S</w:t>
            </w:r>
          </w:p>
          <w:bookmarkEnd w:id="167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число анаэробов</w:t>
            </w:r>
          </w:p>
          <w:bookmarkEnd w:id="16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Нитрифицирующие (1 фаза)</w:t>
            </w:r>
          </w:p>
          <w:bookmarkEnd w:id="16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Нитрифицирующие (2 фаза)</w:t>
            </w:r>
          </w:p>
          <w:bookmarkEnd w:id="168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Денитрифицирующие</w:t>
            </w:r>
          </w:p>
          <w:bookmarkEnd w:id="168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Масляно кислые</w:t>
            </w:r>
          </w:p>
          <w:bookmarkEnd w:id="168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Целлюлозоразрушающие аэробы</w:t>
            </w:r>
          </w:p>
          <w:bookmarkEnd w:id="168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7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Целлюлозоразрушающие анаэробы</w:t>
            </w:r>
          </w:p>
          <w:bookmarkEnd w:id="1686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8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Сульфаторедуцирующие</w:t>
            </w:r>
          </w:p>
          <w:bookmarkEnd w:id="168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Тионовые</w:t>
            </w:r>
          </w:p>
          <w:bookmarkEnd w:id="168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Железоокисляющие</w:t>
            </w:r>
          </w:p>
          <w:bookmarkEnd w:id="168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1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Актиномициты</w:t>
            </w:r>
          </w:p>
          <w:bookmarkEnd w:id="16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2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Грибы</w:t>
            </w:r>
          </w:p>
          <w:bookmarkEnd w:id="169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Коли-титр</w:t>
            </w:r>
          </w:p>
          <w:bookmarkEnd w:id="1692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Титр-перфрингина</w:t>
            </w:r>
          </w:p>
          <w:bookmarkEnd w:id="1693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5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Патогенная кокковая микрофлора</w:t>
            </w:r>
          </w:p>
          <w:bookmarkEnd w:id="1694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Вирентная форма перфрингина</w:t>
            </w:r>
          </w:p>
          <w:bookmarkEnd w:id="1695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887" w:id="16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Физико-механические свойства</w:t>
      </w:r>
    </w:p>
    <w:bookmarkEnd w:id="16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8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</w:t>
            </w:r>
          </w:p>
          <w:bookmarkEnd w:id="1697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содержания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69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 (высушивание при 15Ү С)</w:t>
            </w:r>
          </w:p>
          <w:bookmarkEnd w:id="169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Объемная масса (объемный вес)</w:t>
            </w:r>
          </w:p>
          <w:bookmarkEnd w:id="170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г/тыс.см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Удельный вес (плотность) </w:t>
            </w:r>
          </w:p>
          <w:bookmarkEnd w:id="170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г/тыс.см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4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Водородный показатель (рН) </w:t>
            </w:r>
          </w:p>
          <w:bookmarkEnd w:id="170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5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Окислительно-восстановительный потенциал (Еh)</w:t>
            </w:r>
          </w:p>
          <w:bookmarkEnd w:id="170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mV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Гранулометрический состав (фракции): </w:t>
            </w:r>
          </w:p>
          <w:bookmarkEnd w:id="170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1,0-0,5 мм</w:t>
            </w:r>
          </w:p>
          <w:bookmarkEnd w:id="170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8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0,5-0,25 мм</w:t>
            </w:r>
          </w:p>
          <w:bookmarkEnd w:id="17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0,25-0,1 мм</w:t>
            </w:r>
          </w:p>
          <w:bookmarkEnd w:id="17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Засоренность частицами крупнее 0,25 мм </w:t>
            </w:r>
          </w:p>
          <w:bookmarkEnd w:id="17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Сопротивление сдвигу</w:t>
            </w:r>
          </w:p>
          <w:bookmarkEnd w:id="1709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Липкость</w:t>
            </w:r>
          </w:p>
          <w:bookmarkEnd w:id="171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дин/см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Теплоемкость </w:t>
            </w:r>
          </w:p>
          <w:bookmarkEnd w:id="171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кал/г*град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4" w:id="17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Сведения о контракте</w:t>
      </w:r>
    </w:p>
    <w:bookmarkEnd w:id="17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5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</w:t>
            </w:r>
          </w:p>
          <w:bookmarkEnd w:id="17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Компетентный орган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заключения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окончания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Особые условия контракта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6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07" w:id="17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Источники данных об объекте</w:t>
      </w:r>
    </w:p>
    <w:bookmarkEnd w:id="17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</w:t>
            </w:r>
          </w:p>
          <w:bookmarkEnd w:id="1716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 (составитель)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утвержд. (издания)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хранения документа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0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1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11" w:id="17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18"/>
    <w:bookmarkStart w:name="z1912" w:id="17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719"/>
    <w:bookmarkStart w:name="z1913" w:id="17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экспертиза по запасам;</w:t>
      </w:r>
    </w:p>
    <w:bookmarkEnd w:id="1720"/>
    <w:bookmarkStart w:name="z1914" w:id="17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межрегиональная комиссия по запасам;</w:t>
      </w:r>
    </w:p>
    <w:bookmarkEnd w:id="1721"/>
    <w:bookmarkStart w:name="z1915" w:id="17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ВГ – водоносный горизонт;</w:t>
      </w:r>
    </w:p>
    <w:bookmarkEnd w:id="1722"/>
    <w:bookmarkStart w:name="z1916" w:id="17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723"/>
    <w:bookmarkStart w:name="z1917" w:id="17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мм – миллиметр;</w:t>
      </w:r>
    </w:p>
    <w:bookmarkEnd w:id="1724"/>
    <w:bookmarkStart w:name="z1918" w:id="17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дин/см2 – дина на квадратный сантиметр;</w:t>
      </w:r>
    </w:p>
    <w:bookmarkEnd w:id="1725"/>
    <w:bookmarkStart w:name="z1919" w:id="17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кал/г*град – калорий на грамм – градус.</w:t>
      </w:r>
    </w:p>
    <w:bookmarkEnd w:id="17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921" w:id="17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"О"</w:t>
      </w:r>
    </w:p>
    <w:bookmarkEnd w:id="1727"/>
    <w:bookmarkStart w:name="z1922" w:id="17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Техногенные минеральные образования</w:t>
      </w:r>
    </w:p>
    <w:bookmarkEnd w:id="1728"/>
    <w:p>
      <w:pPr>
        <w:spacing w:after="0"/>
        <w:ind w:left="0"/>
        <w:jc w:val="both"/>
      </w:pPr>
      <w:bookmarkStart w:name="z1931" w:id="1729"/>
      <w:r>
        <w:rPr>
          <w:rFonts w:ascii="Times New Roman"/>
          <w:b w:val="false"/>
          <w:i w:val="false"/>
          <w:color w:val="000000"/>
          <w:sz w:val="28"/>
        </w:rPr>
        <w:t>
                                                      _______________</w:t>
      </w:r>
    </w:p>
    <w:bookmarkEnd w:id="17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№ _______________________                   №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Бассейн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Полезные ископаемые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Степень промышленного освоения 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Утвердил ____________________________ _____________________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      (подпись)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Организация 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(предприятие-недропользователь)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Уполномоченный орган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Место печати (при наличии)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173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3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73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4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73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35" w:id="17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карта объекта учета:</w:t>
      </w:r>
    </w:p>
    <w:bookmarkEnd w:id="1733"/>
    <w:bookmarkStart w:name="z1936" w:id="17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Географические координаты:</w:t>
      </w:r>
    </w:p>
    <w:bookmarkEnd w:id="1734"/>
    <w:bookmarkStart w:name="z1937" w:id="17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Масштаб:</w:t>
      </w:r>
    </w:p>
    <w:bookmarkEnd w:id="1735"/>
    <w:bookmarkStart w:name="z1938" w:id="17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Горнотехнические условия хранения</w:t>
      </w:r>
    </w:p>
    <w:bookmarkEnd w:id="17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основания</w:t>
            </w:r>
          </w:p>
          <w:bookmarkEnd w:id="173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дамбы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0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пород</w:t>
            </w:r>
          </w:p>
          <w:bookmarkEnd w:id="1738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водопроницаемость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пород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физико-механические свойства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основания, км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по верху, км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3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3" w:id="17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заскладировавшая ТМО</w:t>
      </w:r>
    </w:p>
    <w:bookmarkEnd w:id="17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  <w:bookmarkEnd w:id="174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Рудник, фабрика, завод, артель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6" w:id="17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Организация-недропользователь</w:t>
      </w:r>
    </w:p>
    <w:bookmarkEnd w:id="17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организации</w:t>
            </w:r>
          </w:p>
          <w:bookmarkEnd w:id="174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Рудник, фабрика, завод, артель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49" w:id="17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Административное положение</w:t>
      </w:r>
    </w:p>
    <w:bookmarkEnd w:id="17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7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4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2" w:id="17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Расстояние до ближайших магистралей</w:t>
      </w:r>
    </w:p>
    <w:bookmarkEnd w:id="17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3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Автомобильная дорога, км</w:t>
            </w:r>
          </w:p>
          <w:bookmarkEnd w:id="1750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Железная дорога,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Пристань, км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Линия электропередач, км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1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5" w:id="17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Объект учета</w:t>
      </w:r>
    </w:p>
    <w:bookmarkEnd w:id="175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6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ТМО</w:t>
            </w:r>
          </w:p>
          <w:bookmarkEnd w:id="1753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объекта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Исходное сырье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 образования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конец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59" w:id="17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Параметры объекта</w:t>
      </w:r>
    </w:p>
    <w:bookmarkEnd w:id="17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0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Длина, км</w:t>
            </w:r>
          </w:p>
          <w:bookmarkEnd w:id="175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Годовой выход отходов производства за отчетный год, тыс.т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5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2" w:id="17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7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3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момент составления паспорта</w:t>
            </w:r>
          </w:p>
          <w:bookmarkEnd w:id="175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1992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 1992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Затраты, тыс.тенге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4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тыс.куб.м</w:t>
            </w:r>
          </w:p>
          <w:bookmarkEnd w:id="176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тыс.куб.м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объем, тыс.куб.м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масса, тыс.т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предыдущий год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76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66" w:id="17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Петрографический и литологический состав вмещающих и вскрышных пород исходного сырья месторождения</w:t>
      </w:r>
    </w:p>
    <w:bookmarkEnd w:id="17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Генетический тип месторождения, являющийся источником ТМО</w:t>
            </w:r>
          </w:p>
          <w:bookmarkEnd w:id="1763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 минерализации источника ТМО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Вмещающие породы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Вскрышные породы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Попутной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0" w:id="17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Гранулометрический состав и физико-механические свойства ТМО </w:t>
      </w:r>
    </w:p>
    <w:bookmarkEnd w:id="17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</w:t>
            </w:r>
          </w:p>
          <w:bookmarkEnd w:id="1766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Твердость,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Влажность, %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Объемный вес, г/тыс.см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г/тыс.см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крупности,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67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3" w:id="17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Минеральный состав</w:t>
      </w:r>
    </w:p>
    <w:bookmarkEnd w:id="17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4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минералы</w:t>
            </w:r>
          </w:p>
          <w:bookmarkEnd w:id="176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Нерудные минералы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5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76" w:id="17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Химический состав</w:t>
      </w:r>
    </w:p>
    <w:bookmarkEnd w:id="177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Рудные компоненты</w:t>
            </w:r>
          </w:p>
          <w:bookmarkEnd w:id="177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Силикатная часть</w:t>
            </w:r>
          </w:p>
        </w:tc>
      </w:tr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символ</w:t>
            </w:r>
          </w:p>
          <w:bookmarkEnd w:id="177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 запасы, тыс.т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название, символ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0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4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1" w:id="17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Гидрогеологические условия хранения ТМО </w:t>
      </w:r>
    </w:p>
    <w:bookmarkEnd w:id="17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Сухие</w:t>
            </w:r>
          </w:p>
          <w:bookmarkEnd w:id="1776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 осушенные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Обводненные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плывунных зон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77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84" w:id="17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Степень изученности ТМО</w:t>
      </w:r>
    </w:p>
    <w:bookmarkEnd w:id="17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 и когда изучалось</w:t>
            </w:r>
          </w:p>
          <w:bookmarkEnd w:id="177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отчетного материала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Изученные параметры объекта и их стадии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геологоразведочные и (или) экологогеохимические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разработка технологии вторичной переработки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опытные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г) проектные и (или) строительные работы</w:t>
            </w:r>
          </w:p>
        </w:tc>
      </w:tr>
    </w:tbl>
    <w:bookmarkStart w:name="z1991" w:id="17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Характеристика окружающей среды </w:t>
      </w:r>
    </w:p>
    <w:bookmarkEnd w:id="17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2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климатических условий месторасположения ТМО</w:t>
            </w:r>
          </w:p>
          <w:bookmarkEnd w:id="178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Фоновые параметры состояния окружающей среды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роза ветров</w:t>
            </w:r>
          </w:p>
          <w:bookmarkEnd w:id="17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ветра, м/сек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частота выпадения осадков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радиации,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поверхностных и подземных вод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воздуха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характеристика почвенного покрова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5" w:id="17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Экологическое воздействие ТМО на окружающую среду</w:t>
      </w:r>
    </w:p>
    <w:bookmarkEnd w:id="17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Отчуждение земель</w:t>
            </w:r>
          </w:p>
          <w:bookmarkEnd w:id="1786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загрязнения окружающей среды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земель</w:t>
            </w:r>
          </w:p>
          <w:bookmarkEnd w:id="17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кв.км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атмосферы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поверхностных вод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подземных вод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8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8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1999" w:id="17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Фактическое использование объекта учета</w:t>
      </w:r>
    </w:p>
    <w:bookmarkEnd w:id="17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учета</w:t>
            </w:r>
          </w:p>
          <w:bookmarkEnd w:id="1790"/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1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отходов</w:t>
            </w:r>
          </w:p>
          <w:bookmarkEnd w:id="1791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тыс.т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тыс.куб.м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 от общей массы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использования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количество, тыс.т в год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себестоимость, тенге /тонну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отпускная цена, тенге /тонну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потребность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2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3" w:id="17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Перспективы комплексного использования </w:t>
      </w:r>
    </w:p>
    <w:bookmarkEnd w:id="17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4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Полезные ископаемые в ТМО</w:t>
            </w:r>
          </w:p>
          <w:bookmarkEnd w:id="179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Возможные способы разработки и переработки ТМО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Рекультивация земель занятых ТМО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продукции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производства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потенциальные потребители продукции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07" w:id="17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Источники данных об объекте </w:t>
      </w:r>
    </w:p>
    <w:bookmarkEnd w:id="179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bookmarkEnd w:id="179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79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10" w:id="17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799"/>
    <w:bookmarkStart w:name="z2011" w:id="18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800"/>
    <w:bookmarkStart w:name="z2012" w:id="18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ТМО – техногенные минеральные образования;</w:t>
      </w:r>
    </w:p>
    <w:bookmarkEnd w:id="1801"/>
    <w:bookmarkStart w:name="z2013" w:id="18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802"/>
    <w:bookmarkStart w:name="z2014" w:id="18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кв.км – квадратный километр;</w:t>
      </w:r>
    </w:p>
    <w:bookmarkEnd w:id="1803"/>
    <w:bookmarkStart w:name="z2015" w:id="18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т – тысяч тонн;</w:t>
      </w:r>
    </w:p>
    <w:bookmarkEnd w:id="1804"/>
    <w:bookmarkStart w:name="z2016" w:id="18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куб.м – тысяч кубических метров;</w:t>
      </w:r>
    </w:p>
    <w:bookmarkEnd w:id="1805"/>
    <w:bookmarkStart w:name="z2017" w:id="18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г/тыс.см – грамм на кубических сантиметров;</w:t>
      </w:r>
    </w:p>
    <w:bookmarkEnd w:id="1806"/>
    <w:bookmarkStart w:name="z2018" w:id="18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м/сек – метр на секунд.</w:t>
      </w:r>
    </w:p>
    <w:bookmarkEnd w:id="180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020" w:id="180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Паспорт "М"</w:t>
      </w:r>
    </w:p>
    <w:bookmarkEnd w:id="1808"/>
    <w:bookmarkStart w:name="z2021" w:id="180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Объекты пространства недр</w:t>
      </w:r>
    </w:p>
    <w:bookmarkEnd w:id="1809"/>
    <w:p>
      <w:pPr>
        <w:spacing w:after="0"/>
        <w:ind w:left="0"/>
        <w:jc w:val="both"/>
      </w:pPr>
      <w:bookmarkStart w:name="z2025" w:id="1810"/>
      <w:r>
        <w:rPr>
          <w:rFonts w:ascii="Times New Roman"/>
          <w:b w:val="false"/>
          <w:i w:val="false"/>
          <w:color w:val="000000"/>
          <w:sz w:val="28"/>
        </w:rPr>
        <w:t xml:space="preserve">
                                                            _______________ </w:t>
      </w:r>
    </w:p>
    <w:bookmarkEnd w:id="18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гриф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      Экземпляр№_____</w:t>
      </w:r>
    </w:p>
    <w:p>
      <w:pPr>
        <w:spacing w:after="0"/>
        <w:ind w:left="0"/>
        <w:jc w:val="both"/>
      </w:pPr>
      <w:bookmarkStart w:name="z2026" w:id="1811"/>
      <w:r>
        <w:rPr>
          <w:rFonts w:ascii="Times New Roman"/>
          <w:b w:val="false"/>
          <w:i w:val="false"/>
          <w:color w:val="000000"/>
          <w:sz w:val="28"/>
        </w:rPr>
        <w:t>
      № ___________________________                   № __________________________</w:t>
      </w:r>
    </w:p>
    <w:bookmarkEnd w:id="18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Территориальное подразделение                   Уполномоченный орган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Объект учета___________________________________________________________</w:t>
      </w:r>
    </w:p>
    <w:p>
      <w:pPr>
        <w:spacing w:after="0"/>
        <w:ind w:left="0"/>
        <w:jc w:val="both"/>
      </w:pPr>
      <w:bookmarkStart w:name="z2027" w:id="1812"/>
      <w:r>
        <w:rPr>
          <w:rFonts w:ascii="Times New Roman"/>
          <w:b w:val="false"/>
          <w:i w:val="false"/>
          <w:color w:val="000000"/>
          <w:sz w:val="28"/>
        </w:rPr>
        <w:t>
      Составил: ______________________ ________________ _______________________</w:t>
      </w:r>
    </w:p>
    <w:bookmarkEnd w:id="18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(подпись)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Проверил: </w:t>
      </w:r>
      <w:r>
        <w:rPr>
          <w:rFonts w:ascii="Times New Roman"/>
          <w:b w:val="false"/>
          <w:i w:val="false"/>
          <w:color w:val="000000"/>
          <w:sz w:val="28"/>
        </w:rPr>
        <w:t>______________________ ________________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(Ф.И.О.)             (подпись)                   (дата)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Наименование организации (недропользователь) ____________________________________</w:t>
      </w:r>
    </w:p>
    <w:bookmarkStart w:name="z2030" w:id="18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Приемка паспорта</w:t>
      </w:r>
    </w:p>
    <w:bookmarkEnd w:id="18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1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</w:t>
            </w:r>
          </w:p>
          <w:bookmarkEnd w:id="1814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Ф.И.О.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Территориальное подразделение</w:t>
            </w:r>
          </w:p>
          <w:bookmarkEnd w:id="181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орган</w:t>
            </w:r>
          </w:p>
          <w:bookmarkEnd w:id="181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34" w:id="18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Схематическая карта объекта учета:</w:t>
      </w:r>
    </w:p>
    <w:bookmarkEnd w:id="1817"/>
    <w:bookmarkStart w:name="z2035" w:id="18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Масштаб:</w:t>
      </w:r>
    </w:p>
    <w:bookmarkEnd w:id="1818"/>
    <w:bookmarkStart w:name="z2036" w:id="18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Служебные данные</w:t>
      </w:r>
    </w:p>
    <w:bookmarkEnd w:id="18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7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массива</w:t>
            </w:r>
          </w:p>
          <w:bookmarkEnd w:id="182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паспорта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Шифр документа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составления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РЦГИ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0" w:id="18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Объект учета</w:t>
      </w:r>
    </w:p>
    <w:bookmarkEnd w:id="18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</w:t>
            </w:r>
          </w:p>
          <w:bookmarkEnd w:id="182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Синонимы названия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2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3" w:id="18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Положение по административному делению</w:t>
      </w:r>
    </w:p>
    <w:bookmarkEnd w:id="18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</w:t>
            </w:r>
          </w:p>
          <w:bookmarkEnd w:id="182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2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6" w:id="18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Номенклатура листов масштаба 1:50 000</w:t>
      </w:r>
    </w:p>
    <w:bookmarkEnd w:id="182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листов масштаба 1:50 000</w:t>
            </w:r>
          </w:p>
          <w:bookmarkEnd w:id="1829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0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49" w:id="18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Географические координаты</w:t>
      </w:r>
    </w:p>
    <w:bookmarkEnd w:id="18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0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  <w:bookmarkEnd w:id="1832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  <w:bookmarkEnd w:id="18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2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3" w:id="18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8. Абсолютные отметки</w:t>
      </w:r>
    </w:p>
    <w:bookmarkEnd w:id="18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От, м</w:t>
            </w:r>
          </w:p>
          <w:bookmarkEnd w:id="18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До, 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5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6" w:id="18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9. Размеры участка</w:t>
      </w:r>
    </w:p>
    <w:bookmarkEnd w:id="18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максимальная, м</w:t>
            </w:r>
          </w:p>
          <w:bookmarkEnd w:id="183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 максимальная,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га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4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59" w:id="18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10. Прочие данные о районе объекта</w:t>
      </w:r>
    </w:p>
    <w:bookmarkEnd w:id="1841"/>
    <w:bookmarkStart w:name="z2060" w:id="18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2"/>
    <w:bookmarkStart w:name="z2061" w:id="18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3"/>
    <w:bookmarkStart w:name="z2062" w:id="18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4"/>
    <w:bookmarkStart w:name="z2063" w:id="18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11. Характеристика продукции, технологического производства (процесса), для которого намечается использовать пространства недр</w:t>
      </w:r>
    </w:p>
    <w:bookmarkEnd w:id="1845"/>
    <w:bookmarkStart w:name="z2064" w:id="18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6"/>
    <w:bookmarkStart w:name="z2065" w:id="18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7"/>
    <w:bookmarkStart w:name="z2066" w:id="18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48"/>
    <w:bookmarkStart w:name="z2067" w:id="18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12. Гидрогеологические, геологосъемочные, геофизические, инженерно-геологические и геоэкологические работы</w:t>
      </w:r>
    </w:p>
    <w:bookmarkEnd w:id="1849"/>
    <w:bookmarkStart w:name="z2068" w:id="18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50"/>
    <w:bookmarkStart w:name="z2069" w:id="18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51"/>
    <w:bookmarkStart w:name="z2070" w:id="18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852"/>
    <w:bookmarkStart w:name="z2071" w:id="18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13. Геологоразведочные работы</w:t>
      </w:r>
    </w:p>
    <w:bookmarkEnd w:id="185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Геологоразведочые работы</w:t>
            </w:r>
          </w:p>
          <w:bookmarkEnd w:id="1854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начала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окончания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5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4" w:id="18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14. Гидрографическая сеть поверхностных вод</w:t>
      </w:r>
    </w:p>
    <w:bookmarkEnd w:id="18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реки</w:t>
            </w:r>
          </w:p>
          <w:bookmarkEnd w:id="185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Водный режим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Отдаленность от участка, км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58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77" w:id="18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15. Водоупоры</w:t>
      </w:r>
    </w:p>
    <w:bookmarkEnd w:id="185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8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водоупора</w:t>
            </w:r>
          </w:p>
          <w:bookmarkEnd w:id="1860"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горных пород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Пъезопроводность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Уровнепроводность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распространения,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1" w:id="18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16. Характеристика зоны аэрации</w:t>
      </w:r>
    </w:p>
    <w:bookmarkEnd w:id="18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горных пород</w:t>
            </w:r>
          </w:p>
          <w:bookmarkEnd w:id="186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фильтрации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3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4" w:id="18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17. Характеристика водоносных горизонтов</w:t>
      </w:r>
    </w:p>
    <w:bookmarkEnd w:id="18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66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водоносного горизонта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Напор над кровлей, 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7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6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88" w:id="1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 опробования</w:t>
            </w:r>
          </w:p>
          <w:bookmarkEnd w:id="1869"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дебит, куб.м/сут.</w:t>
            </w:r>
          </w:p>
          <w:bookmarkEnd w:id="1870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понижение, 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удельный дебит, куб.м/сут.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1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  <w:bookmarkEnd w:id="187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87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3" w:id="18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Скорость естественного потока вод</w:t>
            </w:r>
          </w:p>
          <w:bookmarkEnd w:id="187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Гидродинамический режим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87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6" w:id="18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18. Качество вод водоносных горизонтов</w:t>
      </w:r>
    </w:p>
    <w:bookmarkEnd w:id="18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77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Запах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Вкус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Мутность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7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099" w:id="18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Cl</w:t>
            </w:r>
          </w:p>
          <w:bookmarkEnd w:id="188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Na+K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Fe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Mn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881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2" w:id="18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3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Be</w:t>
            </w:r>
          </w:p>
          <w:bookmarkEnd w:id="188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Pb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As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4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884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5" w:id="18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18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Br</w:t>
            </w:r>
          </w:p>
          <w:bookmarkEnd w:id="188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Cu+Pb+Zn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Бактерии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Коли-индекс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88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08" w:id="18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19. Пласт коллектор</w:t>
      </w:r>
    </w:p>
    <w:bookmarkEnd w:id="18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коллектора</w:t>
            </w:r>
          </w:p>
          <w:bookmarkEnd w:id="1889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залегания, м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коллектора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грунта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Плотность, г/тыс.см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пористости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Сопротивлению сдвигу,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дин/тыс.см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1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0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2" w:id="18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20. Радиус распространения захороняемых промстоков</w:t>
      </w:r>
    </w:p>
    <w:bookmarkEnd w:id="18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Радиус распространения захороняемых промстоков</w:t>
            </w:r>
          </w:p>
          <w:bookmarkEnd w:id="1892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3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5" w:id="18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21. Источники данных об объекте </w:t>
      </w:r>
    </w:p>
    <w:bookmarkEnd w:id="18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6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  <w:bookmarkEnd w:id="189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документа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9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18" w:id="18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bookmarkEnd w:id="1897"/>
    <w:bookmarkStart w:name="z2119" w:id="18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Ф.И.О. – фамилия, имя, отчество;</w:t>
      </w:r>
    </w:p>
    <w:bookmarkEnd w:id="1898"/>
    <w:bookmarkStart w:name="z2120" w:id="18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метр;</w:t>
      </w:r>
    </w:p>
    <w:bookmarkEnd w:id="1899"/>
    <w:bookmarkStart w:name="z2121" w:id="19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километр;</w:t>
      </w:r>
    </w:p>
    <w:bookmarkEnd w:id="1900"/>
    <w:bookmarkStart w:name="z2122" w:id="19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куб.м/сут – кубический метр на сутки;</w:t>
      </w:r>
    </w:p>
    <w:bookmarkEnd w:id="1901"/>
    <w:bookmarkStart w:name="z2123"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дин/тыс.см – дина на кубический сантиметр;</w:t>
      </w:r>
    </w:p>
    <w:bookmarkEnd w:id="19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г/тыс.см – грамм на кубический сантиметр.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11-1 в соответствии с приказом Министра экологии, геологии и природных ресурсов РК от 22.09.2020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414" w:id="190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        Паспорт "Н" Общераспространенные полезные ископаемые: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техногенные минеральные образования из вскрышных и/или вмещающих пород</w:t>
      </w:r>
    </w:p>
    <w:bookmarkEnd w:id="190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гриф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Экземпляр №_____</w:t>
            </w:r>
          </w:p>
        </w:tc>
      </w:tr>
    </w:tbl>
    <w:p>
      <w:pPr>
        <w:spacing w:after="0"/>
        <w:ind w:left="0"/>
        <w:jc w:val="both"/>
      </w:pPr>
      <w:bookmarkStart w:name="z2416" w:id="1904"/>
      <w:r>
        <w:rPr>
          <w:rFonts w:ascii="Times New Roman"/>
          <w:b w:val="false"/>
          <w:i w:val="false"/>
          <w:color w:val="000000"/>
          <w:sz w:val="28"/>
        </w:rPr>
        <w:t xml:space="preserve">
      № _______________________                   № _________________________ </w:t>
      </w:r>
    </w:p>
    <w:bookmarkEnd w:id="19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Территориального подразделения                         Уполномоченного органа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Полезные ископаемые 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Составил __________________________________________________________________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(при наличии)       (подпись)       (дата)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Место печати (при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Проверил ____________________________________ _________________ 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(при наличии)       (подпись)             (дата) </w:t>
      </w:r>
    </w:p>
    <w:bookmarkStart w:name="z2417" w:id="19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Приемка паспорта</w:t>
      </w:r>
    </w:p>
    <w:bookmarkEnd w:id="190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8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</w:t>
            </w:r>
          </w:p>
          <w:bookmarkEnd w:id="1906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 (при наличии)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Территориальное подразделение</w:t>
            </w:r>
          </w:p>
          <w:bookmarkEnd w:id="1907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Уполномоченный орган</w:t>
            </w:r>
          </w:p>
          <w:bookmarkEnd w:id="190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36" w:id="19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Географические координаты объекта:</w:t>
      </w:r>
    </w:p>
    <w:bookmarkEnd w:id="190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угловой точки</w:t>
            </w:r>
          </w:p>
          <w:bookmarkEnd w:id="1910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Северная широта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Восточная долгота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Градусы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Минуты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9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65" w:id="19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Организация - недропользователь:</w:t>
      </w:r>
    </w:p>
    <w:bookmarkEnd w:id="19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Название организации недропользователя</w:t>
            </w:r>
          </w:p>
          <w:bookmarkEnd w:id="1913"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Контракт/лицензия на недропользование материнского месторождения и (или) использования пространства недр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данные недропользователя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Юридический адрес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4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85" w:id="19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Способ отработки вскрышных и вмещающих пород материнского месторождения:</w:t>
      </w:r>
    </w:p>
    <w:bookmarkEnd w:id="19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Название материнского месторождения </w:t>
            </w:r>
          </w:p>
          <w:bookmarkEnd w:id="191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отработки общераспространенных полезных ископаемых из вскрышных и вмещающих пород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1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495" w:id="19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Административное положение объекта:</w:t>
      </w:r>
    </w:p>
    <w:bookmarkEnd w:id="19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6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Область</w:t>
            </w:r>
          </w:p>
          <w:bookmarkEnd w:id="1919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Город, поселок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0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0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08" w:id="19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Параметры складирования вскрышных и вмещающих пород:</w:t>
      </w:r>
    </w:p>
    <w:bookmarkEnd w:id="19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Длина, метр</w:t>
            </w:r>
          </w:p>
          <w:bookmarkEnd w:id="1922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Высота,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квадратные километры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Объемы, 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кубических метров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5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29" w:id="19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Методика подсчета запасов:</w:t>
      </w:r>
    </w:p>
    <w:bookmarkEnd w:id="19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0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Методика подсчета запасов</w:t>
            </w:r>
          </w:p>
          <w:bookmarkEnd w:id="1927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2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28"/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36" w:id="19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Характеристика общераспространенных полезных ископаемых:</w:t>
      </w:r>
    </w:p>
    <w:bookmarkEnd w:id="1929"/>
    <w:bookmarkStart w:name="z2537" w:id="19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7.1. Основные характеристики общераспространенных полезных ископаемых:</w:t>
      </w:r>
    </w:p>
    <w:bookmarkEnd w:id="19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Основные характеристики</w:t>
            </w:r>
          </w:p>
          <w:bookmarkEnd w:id="1931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32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Минеральный состав</w:t>
            </w:r>
          </w:p>
          <w:bookmarkEnd w:id="1933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Химический состав основных окислов</w:t>
            </w:r>
          </w:p>
          <w:bookmarkEnd w:id="1934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0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Петрографический и литологический состав</w:t>
            </w:r>
          </w:p>
          <w:bookmarkEnd w:id="1935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Гранулометрический состав</w:t>
            </w:r>
          </w:p>
          <w:bookmarkEnd w:id="1936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Физико-механические свойства</w:t>
            </w:r>
          </w:p>
          <w:bookmarkEnd w:id="1937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59" w:id="19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7.2. Дополнительные характеристики общераспространенных полезных ископаемых:</w:t>
      </w:r>
    </w:p>
    <w:bookmarkEnd w:id="19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Дополнительные характеристики</w:t>
            </w:r>
          </w:p>
          <w:bookmarkEnd w:id="1939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4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69" w:id="19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Область применения:</w:t>
      </w:r>
    </w:p>
    <w:bookmarkEnd w:id="19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0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Полезное ископаемое</w:t>
            </w:r>
          </w:p>
          <w:bookmarkEnd w:id="194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Соответствие ГОСТу или СТ РК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4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582" w:id="19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Запасы:</w:t>
      </w:r>
    </w:p>
    <w:bookmarkEnd w:id="19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 полезного ископаемого (Осадочный, метаморфический, магматический)</w:t>
            </w:r>
          </w:p>
          <w:bookmarkEnd w:id="194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полезного ископаемого по паспорту №___.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Прирост запасов в связи со складированием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реализованные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дату заполнения паспорта "_"_____20__ г.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1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946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607" w:id="19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паспорту прилагается пояснительная записка* и следующие графические приложения**:</w:t>
      </w:r>
    </w:p>
    <w:bookmarkEnd w:id="1947"/>
    <w:bookmarkStart w:name="z2608" w:id="19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ситуационный план;</w:t>
      </w:r>
    </w:p>
    <w:bookmarkEnd w:id="1948"/>
    <w:bookmarkStart w:name="z2609" w:id="19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геологическая карта объекта;</w:t>
      </w:r>
    </w:p>
    <w:bookmarkEnd w:id="1949"/>
    <w:bookmarkStart w:name="z2610" w:id="19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план подсчета запасов;</w:t>
      </w:r>
    </w:p>
    <w:bookmarkEnd w:id="1950"/>
    <w:bookmarkStart w:name="z2611" w:id="19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разрезы.</w:t>
      </w:r>
    </w:p>
    <w:bookmarkEnd w:id="1951"/>
    <w:bookmarkStart w:name="z2612" w:id="19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В пояснительной записке описываются данные о недропользователе, сведения о контракте/лицензии на добычу материнского месторождения и (или) использования пространства недр, геологическое строение материнского месторождения, способ отработки вскрышных и вмещающих пород, при выемке из вмещающих пород способом подземной добычи должны быть отображены горизонты выемки. Также, в пояснительной записке отображаются виды, методика и объемы проведенных работ, лабораторные исследования, размеры и форма техногенных минеральных образований, вещественный состав полезного ископаемого, методика подсчета и подсчет запасов, результаты проведенных работ и пригодность полезного ископаемого в производственных целях.</w:t>
      </w:r>
    </w:p>
    <w:bookmarkEnd w:id="1952"/>
    <w:bookmarkStart w:name="z2613" w:id="19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Обязательно к отображению на графических приложениях поверхность техногенных месторождений с составлением на инструментальной основе плана размещения, строения техногенных минеральных образований, топографической съемки и пройденных выработок в масштабе, обеспечивающей наглядность.</w:t>
      </w:r>
    </w:p>
    <w:bookmarkEnd w:id="195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26" w:id="19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 буровой скважины на воду №_____(по кадастру)</w:t>
      </w:r>
    </w:p>
    <w:bookmarkEnd w:id="1954"/>
    <w:p>
      <w:pPr>
        <w:spacing w:after="0"/>
        <w:ind w:left="0"/>
        <w:jc w:val="both"/>
      </w:pPr>
      <w:bookmarkStart w:name="z2127" w:id="1955"/>
      <w:r>
        <w:rPr>
          <w:rFonts w:ascii="Times New Roman"/>
          <w:b w:val="false"/>
          <w:i w:val="false"/>
          <w:color w:val="000000"/>
          <w:sz w:val="28"/>
        </w:rPr>
        <w:t>
      1. Республика _______________ область ______________ район 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bookmarkEnd w:id="19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      2. Адрес скважины и положение ее в рельефе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1:50 000 или 1:100 000 ___________________________________;</w:t>
      </w:r>
      <w:r>
        <w:rPr>
          <w:rFonts w:ascii="Times New Roman"/>
          <w:b w:val="false"/>
          <w:i w:val="false"/>
          <w:color w:val="000000"/>
          <w:sz w:val="28"/>
        </w:rPr>
        <w:t>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1:200 000 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Географические координаты: северная широта__________ восточная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долгота____________________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Абсолютная отметка устья 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Назначение скважины и сведения об ее использовании 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  <w:r>
        <w:rPr>
          <w:rFonts w:ascii="Times New Roman"/>
          <w:b w:val="false"/>
          <w:i w:val="false"/>
          <w:color w:val="000000"/>
          <w:sz w:val="28"/>
        </w:rPr>
        <w:t>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Наименование организации, выполнявшей бурение, и год бурения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Автор и название геологического отчета (или другого документа),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составлена учетная карточка, 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скважины_____________________________________________________________________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Место хранения документа, на основании которого составлена учетная карточка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Глубина скважины в метрах____________________________________________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Стоимость сооружения скважины (в тысяч тенге): общая 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 том числе бурения______________________________________________________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Конструкция и оборудование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</w:t>
      </w:r>
    </w:p>
    <w:p>
      <w:pPr>
        <w:spacing w:after="0"/>
        <w:ind w:left="0"/>
        <w:jc w:val="both"/>
      </w:pPr>
      <w:bookmarkStart w:name="z2151" w:id="1956"/>
      <w:r>
        <w:rPr>
          <w:rFonts w:ascii="Times New Roman"/>
          <w:b w:val="false"/>
          <w:i w:val="false"/>
          <w:color w:val="000000"/>
          <w:sz w:val="28"/>
        </w:rPr>
        <w:t>
      13. Дебит в литрах на секунду (числитель), понижение уровня в метрах (знаменатель),</w:t>
      </w:r>
    </w:p>
    <w:bookmarkEnd w:id="19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удельный дебит в литрах на секунду, дата производства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опыта__________________________________________________________________________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</w:t>
      </w:r>
    </w:p>
    <w:bookmarkStart w:name="z2154" w:id="19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Геологический разрез и сведения о водоносности:</w:t>
      </w:r>
    </w:p>
    <w:bookmarkEnd w:id="19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5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58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Литологическое описание (наименование водовмещающих пород-подчеркнуть)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слоя, 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подошвы, слоя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водоносный горизонт/ Глубина залегания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появления воды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Установленный уровень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59"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157" w:id="19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Качество воды:</w:t>
      </w:r>
    </w:p>
    <w:bookmarkEnd w:id="1960"/>
    <w:p>
      <w:pPr>
        <w:spacing w:after="0"/>
        <w:ind w:left="0"/>
        <w:jc w:val="both"/>
      </w:pPr>
      <w:bookmarkStart w:name="z2158" w:id="1961"/>
      <w:r>
        <w:rPr>
          <w:rFonts w:ascii="Times New Roman"/>
          <w:b w:val="false"/>
          <w:i w:val="false"/>
          <w:color w:val="000000"/>
          <w:sz w:val="28"/>
        </w:rPr>
        <w:t>
      1) физические свойства ___________________________________________________</w:t>
      </w:r>
    </w:p>
    <w:bookmarkEnd w:id="19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</w:t>
      </w:r>
    </w:p>
    <w:bookmarkStart w:name="z2160" w:id="19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химический анализ</w:t>
      </w:r>
    </w:p>
    <w:bookmarkEnd w:id="196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и геологический индекс водоносногогоризонта</w:t>
            </w:r>
          </w:p>
          <w:bookmarkEnd w:id="1963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отбора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пробы/Глубина отбора пробы, метр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миллиграм на литр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общая/устранимая миллиграм – эквивалент на 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миллиграм на литр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3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64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164" w:id="1965"/>
      <w:r>
        <w:rPr>
          <w:rFonts w:ascii="Times New Roman"/>
          <w:b w:val="false"/>
          <w:i w:val="false"/>
          <w:color w:val="000000"/>
          <w:sz w:val="28"/>
        </w:rPr>
        <w:t>
      в) бактериологический анализ _______________________________________</w:t>
      </w:r>
    </w:p>
    <w:bookmarkEnd w:id="19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16. Дополнительные сведения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карточки "_____"______________ 20__год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Составил: __________________ ________________ ________ 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должность подпись 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сотрудник территориального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________________ 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должность подпись 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(недропользователь) ________________________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172" w:id="19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</w:t>
      </w:r>
    </w:p>
    <w:bookmarkEnd w:id="1966"/>
    <w:bookmarkStart w:name="z2173" w:id="19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родника №___ (по кадастру)</w:t>
      </w:r>
    </w:p>
    <w:bookmarkEnd w:id="1967"/>
    <w:p>
      <w:pPr>
        <w:spacing w:after="0"/>
        <w:ind w:left="0"/>
        <w:jc w:val="both"/>
      </w:pPr>
      <w:bookmarkStart w:name="z2174" w:id="1968"/>
      <w:r>
        <w:rPr>
          <w:rFonts w:ascii="Times New Roman"/>
          <w:b w:val="false"/>
          <w:i w:val="false"/>
          <w:color w:val="000000"/>
          <w:sz w:val="28"/>
        </w:rPr>
        <w:t>
      1. Республика__________________________область______________________</w:t>
      </w:r>
    </w:p>
    <w:bookmarkEnd w:id="19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родника и положение его в рельефе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1:50 000 или 1:100 000_____________________________________;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1:200 000_________________________________________________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Географические координаты: северная широта___________восточная долгота__________________;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Абсолютная отметка 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Автор и название геологического отчета (или другого документа),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которого составлен паспорт, номер родника 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7. Место хранения документа, на основании которого составлен паспорт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8. Краткая геологическая и гидрогеологическая характеристика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9. Тип источника 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10. Сведения об использовании 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11. Описание каптажа и санитарного состояния 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12. Дебит в литрах на секунду________________________________________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(указать способ замера и дату)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13. Сведения о режиме______________________________________________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14. Качество воды: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химический анализ: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 водоносного горизонта</w:t>
            </w:r>
          </w:p>
          <w:bookmarkEnd w:id="1969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пробы/глубина отбора пробы, метр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миллиграм на литр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общая/устраним., миллиграм – эквивалент на 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миллиграм на литр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70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bookmarkStart w:name="z2217" w:id="1971"/>
      <w:r>
        <w:rPr>
          <w:rFonts w:ascii="Times New Roman"/>
          <w:b w:val="false"/>
          <w:i w:val="false"/>
          <w:color w:val="000000"/>
          <w:sz w:val="28"/>
        </w:rPr>
        <w:t>
      3) бактериологический анализ ____________________________________________</w:t>
      </w:r>
    </w:p>
    <w:bookmarkEnd w:id="19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15. Дополнительные сведения____________________________________________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Дата заполнения паспорта: "_______"_____________________20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Составил: ______________________ ________________ 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должность подпись дата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Проверил сотрудник территориального подразделения: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 ________________ _________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Фамилия, имя, отчество должность подпись дата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Наименование организации (недропользователь) 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29" w:id="19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Учетная карточка</w:t>
      </w:r>
    </w:p>
    <w:bookmarkEnd w:id="1972"/>
    <w:bookmarkStart w:name="z2230" w:id="19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колодца, шурфа №___ (по кадастру)</w:t>
      </w:r>
    </w:p>
    <w:bookmarkEnd w:id="1973"/>
    <w:p>
      <w:pPr>
        <w:spacing w:after="0"/>
        <w:ind w:left="0"/>
        <w:jc w:val="both"/>
      </w:pPr>
      <w:bookmarkStart w:name="z2231" w:id="1974"/>
      <w:r>
        <w:rPr>
          <w:rFonts w:ascii="Times New Roman"/>
          <w:b w:val="false"/>
          <w:i w:val="false"/>
          <w:color w:val="000000"/>
          <w:sz w:val="28"/>
        </w:rPr>
        <w:t>
      1. Республика___________________ область ____________________________</w:t>
      </w:r>
    </w:p>
    <w:bookmarkEnd w:id="19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район_____________________________________________________________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2. Адрес выработки и положение ее в рельефе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3. Номенклатура листа топографической карты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1:50 000 или 1:100 000_________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масштаба 1:200 000______________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4. Географические координаты: северная широта__________восточная долгота_________________;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5. Абсолютная отметка устья 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6. Назначение выработки и сведения об ее использовании ________________</w:t>
      </w:r>
    </w:p>
    <w:bookmarkStart w:name="z2242" w:id="19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75"/>
    <w:bookmarkStart w:name="z2243" w:id="19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Наименование организации, осуществившей проходку выработки, и год проходки</w:t>
      </w:r>
    </w:p>
    <w:bookmarkEnd w:id="1976"/>
    <w:bookmarkStart w:name="z2244" w:id="19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77"/>
    <w:bookmarkStart w:name="z2245" w:id="19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Автор и название геологического отчета (или другого документа), на основании которого составлен паспорт, номер выработки</w:t>
      </w:r>
    </w:p>
    <w:bookmarkEnd w:id="1978"/>
    <w:bookmarkStart w:name="z2246" w:id="19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79"/>
    <w:bookmarkStart w:name="z2247" w:id="19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0"/>
    <w:bookmarkStart w:name="z2248" w:id="19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 хранения документа, на основании которого составлен паспорт</w:t>
      </w:r>
    </w:p>
    <w:bookmarkEnd w:id="1981"/>
    <w:bookmarkStart w:name="z2249" w:id="19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2"/>
    <w:bookmarkStart w:name="z2250" w:id="19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Глубина выработки________________ поперечное сечение ____________</w:t>
      </w:r>
    </w:p>
    <w:bookmarkEnd w:id="1983"/>
    <w:bookmarkStart w:name="z2251" w:id="19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Водоподьемное устройство и дебит (литр на секунд) _________________</w:t>
      </w:r>
    </w:p>
    <w:bookmarkEnd w:id="1984"/>
    <w:bookmarkStart w:name="z2252" w:id="19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5"/>
    <w:bookmarkStart w:name="z2253" w:id="19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6"/>
    <w:bookmarkStart w:name="z2254" w:id="19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7"/>
    <w:bookmarkStart w:name="z2255" w:id="19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</w:t>
      </w:r>
    </w:p>
    <w:bookmarkEnd w:id="1988"/>
    <w:bookmarkStart w:name="z2256" w:id="19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Геологический разрез и сведения о водоносности: ___________________</w:t>
      </w:r>
    </w:p>
    <w:bookmarkEnd w:id="19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7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990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Литологическое описание (наименование водовмещающих пород подчеркнуть)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слоя, метр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 залегания подошвы слоя, метр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8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1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59" w:id="19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Качество воды:</w:t>
      </w:r>
    </w:p>
    <w:bookmarkEnd w:id="1992"/>
    <w:bookmarkStart w:name="z2260" w:id="19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физические свойства_________________________________________</w:t>
      </w:r>
    </w:p>
    <w:bookmarkEnd w:id="1993"/>
    <w:bookmarkStart w:name="z2261" w:id="19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химический анализ: _________________________________________</w:t>
      </w:r>
    </w:p>
    <w:bookmarkEnd w:id="19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Геологический индекс ВГ</w:t>
            </w:r>
          </w:p>
          <w:bookmarkEnd w:id="1995"/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отбора пробы/глубина отбора пробы (метр)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Сухой остаток, миллиграм на литр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Жесткость общая/устранимая, миллиграм – эквивалент на метр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химические компоненты, миллиграм на литр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Формула Курлова и дополнительные сведения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HCO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3-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Na++K+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96"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265" w:id="19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бактериологический анализ ___________________________________</w:t>
      </w:r>
    </w:p>
    <w:bookmarkEnd w:id="1997"/>
    <w:bookmarkStart w:name="z2266" w:id="19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Дополнительные сведения ___________________________________</w:t>
      </w:r>
    </w:p>
    <w:bookmarkEnd w:id="1998"/>
    <w:bookmarkStart w:name="z2267" w:id="19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1999"/>
    <w:bookmarkStart w:name="z2268" w:id="20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</w:t>
      </w:r>
    </w:p>
    <w:bookmarkEnd w:id="2000"/>
    <w:p>
      <w:pPr>
        <w:spacing w:after="0"/>
        <w:ind w:left="0"/>
        <w:jc w:val="both"/>
      </w:pPr>
      <w:bookmarkStart w:name="z2269" w:id="2001"/>
      <w:r>
        <w:rPr>
          <w:rFonts w:ascii="Times New Roman"/>
          <w:b w:val="false"/>
          <w:i w:val="false"/>
          <w:color w:val="000000"/>
          <w:sz w:val="28"/>
        </w:rPr>
        <w:t>
      Составил: ______________________ ________________ __________ ____</w:t>
      </w:r>
    </w:p>
    <w:bookmarkEnd w:id="20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должность       подпись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</w:t>
      </w:r>
    </w:p>
    <w:bookmarkStart w:name="z2270" w:id="20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сотрудник территориального подразделения:</w:t>
      </w:r>
    </w:p>
    <w:bookmarkEnd w:id="2002"/>
    <w:p>
      <w:pPr>
        <w:spacing w:after="0"/>
        <w:ind w:left="0"/>
        <w:jc w:val="both"/>
      </w:pPr>
      <w:bookmarkStart w:name="z2271" w:id="2003"/>
      <w:r>
        <w:rPr>
          <w:rFonts w:ascii="Times New Roman"/>
          <w:b w:val="false"/>
          <w:i w:val="false"/>
          <w:color w:val="000000"/>
          <w:sz w:val="28"/>
        </w:rPr>
        <w:t>
      _________________________ ________________ _________ ______</w:t>
      </w:r>
    </w:p>
    <w:bookmarkEnd w:id="20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            должность       подпись      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 (при наличии)</w:t>
      </w:r>
    </w:p>
    <w:bookmarkStart w:name="z2272" w:id="20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(недропользователь) _____________________</w:t>
      </w:r>
    </w:p>
    <w:bookmarkEnd w:id="200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274" w:id="200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Учетный листок №________(кадастру)</w:t>
      </w:r>
    </w:p>
    <w:bookmarkEnd w:id="2005"/>
    <w:bookmarkStart w:name="z2275" w:id="200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аномалий (структур)</w:t>
      </w:r>
    </w:p>
    <w:bookmarkEnd w:id="2006"/>
    <w:bookmarkStart w:name="z2276" w:id="20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Номенклатура листа ______________________________________________</w:t>
      </w:r>
    </w:p>
    <w:bookmarkEnd w:id="2007"/>
    <w:bookmarkStart w:name="z2277" w:id="20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Масштаб регистрационной карты ___________________________________</w:t>
      </w:r>
    </w:p>
    <w:bookmarkEnd w:id="2008"/>
    <w:bookmarkStart w:name="z2278" w:id="20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Вид предполагаемого полезного ископаемого ________________________</w:t>
      </w:r>
    </w:p>
    <w:bookmarkEnd w:id="2009"/>
    <w:bookmarkStart w:name="z2279" w:id="20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Местоположение аномалии (структуры):</w:t>
      </w:r>
    </w:p>
    <w:bookmarkEnd w:id="2010"/>
    <w:bookmarkStart w:name="z2280" w:id="20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_______________________________________________________</w:t>
      </w:r>
    </w:p>
    <w:bookmarkEnd w:id="2011"/>
    <w:bookmarkStart w:name="z2281" w:id="20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административная область___________________________________________</w:t>
      </w:r>
    </w:p>
    <w:bookmarkEnd w:id="2012"/>
    <w:bookmarkStart w:name="z2282" w:id="20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район ____________________________________________</w:t>
      </w:r>
    </w:p>
    <w:bookmarkEnd w:id="2013"/>
    <w:bookmarkStart w:name="z2283" w:id="20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координаты ________________________________________________________</w:t>
      </w:r>
    </w:p>
    <w:bookmarkEnd w:id="2014"/>
    <w:bookmarkStart w:name="z2284" w:id="20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название ближайшей станции, населенного пункта с указанием расстояния до аномалии (структуры)</w:t>
      </w:r>
    </w:p>
    <w:bookmarkEnd w:id="2015"/>
    <w:bookmarkStart w:name="z2285" w:id="20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16"/>
    <w:bookmarkStart w:name="z2286" w:id="20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17"/>
    <w:bookmarkStart w:name="z2287" w:id="20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Дата выявления аномалии (структуры), фамилия, имя, отчество лица,</w:t>
      </w:r>
    </w:p>
    <w:bookmarkEnd w:id="2018"/>
    <w:bookmarkStart w:name="z2288" w:id="20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выявившего аномалию (структуру)</w:t>
      </w:r>
    </w:p>
    <w:bookmarkEnd w:id="2019"/>
    <w:bookmarkStart w:name="z2289" w:id="20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0"/>
    <w:bookmarkStart w:name="z2290" w:id="20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Метод, при помощи которого выявлена аномалия, ее краткая</w:t>
      </w:r>
    </w:p>
    <w:bookmarkEnd w:id="2021"/>
    <w:bookmarkStart w:name="z2291" w:id="20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характеристика______________________________________________________</w:t>
      </w:r>
    </w:p>
    <w:bookmarkEnd w:id="2022"/>
    <w:bookmarkStart w:name="z2292" w:id="20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3"/>
    <w:bookmarkStart w:name="z2293" w:id="20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4"/>
    <w:p>
      <w:pPr>
        <w:spacing w:after="0"/>
        <w:ind w:left="0"/>
        <w:jc w:val="both"/>
      </w:pPr>
      <w:bookmarkStart w:name="z2294" w:id="2025"/>
      <w:r>
        <w:rPr>
          <w:rFonts w:ascii="Times New Roman"/>
          <w:b w:val="false"/>
          <w:i w:val="false"/>
          <w:color w:val="000000"/>
          <w:sz w:val="28"/>
        </w:rPr>
        <w:t>
      7. Методы, масштабы и площади (в квадратных километрах) геохимических и</w:t>
      </w:r>
    </w:p>
    <w:bookmarkEnd w:id="20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геофизических съемок, проведенных в районе аномалии (структуры)</w:t>
      </w:r>
    </w:p>
    <w:bookmarkStart w:name="z2295" w:id="20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6"/>
    <w:bookmarkStart w:name="z2296" w:id="20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7"/>
    <w:bookmarkStart w:name="z2297" w:id="20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8"/>
    <w:bookmarkStart w:name="z2298" w:id="20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29"/>
    <w:p>
      <w:pPr>
        <w:spacing w:after="0"/>
        <w:ind w:left="0"/>
        <w:jc w:val="both"/>
      </w:pPr>
      <w:bookmarkStart w:name="z2299" w:id="2030"/>
      <w:r>
        <w:rPr>
          <w:rFonts w:ascii="Times New Roman"/>
          <w:b w:val="false"/>
          <w:i w:val="false"/>
          <w:color w:val="000000"/>
          <w:sz w:val="28"/>
        </w:rPr>
        <w:t>
      8. Объемы геохимических и геофизических работ, затраченные на выявление (или</w:t>
      </w:r>
    </w:p>
    <w:bookmarkEnd w:id="20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проверку) аномалии (структуры), время и организация, проводившая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работы________________________________________________________________</w:t>
      </w:r>
    </w:p>
    <w:bookmarkStart w:name="z2300" w:id="20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31"/>
    <w:bookmarkStart w:name="z2301" w:id="20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32"/>
    <w:p>
      <w:pPr>
        <w:spacing w:after="0"/>
        <w:ind w:left="0"/>
        <w:jc w:val="both"/>
      </w:pPr>
      <w:bookmarkStart w:name="z2302" w:id="2033"/>
      <w:r>
        <w:rPr>
          <w:rFonts w:ascii="Times New Roman"/>
          <w:b w:val="false"/>
          <w:i w:val="false"/>
          <w:color w:val="000000"/>
          <w:sz w:val="28"/>
        </w:rPr>
        <w:t>
      9. Результаты проверки аномалии (структуры): название выявленного проявления</w:t>
      </w:r>
    </w:p>
    <w:bookmarkEnd w:id="20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полезного ископаемого и вида сырья или отметка об отрицательных результатах проверки</w:t>
      </w:r>
    </w:p>
    <w:bookmarkStart w:name="z2303" w:id="20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34"/>
    <w:bookmarkStart w:name="z2304" w:id="20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35"/>
    <w:bookmarkStart w:name="z2305" w:id="20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</w:t>
      </w:r>
    </w:p>
    <w:bookmarkEnd w:id="2036"/>
    <w:p>
      <w:pPr>
        <w:spacing w:after="0"/>
        <w:ind w:left="0"/>
        <w:jc w:val="both"/>
      </w:pPr>
      <w:bookmarkStart w:name="z2306" w:id="2037"/>
      <w:r>
        <w:rPr>
          <w:rFonts w:ascii="Times New Roman"/>
          <w:b w:val="false"/>
          <w:i w:val="false"/>
          <w:color w:val="000000"/>
          <w:sz w:val="28"/>
        </w:rPr>
        <w:t>
      Составил: ______________________ _____________ ________ __________</w:t>
      </w:r>
    </w:p>
    <w:bookmarkEnd w:id="20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Фамилия, имя, отчество должность        подпись  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(при наличии)</w:t>
      </w:r>
    </w:p>
    <w:bookmarkStart w:name="z2307" w:id="20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Проверил сотрудник территориального подразделения:</w:t>
      </w:r>
    </w:p>
    <w:bookmarkEnd w:id="2038"/>
    <w:p>
      <w:pPr>
        <w:spacing w:after="0"/>
        <w:ind w:left="0"/>
        <w:jc w:val="both"/>
      </w:pPr>
      <w:bookmarkStart w:name="z2308" w:id="2039"/>
      <w:r>
        <w:rPr>
          <w:rFonts w:ascii="Times New Roman"/>
          <w:b w:val="false"/>
          <w:i w:val="false"/>
          <w:color w:val="000000"/>
          <w:sz w:val="28"/>
        </w:rPr>
        <w:t>
      _____________________________ ________________ ________ _______</w:t>
      </w:r>
    </w:p>
    <w:bookmarkEnd w:id="20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Фамилия, имя, отчество                   должность    подпись    дата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(при наличии)</w:t>
      </w:r>
    </w:p>
    <w:bookmarkStart w:name="z2309" w:id="20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организации (недропользователь) __________________</w:t>
      </w:r>
    </w:p>
    <w:bookmarkEnd w:id="20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2311" w:id="20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геофизических (геохимических) аномалий (структур), рекомендованных для проверки</w:t>
      </w:r>
    </w:p>
    <w:bookmarkEnd w:id="20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Номенклатура Планшета Масштаба 1:200 000</w:t>
            </w:r>
          </w:p>
          <w:bookmarkEnd w:id="2042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выявления (открытия) Аномалии (структуры)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учетного листка (№ аномалии на карте)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Метод, при помощи которого выявлена аномалия (структура)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43"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14" w:id="20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0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5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проверки аномалии (структуры)</w:t>
            </w:r>
          </w:p>
          <w:bookmarkEnd w:id="2045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проверки</w:t>
            </w:r>
          </w:p>
          <w:bookmarkEnd w:id="2046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полезного ископаемого,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проверке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учетного листка, составленного на вновь выявленное полезное ископаемое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047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государственного 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70" w:id="20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нефти                                Отчетный период за _____ год</w:t>
      </w:r>
    </w:p>
    <w:bookmarkEnd w:id="20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17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1-нефть.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государственный №, тип месторождения, участок, продуктивные отложения; залежь, коллектор (К, КТ, ТК), глубина залегания м, код залежи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площадь нефтеносности, тыс.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мощность общая,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мощность эффективная,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открытая пористость;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нефтенасыщенность;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коэффициент извлечения;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проницаемость, мкм2;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пересчетный коэффициент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плотность, г/см3;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вязкость, мПа*с;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содержание серы,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парафина,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содержание смол и асфальтенов;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пластовая температура, Co;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температура застывания нефти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консервации;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на дату утверждения ГКЗ;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степень выработки,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обводненность,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темпы отбора, %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 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1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_______________________ ___________  (фамилия, имя, отчество (подпись)  (при наличии)  Исполнитель ________________________ ___________  (фамилия, имя, отчество (подпись)  (при наличии)  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м2 – тысяч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- номер;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мкм2 – квадратные микрометры;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мПа*с - миллипаскаль-секунды;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 – градусы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Государственный учет запасов недр по нефти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данных "Государственный учет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нефти"</w:t>
            </w:r>
          </w:p>
        </w:tc>
      </w:tr>
    </w:tbl>
    <w:bookmarkStart w:name="z2372" w:id="20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нефти"</w:t>
      </w:r>
    </w:p>
    <w:bookmarkEnd w:id="20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параметры пласта: 1) площадь нефтеносности тыс. м2; 2) мощность общая, м; 3) мощность эффективная, м; 4) открытая пористость; 5) нефтенасыщенность; 6) коэффициент извлечения; 7) проницаемость, мкм2; 8) пересчетный коэффициент.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 качественные характеристики: 1) плотность, г/см3; 2) вязкость, мПа*с; 3) содержание серы %; 4) содержание парафина %; 5) содержание смол и асфальтенов; 6) пластовая температура Со; 7) температура застывания нефти.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указываются, 1) год открытия; 2) год разработки; 3) год консервации; 4) добыча с начала разработки; 5) добыча на дату утверждения ГКЗ; 6) степень выработки %; 7) обводненность %; 8) темпы отбора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изменения балансовых запасов за __ год в результате 1) добычи, 2)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балансовые запасы на 01.01.__ год по категории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балансовые запасы на 01.01.__ год по категории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предназначенная для сбора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74" w:id="20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                   Государственный учет запасов недр по горючему газу                                Отчетный период за _____ год</w:t>
      </w:r>
    </w:p>
    <w:bookmarkEnd w:id="20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18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2-горючий газ.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Срок представления: ежегодно, до тридцатого апреля года, следующего за отчетным годом.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млн. м3 геологические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государстенный №,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месторождения, участок, продуктивные отложения, залежь, коллектор (К, КТ, ТК),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Залегания м,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залежи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площадь газоносности, тыс. 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мощность общая,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мощность нефтенасыщенной толщи эффективная,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коэффициент открытой пористости;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газонасыщенность, min-max;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коэффициент извлечения;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пластовое давление, мкм2;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газосодержание, м3/т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плотность в воздухе, г/см3;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низшая теплотворная способность, Кдж;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содержание тяжелых углеводородов,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стабильного конденсата, г/м3;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содержание сероводорода,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содержание азота,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содержание углекислого газа,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пласт. температура, Со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консервации;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на дату утверждения ГКЗ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растворенный;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газовая шапка;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свободный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 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 _______ год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(фамилия, имя, отчество      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м2 – тысяч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мкм2 – квадратные микрометры;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мПа*с - миллипаскаль-секунды;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Co – градусы Цельсия;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форма отчетности о состоянии недр по природным горючим газам заполняется согласно пояснению, приведенному в приложении. 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горючему газу"</w:t>
            </w:r>
          </w:p>
        </w:tc>
      </w:tr>
    </w:tbl>
    <w:bookmarkStart w:name="z2376" w:id="20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горючему газу"</w:t>
      </w:r>
    </w:p>
    <w:bookmarkEnd w:id="20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 (К, КТ, ТК),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параметры пласта: 1) площадь газоносности, тыс. м2; 2) мощность общая, м; 3) мощность нефтенасыщенной толщи эффективная, м; 4) коэффициент открытой пористости; 5) газонасыщенность min-max; 6) коэффициент извлечения; 7) пластовое давление, мкм2; 8) газосодержание, м3/т.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 качественные характеристики: 1) плотность в воздухе, г/см3; 2) низшая теплотворная способность, кДж; 3) содержание тяжелых углеводородов, %; 4) содержание стабильного конденсата, г/м3; 5) содержание сероводорода, %; 6) содержание азота, %; 7) содержание углекислого газа, %; 8) пластовая температура, Со.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1) год открытия; 2) год ввода в разработку; 3) год консервации; 4) добыча с начала разработки; 5) добыча на дату утверждения ГКЗ.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указывается вид газа: 1) растворенный; 2) газовая шапка; 3) свободный.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изменения балансовых запасов за __ год в результате 1) добычи, 2)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балансовые запасы на 01.01.__ год по категории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формы указываются год утверждения и номер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78" w:id="20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конденсатам                          Отчетный период за _____ год</w:t>
      </w:r>
    </w:p>
    <w:bookmarkEnd w:id="20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19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3-конденсаты.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запасы в тысячи тоннах, геологические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 месторождения, госдуарственный № и тип месторождения, участок, продуктивные отложения, залежь, коллектор (К, Т, КТ, ТК), глубина залегания,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залежи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 на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ввода в разработку на конденсат;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и потери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газа-носителя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газовая шапка;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свободный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 (газа-носителя), млн. м3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Качественные характеристики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плотность, г/см3;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начальное содержание стабильного конденсата, г/см3;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текущее содержание стабильного конденсата, г/см3;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содержание серы,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содержание парафина,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коэффициент извлечения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конденсата на 01.01. ______год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 год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списании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конденсату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конденсатам"</w:t>
            </w:r>
          </w:p>
        </w:tc>
      </w:tr>
    </w:tbl>
    <w:bookmarkStart w:name="z2380" w:id="20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конденсатам"</w:t>
      </w:r>
    </w:p>
    <w:bookmarkEnd w:id="20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 месторождения; залежь, коллектор (К, Т, КТ, ТК),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ввода в разработку на конденсат; 4) добыча и потери с начала разработки; 5) добыча и потери на дату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газа-носителя: 1) газовая шапка; 2) свободный.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на 01.01.____ год по категории А+В+С1 (газа-носителя), млн.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01.01.____ год по категории С2. (газа-носителя), млн.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качественные характеристики: 1) плотность, г/см3; 2) начальное содержание стабильного конденсата, г/см3; 3) текущее содержание стабильного конденсата, г/см3; 4) содержание серы, %; 5) содержание парафина, %; 6) коэффициент извлечения.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конденсата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конденсата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указывается год утверждения и номер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82" w:id="20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Государственный учет запасов недр по компонентам (этан, пропан,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бутаны в растворенном и свободном газе)</w:t>
      </w:r>
    </w:p>
    <w:bookmarkEnd w:id="20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20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4-компоненты.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лиц,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освоения, месторождение, государственный № и тип месторождения, участок, продуктивные отложения месторождения, залежь, коллектор (К, Т, КТ, ТК), глубина залегания, м, код залежи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 на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ввода в разработку;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и потери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газа-носителя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растворенный;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газовая шапка;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свободный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(газа-носителя) млн. м3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Содержание, %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этана, пропана, бутанов в указанном виде газа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азота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сероводорода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углекислого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 год в результате: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компонентам (этан, пропан, бутаны в растворенном и свободном газе)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компонентам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(этан, пропан, бутаны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растворенном и свободном газе)"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84" w:id="20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компонентам (этан, пропан, бутаны в растворенном и свободном газе)"</w:t>
      </w:r>
    </w:p>
    <w:bookmarkEnd w:id="20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отложения; залежь, коллектор (К, Т, КТ, ТК),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ввода в разработку; 4) добыча и потери с начала разработки; 5) добыча и потери на дату утверждения.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газа-носителя: 1) растворенный; 2) газовая шапка; 3) свободный.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на 01.01.____ год по категории А+В+С1 (газа-носителя), млн.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на 01.01.____ год по категории С2. (газа-носителя), млн. м3.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 %: 1) этана, пропана, бутанов в указанном виде газа; 2) азота; 4) сероводорода; 3) углекислого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86" w:id="20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сере                                Отчетный период за _____ год</w:t>
      </w:r>
    </w:p>
    <w:bookmarkEnd w:id="20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21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5-сера.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тоннах, геологические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степень освоения месторождение, государственный № и тип, участок, продуктивные отложения месторождения, залежь, коллектор (К, Т, КТ, ТК), глубина залегания, м, код залежи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 на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консервации;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и потери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 ГКЗ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нефть;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растворенный;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газовая шапка;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свободный;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конденсат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 (носителя)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Содержание: в нефти, %, в газе, г/м3, в конденсате, %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 в тыс.т, газ в млн. м3, конденсат в тыс.т.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серы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___________ 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 носитель сера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тыс.т – тысяч тон;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г/см3 – граммов на кубический сантиметр;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сере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сере"</w:t>
            </w:r>
          </w:p>
        </w:tc>
      </w:tr>
    </w:tbl>
    <w:bookmarkStart w:name="z2388" w:id="20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сере"</w:t>
      </w:r>
    </w:p>
    <w:bookmarkEnd w:id="20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 месторождения, залежь, коллектор (К, Т, КТ, ТК),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консервации; 4) добыча и потери с начала разработки; 5) добыча и потери на дату утверждения ГКЗ.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носителя 1) нефть; 2) газ: 3) растворенный; 4) газовая шапка; 5) свободный; 6) конденсат.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носителя на 01.01.____ год по категории А+В+С1 (нефть в тыс. т, газ в млн. м3, конденсат в тыс. 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носителя на 01.01.____ год по категории С2 (нефть в тыс. т, газ в млн. м3, конденсат в тыс. 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содержание: в нефти в процентах; в газе в г/м3; в конденсате в процентах.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серы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серы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1) добычи, 2)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указывается год утверждения протокола ГКЗ и номер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90" w:id="20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гелиям</w:t>
      </w:r>
    </w:p>
    <w:bookmarkEnd w:id="20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22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Отчетный период за 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6-гелий.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тысячи м3 геологические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извлекаемые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недропользователь, степень освоения месторождения, государственный № и тип месторождения, участок, продуктивные отложения, залежь, глубина залегания, м, коллектор (К, Т, КТ, ТК), код залежи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 на газ;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консервации;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и потери с начала разработки;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и потери на дату утверждения ГКЗ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носителя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 год (носителя), млн. м3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в %: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гелия;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азота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сероводорода;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углекислого газа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гелия на 01.01.____ год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 год в результате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К, Т, КТ, ТК – типы коллекторов;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гелиям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гелию"</w:t>
            </w:r>
          </w:p>
        </w:tc>
      </w:tr>
    </w:tbl>
    <w:bookmarkStart w:name="z2392" w:id="20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гелиям"</w:t>
      </w:r>
    </w:p>
    <w:bookmarkEnd w:id="20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государственный номер, тип месторождения, участок, продуктивные отложения, залежь, коллектор (К, Т, КТ, ТК), глубина залегания и код залежи.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1) год открытия; 2) год ввода в разработку на газ; 3) год консервации; 4) добыча и потери с начала разработки; 5) добыча и потери на дату утверждения ГКЗ.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вид носителя.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носителя на 01.01.____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носителя на 01.01.____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указывается содержание в %: 1) гелия; 2) азота; 3) сероводорода; 4) углекислого газа.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гелия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гелия на 01.01.__г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добычи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результате переоценки или передачи с баланса на баланс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изменения балансовых запасов за __ год в результате списания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23 формы указываются номер и год утверждения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94" w:id="20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метану в угольном пласте                                Отчетный период за _____ год</w:t>
      </w:r>
    </w:p>
    <w:bookmarkEnd w:id="20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23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7-метан.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ежегодно,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запасы в млн м3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недропользователь,  степень освоения, месторождение, участок, наименование разрабатываемого угольного пласта,  способ добычи угольного метана (шахтный, скважинный, смешанный)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и дата контракта или лицензии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год открытия шахты или участка по добыче метана;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 ввода в разработку шахты или участка по добыче метана;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год консервации лавы или участка по добыче метана;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добыча с начала разработки угольного пласта или метана;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добыча на дату утверждения угольного пласта или метана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Параметры пласта: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площадь метаноносного пласта;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средняя метаноносность, м3/т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природная метаноносность угольного пласта;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минимальная мощность угольного пласта;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газопроницаемость угольного пласта, мД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зольность углей,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петрографический состав углей;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степень метаморфизма;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природная влажность, %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на 01.01. _____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(газаносителя) млн.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  на 01.01. 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 год в результате: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A+B+C1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добычи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потери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передачи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списание запасов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_________ год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дату утверждения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утверждения, номер протокола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млн. м3 – миллион квадратных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 – мили Дарси;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метану в угольном пласте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по метану в угольном пласте"</w:t>
            </w:r>
          </w:p>
        </w:tc>
      </w:tr>
    </w:tbl>
    <w:bookmarkStart w:name="z2396" w:id="20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метану в угольном пласте"</w:t>
      </w:r>
    </w:p>
    <w:bookmarkEnd w:id="20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недропользователь, степень освоения, месторождение, участок, наименование разрабатываемого угольного пласта, способ добычи угольного метана (шахтный, скважинный, смешанный).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 номер и дата контракта или лицензии.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год открытия шахты или участка по добыче метана; 2) год ввода в разработку шахты или участка по добыче метана; 3) год консервации лавы или участка по добыче метана; 4) добыча с начала разработки угольного пласта или метана; 5) добыча на дату утверждения угольного пласта или метана.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параметры пласта: 1) площадь метаноносного пласта; 2) средняя метаноносность, м3/т; 3) природная метаноносность угольного пласта; 4) минимальная мощность угольного пласта; 5) газопроницаемость угольного пласта, мД; 7) зольность углей, %; 8) петрографический состав углей; 6) степень метаморфизма; 7) природная влажность, %.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газа-носителя на 01.01.____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балансовые запасы газа-носителя на 01.01.____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балансовые запасы метана в угольном пласте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балансовые запасы метана в угольном пласте на 01.01.__г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изменения балансовых запасов за __ год в результате добычи и потери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изменения балансовых запасов за __ год в результате разведки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изменения балансовых запасов за __ год в результате переоценки или передачи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указываются изменения балансовых запасов за __ год в сптсании запасов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указываются балансовые запасы на 01.01.__ год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указываются балансовые запасы на 01.01.__ год по категории 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указываются балансовые запасы на 01.01.__ год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 балансовые запасы на 01.01.__ год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указываются забалансовые запасы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19 формы указываются балансовые запасы, на дату утверждения ГКЗ РК по категории А+В.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20 формы указываются балансовые запасы, на дату утверждения ГКЗ РК по категории А+В+С1.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21 форм указываются балансовые запасы, на дату утверждения ГКЗ РК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22 формы указываются номер и год утверждения протокола ГКЗ РК.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98" w:id="20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Государственный учет запасов недр по углю                                Отчетный период за 20___ год</w:t>
      </w:r>
    </w:p>
    <w:bookmarkEnd w:id="20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24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8-уголь.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Государственный учет запасов недр по углю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__________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запасов в тысячи тоннах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бассейн, участок, поле, шахта, разрез, горизонт, пласт, № лицензии (контракта) и дата выдачи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Степень освоения,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годовая проектная и производственная мощность предприятия, шахты, разреза;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глубина подсчета запасов;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максимальная глубина разработки (фактическая),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глубина залегания горизонта, пласта,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мощность полезной толщи, 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коэффициент вскрыши, м3/т или м3/м3;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мощность и объем торфов, м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полезного ископаемого, сорт, марка, технологическая группа;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среднее содержание полезных компонентов и вредных примесей (выход полезного ископаемого);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влажность,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удельная теплота сгорания, МДж/кг;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выход смолы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Категории запасов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А+В+С1,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на 01.01. ___ год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балансовых запасов за __________год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другие причины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запасы, утвержденные ГКЗ или ТКЗ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проектные потери при добычи,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разубоживание,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промышленные запасы угля и горючих сланцев, А+В+С1: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всей шахты (разрез1);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действующих горизонтов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балансовыми запасами категории А+В+С1: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всеми запасами;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проектных контурах отработки по углю и горючим сланцам промышленными запасами А+В+С1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всей шахты, разреза;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действующих горизонтов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утверждения и № протокола;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группа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м3/м3 – кубических метров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МДж/кг – мегаджоулей на килограмм;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 – запасы по категории 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B - запасы по категории B;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С1 - запасы по категории С1;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С2 - запасы по категории С2.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углю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запасов недр по углю"</w:t>
            </w:r>
          </w:p>
        </w:tc>
      </w:tr>
    </w:tbl>
    <w:bookmarkStart w:name="z2400" w:id="206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углю"</w:t>
      </w:r>
    </w:p>
    <w:bookmarkEnd w:id="20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предприятие, месторождение, бассейн, участок, поле, шахта, разрез, горизонт, пласт, № лицензии (контракт1) и дата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указываются: 1) степень освоения, год; 2) годовая проектная и производственная мощность предприятия, шахты, разреза; 3) глубина подсчета запасов; 4) максимальная глубина разработки (фактическая) м; 5) глубина залегания горизонта, пласта м; 6) мощность полезной толщи; 7) коэффициент вскрыши, м3/т или м3/ м3; 8) мощность и объем торфов,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тип полезного ископаемого, сорт, марка, технологическая группа; 2) среднее содержание полезных компонентов и вредных примесей (выход полезного ископаемого); 3) влажность, %; 4) удельная теплота сгорания, МДж/кг; 5) выход смолы.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категории запасов по действующей классификации А, В, А+В, А+В+С1, С2 и забалансовые запасы.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приводятся данные об общем количестве балансовых запасов на 1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приводятся данные об общем количестве забалансовых запасов на 1 января отчетного года.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изменение балансовых запасов за 20___ год в результате: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изменение балансовых запасов за 20___ год в результате: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изменение балансовых запасов за 20___ год в результате: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изменение балансовых запасов за 20___ год в результате: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изменение балансовых запасов за 20___ год в результате: списания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изменение балансовых запасов за 20___ год в результате: изменения технических границ и другие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состояние балансовых запасов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состояние забалансовых запасов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балансовые запасы, утвержденные ГКЗ или ТКЗ 1) всего; 2) дата утверждения и № протокола; 3)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указываются: 1) проектные потери при добычи, %; 2) разубоживание, %; 3) промышленные запасы угля и горючих сланцев, А+В+С1: 1) всей шахты (разрез1); 2) действующих горизонтов;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обеспеченность предприятия в годах балансовыми запасами категории А+В+С1: 1) всеми запасами; 2) в проектных контурах отработки по углю и горючим сланцам промышленными запасами А+В+С1; 3) всей шахты, разреза; 4) действующих горизонтов.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02" w:id="20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углю по Кодексу KAZRC                                Отчетный период за 20___ год</w:t>
      </w:r>
    </w:p>
    <w:bookmarkEnd w:id="20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25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экологии, геологии и природных ресурсов РК от 22.09.2020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8.1-уголь.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единица измерения ресурсов, запасов тыс.т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Область, предприятие, месторождение, бассейн, участок, поле, шахта, разрез горизонт, пласт, № лицензии (контракта) и дата выдачи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Степень освоения, год;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годовая проектная и производственная мощность предприятия, шахты, разреза;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глубина оценки ресурсов по категориям: измеренные выявленные; предполагаемые;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максимальная глубина разработки (фактическая)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глубина залегания горизонта, пласта,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мощность полезной толщи, метр;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7) коэффициент вскрыши,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/тонна или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8) мощность и объем торфов метр.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Тип полезного ископаемого, сорт, марка, технологическая группа;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среднее содержание полезных компонентов и вредных примесей (выход полезного ископаемого);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влажность,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удельная теплота сгорания, МДж/кг;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выход смолы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(тонн)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(тонн)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 Выявленные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 Вероятные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запасов за __________год в результате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Добычи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Переоценки (+ или -)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Списания запасов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 технических границ и др. причины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Состояние запасов на 01.01.____ год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Запасы, зарегистрированные ГКЗ или ТКЗ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1)запасы угля категорий доказанные и вероятные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всей шахты (разреза);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действующих горизонтов в том числе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проектные потери при добычи, %;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разубоживание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Обеспеченность предприятия в годах запасами кат. вероятные и доказанные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всеми запасами;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в проектных контурах отработки по углю и горючим сланцам промышленными запасами категорий доказанные и вероятные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всей шахты, разреза;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действующих горизонтов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всего;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дата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группа сложности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Компетентное лицо 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компетеного лица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м3/т – кубических метров на тонну;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м3/м3 – кубических метров на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% - проценты;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МДж/кг – мегаджоулей на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форма отчетности о состоянии недр по углю заполняется согласно пояснению, приведенному в приложении.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данных "Государственный учет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запасов недр по углю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Кодексу KAZRC"</w:t>
            </w:r>
          </w:p>
        </w:tc>
      </w:tr>
    </w:tbl>
    <w:bookmarkStart w:name="z2404" w:id="20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"Государственный учет запасов недр по углю по Кодексу KAZRC"</w:t>
      </w:r>
    </w:p>
    <w:bookmarkEnd w:id="20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проекта.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указываются область, предприятие, месторождение, бассейн, участок, поле, шахта, разрез, горизонт, пласт, № лицензии (контракт1) и дата выдачи.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указываются: 1) степень освоения, год; 2) годовая проектная и производственная мощность предприятия, шахты, разреза; 3) глубина оценки ресурсов по категориям: измеренные + выявленные: предполагаемые; 4) максимальная глубина разработки (фактическая) м; 5) глубина залегания горизонта, пласта м; 6) мощность полезной толщи; 7) коэффициент вскрыши, м3/т или м3/ м3; 8) мощность и объем торфов, 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указываются: 1) тип полезного ископаемого, сорт, марка, технологическая группа; 2) среднее содержание полезных компонентов и вредных примесей (выход полезного ископаемого); 3) влажность, %; 4) удельная теплота сгорания, МДж/кг; 5) выход смолы.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измеренные и выявленные ресурсы в тоннах.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предполагаемые ресурсы в тоннах.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доказанные и вероятные запасы в тоннах.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указывается изменение запасов за 20___ год в результате: добычи.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указывается изменение запасов за 20___ год в результате: потерь при добыче.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указывается изменение запасов за 20___ год в результате: разведки.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указывается изменение запасов за 20___ год в результате: переоценки.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указывается изменение запасов за 20___ год в результате: списания запасов.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13 формы указывается изменение запасов за 20___ год в результате: изменения технических границ и другие причины.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14 формы указывается состояние балансовых запасов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15 формы указывается состояние забалансовых запасов на 01.01.__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16 формы указывается запасы, зарегистрированные ГКЗ или ТКЗ 1) всего; 2) дата регистрации; 3) группа сложности.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17 формы указываются: 1) запасы угля категории доказаные и вероятные: 1) всей шахты (разрез1); 2) действующих горизонтов в том числе; 2) проектные потери при добыче %; 3) разубоживание;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18 формы указывается обеспеченность предприятия в годах запасами категории вероятные и доказанные: 1) всеми запасами; 2) в проектных контурах отработки по углю и горючим сланцам промышленными запасами категории доказанные и вероятные; 3) всей шахты, разреза; 4) действующих горизонтов.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06" w:id="20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подземным водам                                 Отчетный период за 20___ год</w:t>
      </w:r>
    </w:p>
    <w:bookmarkEnd w:id="20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26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 – подземные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№№п/п мест.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№№ п/п уч.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область, месторождение (разведанный участок, водозабор)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кадастру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 вод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Водовмещающие породы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напоре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Минерализация, г/л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запасы, утвержденные ГКЗ, ТКЗ тыс. м3/сут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лет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водозаборе (водоотливе)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водозабора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динамического уровня, м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водопотребителя, км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Водопользователь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Контракта (Лицензии)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 (Лицензии), лет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водоотбора по Контракту (Лицензии), тыс. м3/сут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целевому назначению: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Хозяйственно-питьевое водоснабжение (ХП3)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Производственно техническое водо-снабжение (ПТ3)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Теплоэнергетические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Орошение земель (ОРЗ)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Дренажные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Потери при транспортировке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 ________________________________________________________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(фамилия, имя, отчество                   (подпись)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Телефон исполнителя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г/л – граммов на литр;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м3/сут – кубических метров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08" w:id="20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минеральным водам                                 Отчетный период за 20___ год</w:t>
      </w:r>
    </w:p>
    <w:bookmarkEnd w:id="20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27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9.1 - минеральные воды.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месторождений по РК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месторождения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 участка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область, (разведанного участка,водозабора), месторождение (участок, водозабор),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участка, водозабора)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кададастру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</w:tblGrid>
      <w:tr>
        <w:trPr>
          <w:trHeight w:val="30" w:hRule="atLeast"/>
        </w:trPr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Водоносный горизонт</w:t>
            </w:r>
          </w:p>
        </w:tc>
        <w:tc>
          <w:tcPr>
            <w:tcW w:w="102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минеральных вод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Эксплутационные запасы, утвержденные ГКЗ или МКЗ, тыс. м3/сут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Водовмещающие породы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напоре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 г/дм3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Химический состав воды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0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Расчетный срок, лет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водозаборе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водопотбителя, км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водозабора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динамического уровня,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 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конторакта (лицензии)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(контракта) лицензии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водоотбора по лицензии, (Контракту), тыс. м3/cут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минеральных вод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Лечебно-питьевые (ЛП)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 столовые (ЛС)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Столовые (С)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Лечебно-бальнео-логические (ЛВ)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кубических метров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 единого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кадастра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фонда недр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410" w:id="20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Государственный учет запасов недр по лечебным грязям                                 Отчетный период за 20___ год</w:t>
      </w:r>
    </w:p>
    <w:bookmarkEnd w:id="20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28 в соответствии с приказом Министра индустрии и инфраструктурного развития РК от 19.04.2019 </w:t>
      </w:r>
      <w:r>
        <w:rPr>
          <w:rFonts w:ascii="Times New Roman"/>
          <w:b w:val="false"/>
          <w:i w:val="false"/>
          <w:color w:val="ff0000"/>
          <w:sz w:val="28"/>
        </w:rPr>
        <w:t>№ 236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9.3 - лечебные грязи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ежегодно.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недропользователи.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территориальные подразделения уполномоченного органа по изучению недр, уполномоченный орган по изучению недр.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предоставления: ежегодно до тридцатого апреля года, следующего за отчетным годом.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месторождения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участка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Месторождение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месторождения (разведанного участка)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Гидрогеологические бассейны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Речной бассейн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по кадастру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освоения месторождения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порядка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порядка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Типы лечебных грязей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Минерализация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Физико - химический состав лечебных грязей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Эксплуатационные запасы, утверждҰнные ГКЗ, МКЗ, тыс. м3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Экономический район, область. Месторождение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протокола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утверждения запасов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РасчҰтный срок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месторождении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Расстояние от месторождения до потребителя, км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эксплуатации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Площадь, км2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Мощность лечебных грязей, 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воды, 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Недропользователь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контракта (лицензии)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 контракта (лицензии)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действия Контракта (Лицензии)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Величина добычи по контракту (лицензии), тыс.м3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Лечебные грязи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Иловые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Торфяные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Сапропеловые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ГКЗ – государственная комиссия по запасам;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МКЗ – кубических метров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тыс. м3/сут – тысяч кубических метров в сутки;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км2 – квадратные километры;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 – метры;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км – километры.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единого кадастра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фонда недр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643" w:id="20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полезных ископаемых, по которым составляются сводные балансы запасов, с указанием единиц измерения запасов</w:t>
      </w:r>
    </w:p>
    <w:bookmarkEnd w:id="20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29 дополнен в соответствии с приказом Министра промышленности и строительства РК от 15.05.2024 </w:t>
      </w:r>
      <w:r>
        <w:rPr>
          <w:rFonts w:ascii="Times New Roman"/>
          <w:b w:val="false"/>
          <w:i w:val="false"/>
          <w:color w:val="ff0000"/>
          <w:sz w:val="28"/>
        </w:rPr>
        <w:t>№ 170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баланса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измерения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(закрытые)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Ванадий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тыс.т/V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тыс.т, 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Гафний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тыс.т/гафний,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тыс.т/индий,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тыс.т/осмий, 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Редкоземельные элементы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тыс.т/редкие земли,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тыс.т/рений,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тыс.т/селен,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Скандий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тыс.т/скандий, т /Sc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тыс.т/таллий,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Теллур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тыс.т/теллур,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(открытые)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 /ВеО-т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Бокситы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Висмут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тыс.т/висмут,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Вольфрам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/WO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тыс.т/галлий,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Германий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тыс.т/германий,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Железные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Золото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золото-кг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Кадмий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тыс.т/кадмий,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тыс.т/Li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Марганцевые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тыс.т/медь,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Молибден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тыс.т/молибден,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Мышьяк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тыс.т/мышьяк,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Никель, кобальт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тыс.т/никель, тыс.т/кобальт,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Олово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/олово,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Ртуть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тыс./ртуть,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Свинец, цинк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тыс.т/свинец, цинк,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Серебро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тыс.т/серебро-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Стронций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тыс.т/SrO,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Тантал, ниобий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/Та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Nb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Титан, цирконий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тыс.т//пески, 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/TiO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минерал,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/ZrO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тыс.т/уран,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Хромовые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Цезий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тыс.т/цезий, 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Неметаллические полезные ископаемые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Алмазы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тыс.т/пески,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/алмазы, тыс. карат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Алуниты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Асбест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асбест,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Борные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В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в каменной соли и озерах, тыс.т; в глубинных водах,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Вермикулит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вермикулит,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Волластонит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тыс.т/волластонит,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Гипс и ангидрит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бентонитовые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гончарные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огнеупорные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Глины тугоплавкие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графит,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Грунты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Доломит для металлургии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Известняки флюсовые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Камни пильные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строительные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Каолин и фарфоровый камень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выжига извести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сахарной, стекольной и целлюлозно-бумажной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сельскохозяйственных животных и птиц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Карбонатное сырье для химической промышленности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 и кварциты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кварцит,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Кварцевое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пьезооптический кварц, кг/мбл; кристаллосырье, горный хрусталь для плавки, т; гранулированный и молочно-белый кварц,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Керамзитовое и аглопоритовое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Кирпичное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Краски минеральные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Кремнистое (кристобалит-опаловое сырье)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Мелкоразмерный мусковит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слюда - забойный сырец,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Минеральное сырье для заполнения выработанных пространств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Плавиковый шпат, фтор в комплексных фосфоритовых рудах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CaF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Полевошпатовое сырье и волластонит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Перлитовое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Пески строительные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Песчано-гравийный материал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Почвенно-растительный слой для рекультивации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облицовочные камни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Сланцы горючие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калийные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тыс.т/ соли в пересчете на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Соли магниевые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тыс.т/ MgCl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тыс.т/сера,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Сурьма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тыс.т/сурьма, 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натрия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сырые соли, тыс.т; рапа 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рассолы,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/сут, добыча Na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SO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 рассола,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 поваренная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каменная и в рапе, тыс.т; рассолы,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Стекольное кварцсодержащие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Сырье для производства минеральной ваты и каменного литья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Тальк, тальковый камень и пирофиллит, магнезит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тыс.т/тальковый камень, тыс.; пирофиллит, магнезит,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Утяжелитель для буровых растворов (целестин)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Формовочные материалы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Фосфоритовые руды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, 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Флюоритовое сырье для оптики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сырец, т / минерал, кг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Цветные камни, халцедон, абразивное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камни драгоценные, полудрагоценные и поделочные: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изумруд, сапфир, рубин-карат;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аквамарин, топаз, горный хрусталь, марион, турмалин, агат, нефрит-кг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халцедон, яшма, агальматолит, малахит, лазурит, гагат -т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Цеолиты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руда, тыс.т/ цеолиты, % содержание в руде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Цементное сырье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Углеводороды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Нефть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Гелий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Конденсат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млн.м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Этан, пропан, бутан в свободном газе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Этан, пропан, бутан в растворенном газе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Асфальтиты, битумы, киры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Минеральные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Подземные воды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 м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/сут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– тысяча;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 – тонна;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– кубический метр;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млн – миллион: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кг – килограмм.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мбл – миллиламберт.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393</w:t>
            </w:r>
          </w:p>
        </w:tc>
      </w:tr>
    </w:tbl>
    <w:bookmarkStart w:name="z2319" w:id="20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предоставления информации по государственному учету запасов полезных ископаемых государственным органам</w:t>
      </w:r>
    </w:p>
    <w:bookmarkEnd w:id="2070"/>
    <w:bookmarkStart w:name="z2320" w:id="20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2071"/>
    <w:bookmarkStart w:name="z2321" w:id="20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по государственному учету запасов полезных ископаемых государственным органам,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72 Кодекса Республики Казахстан от 27 декабря 2017 года "О недрах и недропользовании" и определяют порядок предоставления информации по государственному учету запасов полезных ископаемых государственным органам.</w:t>
      </w:r>
    </w:p>
    <w:bookmarkEnd w:id="2072"/>
    <w:bookmarkStart w:name="z2322" w:id="20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по государственному учету запасов полезных ископаемых государственным органам</w:t>
      </w:r>
    </w:p>
    <w:bookmarkEnd w:id="2073"/>
    <w:bookmarkStart w:name="z2323" w:id="20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Составленная уполномоченным органом по изучению недр информация по государственному учету запасов полезных ископаемых предоставляется государственным органам по официальному запросу в срок не позднее 10 (десяти) рабочих дней с момента поступления такого запроса:</w:t>
      </w:r>
    </w:p>
    <w:bookmarkEnd w:id="2074"/>
    <w:bookmarkStart w:name="z2324" w:id="20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Канцелярии Премьер-Министра Республики Казахстан и уполномоченному органу в области государственного планирования – по всем видам полезных ископаемых;</w:t>
      </w:r>
    </w:p>
    <w:bookmarkEnd w:id="2075"/>
    <w:bookmarkStart w:name="z2325" w:id="20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области углеводородов – по углеводороду;</w:t>
      </w:r>
    </w:p>
    <w:bookmarkEnd w:id="2076"/>
    <w:bookmarkStart w:name="z2326" w:id="20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области урана – по урану;</w:t>
      </w:r>
    </w:p>
    <w:bookmarkEnd w:id="2077"/>
    <w:bookmarkStart w:name="z2327" w:id="20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уполномоченному органу в области использования и охраны водного фонда, водоснабжения, водоотведения за пределами населенных пунктов – по подземным водам.</w:t>
      </w:r>
    </w:p>
    <w:bookmarkEnd w:id="2078"/>
    <w:bookmarkStart w:name="z2328" w:id="20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Информация по государственному учету запасов полезных ископаемых направляется в государственные органы, указанные в пункте 2 настоящих Правил, на электронных и бумажных носителях, в одном экземпляре. Переданная информация тиражированию не подлежит.</w:t>
      </w:r>
    </w:p>
    <w:bookmarkEnd w:id="2079"/>
    <w:bookmarkStart w:name="z2329" w:id="20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Информация по государственному учету запасов полезных ископаемых предоставляется в государственные органы, указанные в пункте 2 настоящих Правил,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208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предоставления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информации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запасов полезных ископаемых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 органам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предназначенная для сбора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административных данных</w:t>
            </w:r>
          </w:p>
        </w:tc>
      </w:tr>
    </w:tbl>
    <w:bookmarkStart w:name="z2331" w:id="20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государственному учету запасов полезных ископаемых</w:t>
      </w:r>
    </w:p>
    <w:bookmarkEnd w:id="2081"/>
    <w:bookmarkStart w:name="z2332" w:id="20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Индекс: 1-инф.</w:t>
      </w:r>
    </w:p>
    <w:bookmarkEnd w:id="2082"/>
    <w:bookmarkStart w:name="z2333" w:id="20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Периодичность: по мере необходимости.</w:t>
      </w:r>
    </w:p>
    <w:bookmarkEnd w:id="2083"/>
    <w:bookmarkStart w:name="z2334" w:id="20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Круг лиц представляющих: уполномоченный орган по изучению недр.</w:t>
      </w:r>
    </w:p>
    <w:bookmarkEnd w:id="2084"/>
    <w:p>
      <w:pPr>
        <w:spacing w:after="0"/>
        <w:ind w:left="0"/>
        <w:jc w:val="both"/>
      </w:pPr>
      <w:bookmarkStart w:name="z2335" w:id="2085"/>
      <w:r>
        <w:rPr>
          <w:rFonts w:ascii="Times New Roman"/>
          <w:b w:val="false"/>
          <w:i w:val="false"/>
          <w:color w:val="000000"/>
          <w:sz w:val="28"/>
        </w:rPr>
        <w:t>
      Куда представляется: в Канцелярию Премьер-Министра Республики Казахстан,</w:t>
      </w:r>
    </w:p>
    <w:bookmarkEnd w:id="20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уполномоченный орган в области государственного планирования, уполномоченный орган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углеводородов, уполномоченный орган в области урана, уполномоченный орган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использования и охраны водного фонда, водоснабжения, водоотведения за пределами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населенных пунктов.</w:t>
      </w:r>
    </w:p>
    <w:p>
      <w:pPr>
        <w:spacing w:after="0"/>
        <w:ind w:left="0"/>
        <w:jc w:val="both"/>
      </w:pPr>
      <w:bookmarkStart w:name="z2336" w:id="2086"/>
      <w:r>
        <w:rPr>
          <w:rFonts w:ascii="Times New Roman"/>
          <w:b w:val="false"/>
          <w:i w:val="false"/>
          <w:color w:val="000000"/>
          <w:sz w:val="28"/>
        </w:rPr>
        <w:t>
      Срок представления: не позднее 10 (десяти) рабочих дней с момента поступления</w:t>
      </w:r>
    </w:p>
    <w:bookmarkEnd w:id="20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запроса.</w:t>
      </w:r>
    </w:p>
    <w:bookmarkStart w:name="z2337" w:id="20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Информация по государственному учету запасов полезных ископаемых</w:t>
      </w:r>
    </w:p>
    <w:bookmarkEnd w:id="20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2088"/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Полезное ископаемое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 компонента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Среднее содержание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Балансовые запасы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Забалансовые запасы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Запасы по Казахстанскому кодексу публичной отчетности о результатах геологоразведочных работ, минеральных ресурсах и минеральных запасах (далее – KAZRC)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А+В+С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доказанные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вероятные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0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89"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2341" w:id="20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(продолжение таблицы)</w:t>
      </w:r>
    </w:p>
    <w:bookmarkEnd w:id="20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Ресурсы по KAZRC</w:t>
            </w:r>
          </w:p>
          <w:bookmarkEnd w:id="2091"/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3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Измеренные</w:t>
            </w:r>
          </w:p>
          <w:bookmarkEnd w:id="2092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Выявленные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93"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форме, предназначенной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сбора административных 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"Информация по государственному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учету запасов полезных ископаемых"</w:t>
            </w:r>
          </w:p>
        </w:tc>
      </w:tr>
    </w:tbl>
    <w:bookmarkStart w:name="z2346" w:id="20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Пояснение по заполнению формы, предназначенной для сбора административных данных "Информация по государственному учету запасов полезных ископаемых"</w:t>
      </w:r>
    </w:p>
    <w:bookmarkEnd w:id="2094"/>
    <w:bookmarkStart w:name="z2347" w:id="20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 формы указывается порядковый номер месторождения.</w:t>
      </w:r>
    </w:p>
    <w:bookmarkEnd w:id="2095"/>
    <w:bookmarkStart w:name="z2348" w:id="20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2 формы указывается вид полезного ископаемого.</w:t>
      </w:r>
    </w:p>
    <w:bookmarkEnd w:id="2096"/>
    <w:bookmarkStart w:name="z2349" w:id="20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3 формы указывается единица измерения компонента.</w:t>
      </w:r>
    </w:p>
    <w:bookmarkEnd w:id="2097"/>
    <w:bookmarkStart w:name="z2350" w:id="20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4 формы указывается среднее содержание компонента.</w:t>
      </w:r>
    </w:p>
    <w:bookmarkEnd w:id="2098"/>
    <w:bookmarkStart w:name="z2351" w:id="20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5 формы указываются балансовые запасы по категориям А+В+С1.</w:t>
      </w:r>
    </w:p>
    <w:bookmarkEnd w:id="2099"/>
    <w:bookmarkStart w:name="z2352" w:id="2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6 формы указываются балансовые запасы по категории С2.</w:t>
      </w:r>
    </w:p>
    <w:bookmarkEnd w:id="2100"/>
    <w:bookmarkStart w:name="z2353" w:id="2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7 формы указываются забалансовые запасы.</w:t>
      </w:r>
    </w:p>
    <w:bookmarkEnd w:id="2101"/>
    <w:bookmarkStart w:name="z2354" w:id="2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8 формы указываются доказанные запасы по Казахстанскому кодексу публичной отчетности о результатах геологоразведочных работ, минеральных ресурсах и минеральных запасах (далее – KAZRC).</w:t>
      </w:r>
    </w:p>
    <w:bookmarkEnd w:id="2102"/>
    <w:bookmarkStart w:name="z2355" w:id="2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9 формы указываются вероятные запасы по KAZRC.</w:t>
      </w:r>
    </w:p>
    <w:bookmarkEnd w:id="2103"/>
    <w:bookmarkStart w:name="z2356" w:id="2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10 формы указываются измеренные ресурсы по KAZRC.</w:t>
      </w:r>
    </w:p>
    <w:bookmarkEnd w:id="2104"/>
    <w:bookmarkStart w:name="z2357" w:id="2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11 формы указываются выявленные ресурсы по KAZRC.</w:t>
      </w:r>
    </w:p>
    <w:bookmarkEnd w:id="2105"/>
    <w:bookmarkStart w:name="z2358" w:id="2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графе 12 формы указываются предпологаемые ресурсы по KAZRC.</w:t>
      </w:r>
    </w:p>
    <w:bookmarkEnd w:id="210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мая 2018 года № 393</w:t>
            </w:r>
          </w:p>
        </w:tc>
      </w:tr>
    </w:tbl>
    <w:bookmarkStart w:name="z2360" w:id="2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по инвестициям и развитию Республики Казахстан</w:t>
      </w:r>
    </w:p>
    <w:bookmarkEnd w:id="2107"/>
    <w:bookmarkStart w:name="z2361" w:id="2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246 "Об утверждении Правил ведения государственного кадастра техногенных минеральных образований" (зарегистрирован в Реестре государственной регистрации нормативных правовых актов под № 10848, опубликован 15 июня 2015 года в информационно-правовой системе "Әділет").</w:t>
      </w:r>
    </w:p>
    <w:bookmarkEnd w:id="2108"/>
    <w:bookmarkStart w:name="z2362" w:id="2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247 "Об утверждении Правил ведения государственного кадастра месторождений и проявлений полезных ископаемых" (зарегистрирован в Реестре государственной регистрации нормативных правовых актов под № 10832, опубликован 5 июня 2015 года в информационно-правовой системе "Әділет").</w:t>
      </w:r>
    </w:p>
    <w:bookmarkEnd w:id="2109"/>
    <w:bookmarkStart w:name="z2363" w:id="2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февраля 2015 года № 254 "Об утверждении формы представления геологической отчетности о состоянии недр" (зарегистрирован в Реестре государственной регистрации нормативных правовых актов под № 10833, опубликован 20 мая 2015 года в информационно-правовой системе "Әділет").</w:t>
      </w:r>
    </w:p>
    <w:bookmarkEnd w:id="2110"/>
    <w:bookmarkStart w:name="z2364" w:id="2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474 "Об утверждении Правил включения запасов полезных ископаемых в государственный баланс и их списания с государственного баланса" (зарегистрирован в Реестре государственной регистрации нормативных правовых актов под № 11916, опубликован 3 сентября 2015 года в информационно-правовой системе "Әділет").</w:t>
      </w:r>
    </w:p>
    <w:bookmarkEnd w:id="2111"/>
    <w:bookmarkStart w:name="z2365" w:id="2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21 апреля 2015 года № 475 "Об утверждении Правил предоставления информации по государственному балансу запасов полезных ископаемых государственным органам" (зарегистрирован в Реестре государственной регистрации нормативных правовых актов под № 11917, опубликован 3 сентября 2015 года в информационно-правовой системе "Әділет").</w:t>
      </w:r>
    </w:p>
    <w:bookmarkEnd w:id="2112"/>
    <w:bookmarkStart w:name="z2366" w:id="2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ноября 2017 года № 810 "О внесении изменений в приказ Министра по инвестициям и развитию Республики Казахстан от 27 февраля 2015 года № 254 "Об утверждении формы представления геологической отчетности о состоянии недр" (зарегистрирован в Реестре государственной регистрации нормативных правовых актов под № 16146, опубликован 9 февраля 2018 года в Эталонном контрольном банке нормативных правовых актов Республики Казахстан в электронном виде).</w:t>
      </w:r>
    </w:p>
    <w:bookmarkEnd w:id="2113"/>
    <w:bookmarkStart w:name="z2367" w:id="2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22 ноября 2017 года № 811 "О внесении изменений и дополнений в приказ Министра по инвестициям и развитию Республики Казахстан от 27 февраля 2015 года № 246 "Об утверждении Правил ведения государственного кадастра техногенных минеральных образований" (зарегистрирован в Реестре государственной регистрации нормативных правовых актов под № 16217, опубликован 12 февраля 2018 года в Эталонном контрольном банке нормативных правовых актов Республики Казахстан в электронном виде).</w:t>
      </w:r>
    </w:p>
    <w:bookmarkEnd w:id="21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