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460f" w14:textId="1ac4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минимальной рейтинговой оценки для подтверждения наличия у заявителя финансовых возможностей, достаточных для проведения операций по разведке или добыче твердых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мая 2018 года № 371. Зарегистрирован в Министерстве юстиции Республики Казахстан 14 июня 2018 года № 17078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187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204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минимальную рейтинговую оценку для подтверждения наличия у заявителя финансовых возможностей, достаточных для проведения операций по разведке твердых полезных ископаемых, на уровне долгосрочного кредитного рейтинга не ниже "ССС" по международной шкале агентства Standard &amp; Poor's или рейтинга аналогичного уровня одного из других рейтинговых агентств, или рейтинговую оценку не ниже "kzССС" по национальной шкале Standard &amp; Poor's, или рейтинга аналогичного уровня по национальной шкале одного из других рейтинговых агентств, признаваемых фондовой биржей, осуществляющей деятельность в Республике Казахстан, наличие которого в течение года, предшествующего дате подачи заявления на выдачу лицензии на разведку твердых полезных ископаемых, подтверждает финансовые возможности заявителя.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минимальную рейтинговую оценку для подтверждения наличия у заявителя финансовых возможностей, достаточных для проведения операций по добыче твердых полезных ископаемых, на уровне долгосрочного кредитного рейтинга не ниже "В" по международной шкале агентства Standard &amp; Poor's или рейтинга аналогичного уровня одного из других рейтинговых агентств, или рейтинговую оценку не ниже "kzB" по национальной шкале Standard &amp; Poor's, или рейтинга аналогичного уровня по национальной шкале одного из других рейтинговых агентств, признаваемых фондовой биржей, осуществляющей деятельность в Республике Казахстан, наличие которого в течение года, предшествующего дате подачи заявления на выдачу лицензии на добычу твердых полезных ископаемых, подтверждает финансовые возможности заявителя.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Б.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2018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