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615e" w14:textId="fb36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Зарегистрирован в Министерстве юстиции Республики Казахстан 27 июня 2018 года № 17128.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62 Кодекса Республики Казахстан от 27 декабря 2017 года "О недрах и недропользовании"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план</w:t>
      </w:r>
      <w:r>
        <w:rPr>
          <w:rFonts w:ascii="Times New Roman"/>
          <w:b w:val="false"/>
          <w:i w:val="false"/>
          <w:color w:val="000000"/>
          <w:sz w:val="28"/>
        </w:rPr>
        <w:t xml:space="preserve"> обеспечения готовности и действий к ликвидации разливов нефти на море, внутренних водоемах и в предохранительной зоне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февраля 2015 года № 134 "Об утверждении Национального плана по предупреждению нефтяных разливов и реагированию на них в море и внутренних водоемах Республики Казахстан" (зарегистрирован в Реестре государственной регистрации нормативных правовых актов за № 10908, опубликован 12 мая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развития нефтяной промышленности Министерства энергетики Республики Казахстан в установленном законодательством порядке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энергетики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p>
    <w:bookmarkEnd w:id="9"/>
    <w:bookmarkStart w:name="z14" w:id="10"/>
    <w:p>
      <w:pPr>
        <w:spacing w:after="0"/>
        <w:ind w:left="0"/>
        <w:jc w:val="both"/>
      </w:pPr>
      <w:r>
        <w:rPr>
          <w:rFonts w:ascii="Times New Roman"/>
          <w:b w:val="false"/>
          <w:i w:val="false"/>
          <w:color w:val="000000"/>
          <w:sz w:val="28"/>
        </w:rPr>
        <w:t>
      5. Настоящий совместный приказ вводится в действие с 29 июня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энергетики</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____________К. Бозумбаев</w:t>
                  </w:r>
                </w:p>
                <w:p>
                  <w:pPr>
                    <w:spacing w:after="20"/>
                    <w:ind w:left="20"/>
                    <w:jc w:val="both"/>
                  </w:pPr>
                  <w:r>
                    <w:rPr>
                      <w:rFonts w:ascii="Times New Roman"/>
                      <w:b w:val="false"/>
                      <w:i/>
                      <w:color w:val="000000"/>
                      <w:sz w:val="20"/>
                    </w:rPr>
                    <w:t>Министр внутренних дел</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______________ К. Касымов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по инвестициям и</w:t>
                  </w:r>
                </w:p>
                <w:p>
                  <w:pPr>
                    <w:spacing w:after="20"/>
                    <w:ind w:left="20"/>
                    <w:jc w:val="both"/>
                  </w:pPr>
                </w:p>
                <w:p>
                  <w:pPr>
                    <w:spacing w:after="20"/>
                    <w:ind w:left="20"/>
                    <w:jc w:val="both"/>
                  </w:pPr>
                  <w:r>
                    <w:rPr>
                      <w:rFonts w:ascii="Times New Roman"/>
                      <w:b w:val="false"/>
                      <w:i/>
                      <w:color w:val="000000"/>
                      <w:sz w:val="20"/>
                    </w:rPr>
                    <w:t>развитию Республики Казахстан</w:t>
                  </w:r>
                </w:p>
                <w:p>
                  <w:pPr>
                    <w:spacing w:after="20"/>
                    <w:ind w:left="20"/>
                    <w:jc w:val="both"/>
                  </w:pPr>
                  <w:r>
                    <w:rPr>
                      <w:rFonts w:ascii="Times New Roman"/>
                      <w:b w:val="false"/>
                      <w:i/>
                      <w:color w:val="000000"/>
                      <w:sz w:val="20"/>
                    </w:rPr>
                    <w:t>______________________Ж. Қасымбек</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______________У. Шукеев</w:t>
      </w:r>
      <w:r>
        <w:br/>
      </w:r>
      <w:r>
        <w:rPr>
          <w:rFonts w:ascii="Times New Roman"/>
          <w:b w:val="false"/>
          <w:i w:val="false"/>
          <w:color w:val="000000"/>
          <w:sz w:val="28"/>
        </w:rPr>
        <w:t>"____"__________ 2018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И.о. Министра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______________А. Евниев</w:t>
      </w:r>
    </w:p>
    <w:p>
      <w:pPr>
        <w:spacing w:after="0"/>
        <w:ind w:left="0"/>
        <w:jc w:val="both"/>
      </w:pPr>
      <w:r>
        <w:rPr>
          <w:rFonts w:ascii="Times New Roman"/>
          <w:b w:val="false"/>
          <w:i w:val="false"/>
          <w:color w:val="000000"/>
          <w:sz w:val="28"/>
        </w:rPr>
        <w:t>5 июня 2018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______________Б. Султанов</w:t>
      </w:r>
    </w:p>
    <w:p>
      <w:pPr>
        <w:spacing w:after="0"/>
        <w:ind w:left="0"/>
        <w:jc w:val="both"/>
      </w:pPr>
      <w:r>
        <w:rPr>
          <w:rFonts w:ascii="Times New Roman"/>
          <w:b w:val="false"/>
          <w:i w:val="false"/>
          <w:color w:val="000000"/>
          <w:sz w:val="28"/>
        </w:rPr>
        <w:t>28 мая 2018 года</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С. Жасузаков</w:t>
      </w:r>
    </w:p>
    <w:p>
      <w:pPr>
        <w:spacing w:after="0"/>
        <w:ind w:left="0"/>
        <w:jc w:val="both"/>
      </w:pPr>
      <w:r>
        <w:rPr>
          <w:rFonts w:ascii="Times New Roman"/>
          <w:b w:val="false"/>
          <w:i w:val="false"/>
          <w:color w:val="000000"/>
          <w:sz w:val="28"/>
        </w:rPr>
        <w:t>11 июня 2018 года</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оборонной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______________Б. Атамкулов</w:t>
      </w:r>
    </w:p>
    <w:p>
      <w:pPr>
        <w:spacing w:after="0"/>
        <w:ind w:left="0"/>
        <w:jc w:val="both"/>
      </w:pPr>
      <w:r>
        <w:rPr>
          <w:rFonts w:ascii="Times New Roman"/>
          <w:b w:val="false"/>
          <w:i w:val="false"/>
          <w:color w:val="000000"/>
          <w:sz w:val="28"/>
        </w:rPr>
        <w:t>7 июня 2018 года</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______________К. Абдрахманов</w:t>
      </w:r>
    </w:p>
    <w:p>
      <w:pPr>
        <w:spacing w:after="0"/>
        <w:ind w:left="0"/>
        <w:jc w:val="both"/>
      </w:pPr>
      <w:r>
        <w:rPr>
          <w:rFonts w:ascii="Times New Roman"/>
          <w:b w:val="false"/>
          <w:i w:val="false"/>
          <w:color w:val="000000"/>
          <w:sz w:val="28"/>
        </w:rPr>
        <w:t>4 июня 2018 года</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К. Масимов</w:t>
      </w:r>
    </w:p>
    <w:p>
      <w:pPr>
        <w:spacing w:after="0"/>
        <w:ind w:left="0"/>
        <w:jc w:val="both"/>
      </w:pPr>
      <w:r>
        <w:rPr>
          <w:rFonts w:ascii="Times New Roman"/>
          <w:b w:val="false"/>
          <w:i w:val="false"/>
          <w:color w:val="000000"/>
          <w:sz w:val="28"/>
        </w:rPr>
        <w:t>15 июня 2018 года</w:t>
      </w:r>
    </w:p>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______________Т. Сулейменов</w:t>
      </w:r>
    </w:p>
    <w:p>
      <w:pPr>
        <w:spacing w:after="0"/>
        <w:ind w:left="0"/>
        <w:jc w:val="both"/>
      </w:pPr>
      <w:r>
        <w:rPr>
          <w:rFonts w:ascii="Times New Roman"/>
          <w:b w:val="false"/>
          <w:i w:val="false"/>
          <w:color w:val="000000"/>
          <w:sz w:val="28"/>
        </w:rPr>
        <w:t>13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2018 года № 182</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2018 года № 374</w:t>
            </w:r>
            <w:r>
              <w:br/>
            </w:r>
            <w:r>
              <w:rPr>
                <w:rFonts w:ascii="Times New Roman"/>
                <w:b w:val="false"/>
                <w:i w:val="false"/>
                <w:color w:val="000000"/>
                <w:sz w:val="20"/>
              </w:rPr>
              <w:t>и 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мая 2018 года № 376</w:t>
            </w:r>
          </w:p>
        </w:tc>
      </w:tr>
    </w:tbl>
    <w:bookmarkStart w:name="z24" w:id="16"/>
    <w:p>
      <w:pPr>
        <w:spacing w:after="0"/>
        <w:ind w:left="0"/>
        <w:jc w:val="left"/>
      </w:pPr>
      <w:r>
        <w:rPr>
          <w:rFonts w:ascii="Times New Roman"/>
          <w:b/>
          <w:i w:val="false"/>
          <w:color w:val="000000"/>
        </w:rPr>
        <w:t xml:space="preserve"> Национальный план обеспечения готовности и действий к ликвидации разливов нефти на море, внутренних водоемах и в предохранительной зоне Республики Казахстан</w:t>
      </w:r>
    </w:p>
    <w:bookmarkEnd w:id="16"/>
    <w:bookmarkStart w:name="z25" w:id="17"/>
    <w:p>
      <w:pPr>
        <w:spacing w:after="0"/>
        <w:ind w:left="0"/>
        <w:jc w:val="left"/>
      </w:pPr>
      <w:r>
        <w:rPr>
          <w:rFonts w:ascii="Times New Roman"/>
          <w:b/>
          <w:i w:val="false"/>
          <w:color w:val="000000"/>
        </w:rPr>
        <w:t xml:space="preserve"> Глава 1. Общие положения</w:t>
      </w:r>
    </w:p>
    <w:bookmarkEnd w:id="17"/>
    <w:bookmarkStart w:name="z26" w:id="18"/>
    <w:p>
      <w:pPr>
        <w:spacing w:after="0"/>
        <w:ind w:left="0"/>
        <w:jc w:val="both"/>
      </w:pPr>
      <w:r>
        <w:rPr>
          <w:rFonts w:ascii="Times New Roman"/>
          <w:b w:val="false"/>
          <w:i w:val="false"/>
          <w:color w:val="000000"/>
          <w:sz w:val="28"/>
        </w:rPr>
        <w:t xml:space="preserve">
      1. Настоящий Национальный план обеспечения готовности и действий к ликвидации разливов нефти на море, внутренних водоемах и в предохранительной зоне Республики Казахстан (далее – Национальный план) разработан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62 Кодекса Республики Казахстан от 27 декабря 2017 года "О недрах и недропользовании" (далее – Кодекс).</w:t>
      </w:r>
    </w:p>
    <w:bookmarkEnd w:id="18"/>
    <w:bookmarkStart w:name="z27" w:id="19"/>
    <w:p>
      <w:pPr>
        <w:spacing w:after="0"/>
        <w:ind w:left="0"/>
        <w:jc w:val="both"/>
      </w:pPr>
      <w:r>
        <w:rPr>
          <w:rFonts w:ascii="Times New Roman"/>
          <w:b w:val="false"/>
          <w:i w:val="false"/>
          <w:color w:val="000000"/>
          <w:sz w:val="28"/>
        </w:rPr>
        <w:t>
      2. Настоящий Национальный план действует на всей территории Республики Казахстан, включая поверхность толщи воды, а также в пределах казахстанской части дна Каспийского и Аральского морей, внутренних водоемах и в предохранительной зоне.</w:t>
      </w:r>
    </w:p>
    <w:bookmarkEnd w:id="19"/>
    <w:bookmarkStart w:name="z28" w:id="20"/>
    <w:p>
      <w:pPr>
        <w:spacing w:after="0"/>
        <w:ind w:left="0"/>
        <w:jc w:val="both"/>
      </w:pPr>
      <w:r>
        <w:rPr>
          <w:rFonts w:ascii="Times New Roman"/>
          <w:b w:val="false"/>
          <w:i w:val="false"/>
          <w:color w:val="000000"/>
          <w:sz w:val="28"/>
        </w:rPr>
        <w:t>
      3. Требования настоящего Национального плана распространяются на собственников объектов, несущих риск разлива нефти, центральные государственные и местные исполнительные органы Республики Казахстан и специализированные организации по ликвидации разливов нефти,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4. Требования Национального плана применяются также в отношении разливов нефти неизвестного происхождения.</w:t>
      </w:r>
    </w:p>
    <w:bookmarkEnd w:id="21"/>
    <w:bookmarkStart w:name="z34" w:id="22"/>
    <w:p>
      <w:pPr>
        <w:spacing w:after="0"/>
        <w:ind w:left="0"/>
        <w:jc w:val="both"/>
      </w:pPr>
      <w:r>
        <w:rPr>
          <w:rFonts w:ascii="Times New Roman"/>
          <w:b w:val="false"/>
          <w:i w:val="false"/>
          <w:color w:val="000000"/>
          <w:sz w:val="28"/>
        </w:rPr>
        <w:t>
      5. В настоящем Национальном плане используются следующие термины и определения:</w:t>
      </w:r>
    </w:p>
    <w:bookmarkEnd w:id="22"/>
    <w:bookmarkStart w:name="z379" w:id="23"/>
    <w:p>
      <w:pPr>
        <w:spacing w:after="0"/>
        <w:ind w:left="0"/>
        <w:jc w:val="both"/>
      </w:pPr>
      <w:r>
        <w:rPr>
          <w:rFonts w:ascii="Times New Roman"/>
          <w:b w:val="false"/>
          <w:i w:val="false"/>
          <w:color w:val="000000"/>
          <w:sz w:val="28"/>
        </w:rPr>
        <w:t>
      1) территориальные планы –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уполномоченного органа в сфере гражданской защиты и утверждаемые местными исполнительными органами соответствующих областей (далее – территориальные планы);</w:t>
      </w:r>
    </w:p>
    <w:bookmarkEnd w:id="23"/>
    <w:bookmarkStart w:name="z380" w:id="24"/>
    <w:p>
      <w:pPr>
        <w:spacing w:after="0"/>
        <w:ind w:left="0"/>
        <w:jc w:val="both"/>
      </w:pPr>
      <w:r>
        <w:rPr>
          <w:rFonts w:ascii="Times New Roman"/>
          <w:b w:val="false"/>
          <w:i w:val="false"/>
          <w:color w:val="000000"/>
          <w:sz w:val="28"/>
        </w:rPr>
        <w:t>
      2) первый уровень – незначительные разливы нефти (не превышающие десяти тонн нефти), ликвидируемые ресурсами, имеющимися на объекте, несущем риски разлива нефти;</w:t>
      </w:r>
    </w:p>
    <w:bookmarkEnd w:id="24"/>
    <w:bookmarkStart w:name="z381" w:id="25"/>
    <w:p>
      <w:pPr>
        <w:spacing w:after="0"/>
        <w:ind w:left="0"/>
        <w:jc w:val="both"/>
      </w:pPr>
      <w:r>
        <w:rPr>
          <w:rFonts w:ascii="Times New Roman"/>
          <w:b w:val="false"/>
          <w:i w:val="false"/>
          <w:color w:val="000000"/>
          <w:sz w:val="28"/>
        </w:rPr>
        <w:t>
      3) второй уровень – умеренные (средние) разливы нефти (от десяти тонн до двухсот пятидесяти тонн нефти), для ликвидации которых дополнительно к ресурсам объекта, несущим риски разлива нефти привлекаются ресурсы с берега;</w:t>
      </w:r>
    </w:p>
    <w:bookmarkEnd w:id="25"/>
    <w:bookmarkStart w:name="z382" w:id="26"/>
    <w:p>
      <w:pPr>
        <w:spacing w:after="0"/>
        <w:ind w:left="0"/>
        <w:jc w:val="both"/>
      </w:pPr>
      <w:r>
        <w:rPr>
          <w:rFonts w:ascii="Times New Roman"/>
          <w:b w:val="false"/>
          <w:i w:val="false"/>
          <w:color w:val="000000"/>
          <w:sz w:val="28"/>
        </w:rPr>
        <w:t>
      4) ускоренный порядок – осуществляемый в более короткие сроки и с меньшим количеством требуемых процедур порядок оформления, принятия решения, рассмотрения, согласования услуг, работ, документов, необходимых для реагирования и ликвидации разливов нефти;</w:t>
      </w:r>
    </w:p>
    <w:bookmarkEnd w:id="26"/>
    <w:bookmarkStart w:name="z383" w:id="27"/>
    <w:p>
      <w:pPr>
        <w:spacing w:after="0"/>
        <w:ind w:left="0"/>
        <w:jc w:val="both"/>
      </w:pPr>
      <w:r>
        <w:rPr>
          <w:rFonts w:ascii="Times New Roman"/>
          <w:b w:val="false"/>
          <w:i w:val="false"/>
          <w:color w:val="000000"/>
          <w:sz w:val="28"/>
        </w:rPr>
        <w:t>
      5) судовые планы –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с поправками;</w:t>
      </w:r>
    </w:p>
    <w:bookmarkEnd w:id="27"/>
    <w:bookmarkStart w:name="z384" w:id="28"/>
    <w:p>
      <w:pPr>
        <w:spacing w:after="0"/>
        <w:ind w:left="0"/>
        <w:jc w:val="both"/>
      </w:pPr>
      <w:r>
        <w:rPr>
          <w:rFonts w:ascii="Times New Roman"/>
          <w:b w:val="false"/>
          <w:i w:val="false"/>
          <w:color w:val="000000"/>
          <w:sz w:val="28"/>
        </w:rPr>
        <w:t>
      6) разлив нефти – инцидент или авария, вызывающие загрязнение нефтью и (или) нефтепродуктами, которые приводят или могут привести к сбросу, разливу нефти, несут или могут нести угрозу морской среде либо предохранительной зоне и требуют оперативных мер;</w:t>
      </w:r>
    </w:p>
    <w:bookmarkEnd w:id="28"/>
    <w:bookmarkStart w:name="z385" w:id="29"/>
    <w:p>
      <w:pPr>
        <w:spacing w:after="0"/>
        <w:ind w:left="0"/>
        <w:jc w:val="both"/>
      </w:pPr>
      <w:r>
        <w:rPr>
          <w:rFonts w:ascii="Times New Roman"/>
          <w:b w:val="false"/>
          <w:i w:val="false"/>
          <w:color w:val="000000"/>
          <w:sz w:val="28"/>
        </w:rPr>
        <w:t>
      7) судовой комплект по борьбе с разливами нефти – набор оборудования и материалов для локализации и сбора пролитой в воду нефти;</w:t>
      </w:r>
    </w:p>
    <w:bookmarkEnd w:id="29"/>
    <w:bookmarkStart w:name="z386" w:id="30"/>
    <w:p>
      <w:pPr>
        <w:spacing w:after="0"/>
        <w:ind w:left="0"/>
        <w:jc w:val="both"/>
      </w:pPr>
      <w:r>
        <w:rPr>
          <w:rFonts w:ascii="Times New Roman"/>
          <w:b w:val="false"/>
          <w:i w:val="false"/>
          <w:color w:val="000000"/>
          <w:sz w:val="28"/>
        </w:rPr>
        <w:t>
      8)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30"/>
    <w:bookmarkStart w:name="z387" w:id="31"/>
    <w:p>
      <w:pPr>
        <w:spacing w:after="0"/>
        <w:ind w:left="0"/>
        <w:jc w:val="both"/>
      </w:pPr>
      <w:r>
        <w:rPr>
          <w:rFonts w:ascii="Times New Roman"/>
          <w:b w:val="false"/>
          <w:i w:val="false"/>
          <w:color w:val="000000"/>
          <w:sz w:val="28"/>
        </w:rPr>
        <w:t>
      9)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End w:id="31"/>
    <w:bookmarkStart w:name="z388" w:id="32"/>
    <w:p>
      <w:pPr>
        <w:spacing w:after="0"/>
        <w:ind w:left="0"/>
        <w:jc w:val="both"/>
      </w:pPr>
      <w:r>
        <w:rPr>
          <w:rFonts w:ascii="Times New Roman"/>
          <w:b w:val="false"/>
          <w:i w:val="false"/>
          <w:color w:val="000000"/>
          <w:sz w:val="28"/>
        </w:rPr>
        <w:t>
      10) национальная система обеспечения готовности и действий по ликвидации разливов нефти на море, внутренних водоемах и в предохранительной зоне (далее – национальная система) – система взаимодействия центральных и местных государственных органов, аварийно-спасательных служб, собственников объектов, несущих риск разлива нефти, специализированных организаций по ликвидации разливов нефти и других заинтересованных сторон при ликвидации разливов нефти на море, внутренних водоемах и в предохранительной зоне;</w:t>
      </w:r>
    </w:p>
    <w:bookmarkEnd w:id="32"/>
    <w:bookmarkStart w:name="z389" w:id="33"/>
    <w:p>
      <w:pPr>
        <w:spacing w:after="0"/>
        <w:ind w:left="0"/>
        <w:jc w:val="both"/>
      </w:pPr>
      <w:r>
        <w:rPr>
          <w:rFonts w:ascii="Times New Roman"/>
          <w:b w:val="false"/>
          <w:i w:val="false"/>
          <w:color w:val="000000"/>
          <w:sz w:val="28"/>
        </w:rPr>
        <w:t>
      11)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3"/>
    <w:bookmarkStart w:name="z390" w:id="34"/>
    <w:p>
      <w:pPr>
        <w:spacing w:after="0"/>
        <w:ind w:left="0"/>
        <w:jc w:val="both"/>
      </w:pPr>
      <w:r>
        <w:rPr>
          <w:rFonts w:ascii="Times New Roman"/>
          <w:b w:val="false"/>
          <w:i w:val="false"/>
          <w:color w:val="000000"/>
          <w:sz w:val="28"/>
        </w:rPr>
        <w:t>
      12) третий уровень – крупные разливы нефти (от двухсот пятидесяти и более тонн нефти), для ликвидации которых дополнительно к ресурсам объекта, несущим риски разлива нефти, и ресурсам с берега привлекаются имеющиеся ресурсы в стране и международные ресурсы;</w:t>
      </w:r>
    </w:p>
    <w:bookmarkEnd w:id="34"/>
    <w:bookmarkStart w:name="z391" w:id="35"/>
    <w:p>
      <w:pPr>
        <w:spacing w:after="0"/>
        <w:ind w:left="0"/>
        <w:jc w:val="both"/>
      </w:pPr>
      <w:r>
        <w:rPr>
          <w:rFonts w:ascii="Times New Roman"/>
          <w:b w:val="false"/>
          <w:i w:val="false"/>
          <w:color w:val="000000"/>
          <w:sz w:val="28"/>
        </w:rPr>
        <w:t>
      13) разлив нефти неизвестного происхождения – разлив нефти из неизвестного судна или при наличии пятна нефти, не находящегося на какой-либо контрактной территории.</w:t>
      </w:r>
    </w:p>
    <w:bookmarkEnd w:id="35"/>
    <w:bookmarkStart w:name="z392" w:id="36"/>
    <w:p>
      <w:pPr>
        <w:spacing w:after="0"/>
        <w:ind w:left="0"/>
        <w:jc w:val="both"/>
      </w:pPr>
      <w:r>
        <w:rPr>
          <w:rFonts w:ascii="Times New Roman"/>
          <w:b w:val="false"/>
          <w:i w:val="false"/>
          <w:color w:val="000000"/>
          <w:sz w:val="28"/>
        </w:rPr>
        <w:t>
      Иные понятия и термины, используемые в настоящем Национальном плане, применяются в соответствии с законодательством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Глава 2. Цели и задачи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w:t>
      </w:r>
    </w:p>
    <w:bookmarkEnd w:id="37"/>
    <w:bookmarkStart w:name="z50" w:id="38"/>
    <w:p>
      <w:pPr>
        <w:spacing w:after="0"/>
        <w:ind w:left="0"/>
        <w:jc w:val="both"/>
      </w:pPr>
      <w:r>
        <w:rPr>
          <w:rFonts w:ascii="Times New Roman"/>
          <w:b w:val="false"/>
          <w:i w:val="false"/>
          <w:color w:val="000000"/>
          <w:sz w:val="28"/>
        </w:rPr>
        <w:t>
      6. Целью Национального плана является обеспечение оперативного, эффективного и квалифицированного реагирования на разливы нефти на море, внутренних водоемах и в предохранительной зоне Республики Казахстан (далее – разлив нефти), вызывающие загрязнения экологического характера, и выполнения соответствующих операций по ликвидации их последствий.</w:t>
      </w:r>
    </w:p>
    <w:bookmarkEnd w:id="38"/>
    <w:bookmarkStart w:name="z51" w:id="39"/>
    <w:p>
      <w:pPr>
        <w:spacing w:after="0"/>
        <w:ind w:left="0"/>
        <w:jc w:val="both"/>
      </w:pPr>
      <w:r>
        <w:rPr>
          <w:rFonts w:ascii="Times New Roman"/>
          <w:b w:val="false"/>
          <w:i w:val="false"/>
          <w:color w:val="000000"/>
          <w:sz w:val="28"/>
        </w:rPr>
        <w:t>
      7. Задачами Национального плана являются:</w:t>
      </w:r>
    </w:p>
    <w:bookmarkEnd w:id="39"/>
    <w:bookmarkStart w:name="z52" w:id="40"/>
    <w:p>
      <w:pPr>
        <w:spacing w:after="0"/>
        <w:ind w:left="0"/>
        <w:jc w:val="both"/>
      </w:pPr>
      <w:r>
        <w:rPr>
          <w:rFonts w:ascii="Times New Roman"/>
          <w:b w:val="false"/>
          <w:i w:val="false"/>
          <w:color w:val="000000"/>
          <w:sz w:val="28"/>
        </w:rPr>
        <w:t>
      1) обеспечение своевременных, комплексных и эффективных мер готовности и реагирования на разливы нефти, влекущие или повлекшие причинение ущерба окружающей среде и социально-экономическим объектам, на основании оценки рисков и анализа суммарной экологической пользы;</w:t>
      </w:r>
    </w:p>
    <w:bookmarkEnd w:id="40"/>
    <w:bookmarkStart w:name="z53" w:id="41"/>
    <w:p>
      <w:pPr>
        <w:spacing w:after="0"/>
        <w:ind w:left="0"/>
        <w:jc w:val="both"/>
      </w:pPr>
      <w:r>
        <w:rPr>
          <w:rFonts w:ascii="Times New Roman"/>
          <w:b w:val="false"/>
          <w:i w:val="false"/>
          <w:color w:val="000000"/>
          <w:sz w:val="28"/>
        </w:rPr>
        <w:t>
      2) определение полномочий и порядка взаимодействия центральных и местных исполнительных органов иных заинтересованных организаций и учреждений, а также собственников объектов, несущих риск разлива нефти, аварийно-спасательных служб, специализированных организаций по ликвидации разливов нефти на море.</w:t>
      </w:r>
    </w:p>
    <w:bookmarkEnd w:id="41"/>
    <w:bookmarkStart w:name="z54" w:id="42"/>
    <w:p>
      <w:pPr>
        <w:spacing w:after="0"/>
        <w:ind w:left="0"/>
        <w:jc w:val="both"/>
      </w:pPr>
      <w:r>
        <w:rPr>
          <w:rFonts w:ascii="Times New Roman"/>
          <w:b w:val="false"/>
          <w:i w:val="false"/>
          <w:color w:val="000000"/>
          <w:sz w:val="28"/>
        </w:rPr>
        <w:t>
      8. Обеспечение готовности и действий по ликвидации разливов нефти осуществляется на принципах:</w:t>
      </w:r>
    </w:p>
    <w:bookmarkEnd w:id="42"/>
    <w:bookmarkStart w:name="z55" w:id="43"/>
    <w:p>
      <w:pPr>
        <w:spacing w:after="0"/>
        <w:ind w:left="0"/>
        <w:jc w:val="both"/>
      </w:pPr>
      <w:r>
        <w:rPr>
          <w:rFonts w:ascii="Times New Roman"/>
          <w:b w:val="false"/>
          <w:i w:val="false"/>
          <w:color w:val="000000"/>
          <w:sz w:val="28"/>
        </w:rPr>
        <w:t>
      1) безопасности и охраны здоровья населения, а также людей, вовлеченных в обеспечение готовности и действий по ликвидации разливов нефти;</w:t>
      </w:r>
    </w:p>
    <w:bookmarkEnd w:id="43"/>
    <w:bookmarkStart w:name="z56" w:id="44"/>
    <w:p>
      <w:pPr>
        <w:spacing w:after="0"/>
        <w:ind w:left="0"/>
        <w:jc w:val="both"/>
      </w:pPr>
      <w:r>
        <w:rPr>
          <w:rFonts w:ascii="Times New Roman"/>
          <w:b w:val="false"/>
          <w:i w:val="false"/>
          <w:color w:val="000000"/>
          <w:sz w:val="28"/>
        </w:rPr>
        <w:t>
      2) оценки рисков и анализа суммарной экологической пользы (далее – АСЭП);</w:t>
      </w:r>
    </w:p>
    <w:bookmarkEnd w:id="44"/>
    <w:bookmarkStart w:name="z57" w:id="45"/>
    <w:p>
      <w:pPr>
        <w:spacing w:after="0"/>
        <w:ind w:left="0"/>
        <w:jc w:val="both"/>
      </w:pPr>
      <w:r>
        <w:rPr>
          <w:rFonts w:ascii="Times New Roman"/>
          <w:b w:val="false"/>
          <w:i w:val="false"/>
          <w:color w:val="000000"/>
          <w:sz w:val="28"/>
        </w:rPr>
        <w:t>
      3) соответствия законодательству Республики Казахстан и наилучшей практике по обеспечению готовности и действий по ликвидации разливов нефти.</w:t>
      </w:r>
    </w:p>
    <w:bookmarkEnd w:id="45"/>
    <w:bookmarkStart w:name="z58" w:id="46"/>
    <w:p>
      <w:pPr>
        <w:spacing w:after="0"/>
        <w:ind w:left="0"/>
        <w:jc w:val="both"/>
      </w:pPr>
      <w:r>
        <w:rPr>
          <w:rFonts w:ascii="Times New Roman"/>
          <w:b w:val="false"/>
          <w:i w:val="false"/>
          <w:color w:val="000000"/>
          <w:sz w:val="28"/>
        </w:rPr>
        <w:t xml:space="preserve">
      9. Обеспечение готовности и действий по ликвидации разливов нефти на море, внутренних водоемах и в предохранительной зоне осуществляется на национальном, территориальном, объектовом уровнях в соответствии с утвержденными планами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Национальному плану.</w:t>
      </w:r>
    </w:p>
    <w:bookmarkEnd w:id="46"/>
    <w:bookmarkStart w:name="z59" w:id="47"/>
    <w:p>
      <w:pPr>
        <w:spacing w:after="0"/>
        <w:ind w:left="0"/>
        <w:jc w:val="both"/>
      </w:pPr>
      <w:r>
        <w:rPr>
          <w:rFonts w:ascii="Times New Roman"/>
          <w:b w:val="false"/>
          <w:i w:val="false"/>
          <w:color w:val="000000"/>
          <w:sz w:val="28"/>
        </w:rPr>
        <w:t>
      10. В Национальный, территориальный и объектовый планы вносятся соответствующие изменения и дополнения:</w:t>
      </w:r>
    </w:p>
    <w:bookmarkEnd w:id="47"/>
    <w:bookmarkStart w:name="z60" w:id="48"/>
    <w:p>
      <w:pPr>
        <w:spacing w:after="0"/>
        <w:ind w:left="0"/>
        <w:jc w:val="both"/>
      </w:pPr>
      <w:r>
        <w:rPr>
          <w:rFonts w:ascii="Times New Roman"/>
          <w:b w:val="false"/>
          <w:i w:val="false"/>
          <w:color w:val="000000"/>
          <w:sz w:val="28"/>
        </w:rPr>
        <w:t>
      1) при изменении законодательства Республики Казахстан;</w:t>
      </w:r>
    </w:p>
    <w:bookmarkEnd w:id="48"/>
    <w:bookmarkStart w:name="z61" w:id="49"/>
    <w:p>
      <w:pPr>
        <w:spacing w:after="0"/>
        <w:ind w:left="0"/>
        <w:jc w:val="both"/>
      </w:pPr>
      <w:r>
        <w:rPr>
          <w:rFonts w:ascii="Times New Roman"/>
          <w:b w:val="false"/>
          <w:i w:val="false"/>
          <w:color w:val="000000"/>
          <w:sz w:val="28"/>
        </w:rPr>
        <w:t>
      2) по результатам проведения учений и тренировок;</w:t>
      </w:r>
    </w:p>
    <w:bookmarkEnd w:id="49"/>
    <w:bookmarkStart w:name="z62" w:id="50"/>
    <w:p>
      <w:pPr>
        <w:spacing w:after="0"/>
        <w:ind w:left="0"/>
        <w:jc w:val="both"/>
      </w:pPr>
      <w:r>
        <w:rPr>
          <w:rFonts w:ascii="Times New Roman"/>
          <w:b w:val="false"/>
          <w:i w:val="false"/>
          <w:color w:val="000000"/>
          <w:sz w:val="28"/>
        </w:rPr>
        <w:t>
      3) по результатам проведения оценки действий и мероприятий при ликвидации разливов нефти.</w:t>
      </w:r>
    </w:p>
    <w:bookmarkEnd w:id="50"/>
    <w:bookmarkStart w:name="z63" w:id="51"/>
    <w:p>
      <w:pPr>
        <w:spacing w:after="0"/>
        <w:ind w:left="0"/>
        <w:jc w:val="both"/>
      </w:pPr>
      <w:r>
        <w:rPr>
          <w:rFonts w:ascii="Times New Roman"/>
          <w:b w:val="false"/>
          <w:i w:val="false"/>
          <w:color w:val="000000"/>
          <w:sz w:val="28"/>
        </w:rPr>
        <w:t>
      11. Национальный план вводится в действие в следующих случаях:</w:t>
      </w:r>
    </w:p>
    <w:bookmarkEnd w:id="51"/>
    <w:bookmarkStart w:name="z64" w:id="52"/>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52"/>
    <w:bookmarkStart w:name="z65" w:id="53"/>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53"/>
    <w:bookmarkStart w:name="z66" w:id="54"/>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54"/>
    <w:bookmarkStart w:name="z67" w:id="55"/>
    <w:p>
      <w:pPr>
        <w:spacing w:after="0"/>
        <w:ind w:left="0"/>
        <w:jc w:val="left"/>
      </w:pPr>
      <w:r>
        <w:rPr>
          <w:rFonts w:ascii="Times New Roman"/>
          <w:b/>
          <w:i w:val="false"/>
          <w:color w:val="000000"/>
        </w:rPr>
        <w:t xml:space="preserve"> Параграф 1. Территориальный план</w:t>
      </w:r>
    </w:p>
    <w:bookmarkEnd w:id="55"/>
    <w:bookmarkStart w:name="z68" w:id="56"/>
    <w:p>
      <w:pPr>
        <w:spacing w:after="0"/>
        <w:ind w:left="0"/>
        <w:jc w:val="both"/>
      </w:pPr>
      <w:r>
        <w:rPr>
          <w:rFonts w:ascii="Times New Roman"/>
          <w:b w:val="false"/>
          <w:i w:val="false"/>
          <w:color w:val="000000"/>
          <w:sz w:val="28"/>
        </w:rPr>
        <w:t>
      12. Территориальные планы определяют порядок взаимодействия и интеграции ресурсов местного исполнительного органа, территориальных подразделений центральных государственных органов, аварийно-спасательных служб, собственников объектов, несущих риск разлива нефти, а также специализированных организаций по ликвидации разливов нефти,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 и других организаций области для обеспечения готовности, своевременного реагирования и эффективной ликвидации разлива нефти, возникших в результате аварии на территории соответствующей области.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13. Территориальные планы разрабатываются территориальными подразделениями уполномоченного органа в сфере гражданской защиты Атырауской, Мангистауской, Западно-Казахстанской, Кызылординской, Восточно-Казахстанской, Павлодарской, Алматинской, Жамбылской и Карагандинской областей и утверждаются местными исполнительными органами по форме, согласно приложению 2 к настоящему Национальному плану.</w:t>
      </w:r>
    </w:p>
    <w:bookmarkEnd w:id="57"/>
    <w:p>
      <w:pPr>
        <w:spacing w:after="0"/>
        <w:ind w:left="0"/>
        <w:jc w:val="both"/>
      </w:pPr>
      <w:r>
        <w:rPr>
          <w:rFonts w:ascii="Times New Roman"/>
          <w:b w:val="false"/>
          <w:i w:val="false"/>
          <w:color w:val="000000"/>
          <w:sz w:val="28"/>
        </w:rPr>
        <w:t xml:space="preserve">
      Граница Атырауской и Мангистауской областей в пределах территориальных и внутренних вод Республики Казахстан на Каспийском море определяется как параллельная линия, исходящая от точки стыка административной границы областей на суше, на побережье Каспийского моря к линии 46 градусов северной широты согласно Правил предоставления земельных участков, занятых территориальными водами, для строительства искусственных сооружений, определяемых центральным уполномоченным органом по управлению земельными ресурсами в соответствии с подпунктом 16-4)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от 20 июня 2003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14. Для выработки предложений по территориальному плану привлекаются представители территориальных подразделений уполномоченных органов в области охраны окружающей среды, а также аварийно-спасательных служб, собственников объектов, несущих риск разлива нефти, специализированных организаций по ликвидации разливов нефти и иных заинтересованных сторон.</w:t>
      </w:r>
    </w:p>
    <w:bookmarkEnd w:id="58"/>
    <w:bookmarkStart w:name="z72" w:id="59"/>
    <w:p>
      <w:pPr>
        <w:spacing w:after="0"/>
        <w:ind w:left="0"/>
        <w:jc w:val="both"/>
      </w:pPr>
      <w:r>
        <w:rPr>
          <w:rFonts w:ascii="Times New Roman"/>
          <w:b w:val="false"/>
          <w:i w:val="false"/>
          <w:color w:val="000000"/>
          <w:sz w:val="28"/>
        </w:rPr>
        <w:t>
      15. При разработке территориального плана запрашивается информация у местного исполнительного органа, соответствующих территориальных подразделений уполномоченных органов о находящихся на территории соответствующей области объектах, несущих риск разлива нефти, бесхозные самоизливающихся скважинах на море и в предохранительной зоне.</w:t>
      </w:r>
    </w:p>
    <w:bookmarkEnd w:id="59"/>
    <w:bookmarkStart w:name="z73" w:id="60"/>
    <w:p>
      <w:pPr>
        <w:spacing w:after="0"/>
        <w:ind w:left="0"/>
        <w:jc w:val="both"/>
      </w:pPr>
      <w:r>
        <w:rPr>
          <w:rFonts w:ascii="Times New Roman"/>
          <w:b w:val="false"/>
          <w:i w:val="false"/>
          <w:color w:val="000000"/>
          <w:sz w:val="28"/>
        </w:rPr>
        <w:t xml:space="preserve">
      16. Внесение изменений и дополнений в территориальный план осуществляется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настоящего Национального плана и утверждается местным исполнительным органом.</w:t>
      </w:r>
    </w:p>
    <w:bookmarkEnd w:id="60"/>
    <w:bookmarkStart w:name="z74" w:id="61"/>
    <w:p>
      <w:pPr>
        <w:spacing w:after="0"/>
        <w:ind w:left="0"/>
        <w:jc w:val="both"/>
      </w:pPr>
      <w:r>
        <w:rPr>
          <w:rFonts w:ascii="Times New Roman"/>
          <w:b w:val="false"/>
          <w:i w:val="false"/>
          <w:color w:val="000000"/>
          <w:sz w:val="28"/>
        </w:rPr>
        <w:t>
      17. Территориальный план вводится в действие в следующих случаях:</w:t>
      </w:r>
    </w:p>
    <w:bookmarkEnd w:id="61"/>
    <w:bookmarkStart w:name="z75" w:id="62"/>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морского объекта, морского порта и (или) привлекаемой им специализированной организации по ликвидации разливов нефти недостаточно для его ликвидации;</w:t>
      </w:r>
    </w:p>
    <w:bookmarkEnd w:id="62"/>
    <w:bookmarkStart w:name="z76" w:id="63"/>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63"/>
    <w:bookmarkStart w:name="z77" w:id="64"/>
    <w:p>
      <w:pPr>
        <w:spacing w:after="0"/>
        <w:ind w:left="0"/>
        <w:jc w:val="both"/>
      </w:pPr>
      <w:r>
        <w:rPr>
          <w:rFonts w:ascii="Times New Roman"/>
          <w:b w:val="false"/>
          <w:i w:val="false"/>
          <w:color w:val="000000"/>
          <w:sz w:val="28"/>
        </w:rPr>
        <w:t>
      3) обнаружен разлив нефти неизвестного происхождения;</w:t>
      </w:r>
    </w:p>
    <w:bookmarkEnd w:id="64"/>
    <w:bookmarkStart w:name="z78" w:id="65"/>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65"/>
    <w:bookmarkStart w:name="z79" w:id="66"/>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66"/>
    <w:bookmarkStart w:name="z80" w:id="67"/>
    <w:p>
      <w:pPr>
        <w:spacing w:after="0"/>
        <w:ind w:left="0"/>
        <w:jc w:val="left"/>
      </w:pPr>
      <w:r>
        <w:rPr>
          <w:rFonts w:ascii="Times New Roman"/>
          <w:b/>
          <w:i w:val="false"/>
          <w:color w:val="000000"/>
        </w:rPr>
        <w:t xml:space="preserve"> Параграф 2. Объектовый план</w:t>
      </w:r>
    </w:p>
    <w:bookmarkEnd w:id="67"/>
    <w:bookmarkStart w:name="z81" w:id="68"/>
    <w:p>
      <w:pPr>
        <w:spacing w:after="0"/>
        <w:ind w:left="0"/>
        <w:jc w:val="both"/>
      </w:pPr>
      <w:r>
        <w:rPr>
          <w:rFonts w:ascii="Times New Roman"/>
          <w:b w:val="false"/>
          <w:i w:val="false"/>
          <w:color w:val="000000"/>
          <w:sz w:val="28"/>
        </w:rPr>
        <w:t>
      18. Объектовые планы утверждаются собственниками морских объектов и морских портов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с 01.07.2021).</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19. Срок согласования объектового плана с территориальными подразделениями уполномоченных органов в области охраны окружающей среды и в сфере гражданской защиты не превышает тридцати календарных дней со дня обращения.</w:t>
      </w:r>
    </w:p>
    <w:bookmarkEnd w:id="69"/>
    <w:bookmarkStart w:name="z83" w:id="70"/>
    <w:p>
      <w:pPr>
        <w:spacing w:after="0"/>
        <w:ind w:left="0"/>
        <w:jc w:val="both"/>
      </w:pPr>
      <w:r>
        <w:rPr>
          <w:rFonts w:ascii="Times New Roman"/>
          <w:b w:val="false"/>
          <w:i w:val="false"/>
          <w:color w:val="000000"/>
          <w:sz w:val="28"/>
        </w:rPr>
        <w:t>
      20. Объектовые планы объединяются, если у собственника имеется несколько морских объектов и морских портов.</w:t>
      </w:r>
    </w:p>
    <w:bookmarkEnd w:id="70"/>
    <w:bookmarkStart w:name="z84" w:id="71"/>
    <w:p>
      <w:pPr>
        <w:spacing w:after="0"/>
        <w:ind w:left="0"/>
        <w:jc w:val="both"/>
      </w:pPr>
      <w:r>
        <w:rPr>
          <w:rFonts w:ascii="Times New Roman"/>
          <w:b w:val="false"/>
          <w:i w:val="false"/>
          <w:color w:val="000000"/>
          <w:sz w:val="28"/>
        </w:rPr>
        <w:t xml:space="preserve">
      21. Объектовый план разрабатывается на основании Национального и территориальных планов соответствующих областей, а также оценки риска разливов нефти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Национальному плану.</w:t>
      </w:r>
    </w:p>
    <w:bookmarkEnd w:id="71"/>
    <w:bookmarkStart w:name="z85" w:id="72"/>
    <w:p>
      <w:pPr>
        <w:spacing w:after="0"/>
        <w:ind w:left="0"/>
        <w:jc w:val="both"/>
      </w:pPr>
      <w:r>
        <w:rPr>
          <w:rFonts w:ascii="Times New Roman"/>
          <w:b w:val="false"/>
          <w:i w:val="false"/>
          <w:color w:val="000000"/>
          <w:sz w:val="28"/>
        </w:rPr>
        <w:t>
      22. Объектовый план направляется в уведомительном порядке в уполномоченные органы в области углеводородов, охраны окружающей среды и в сфере гражданской защиты, в случае внесения в него корректировок.</w:t>
      </w:r>
    </w:p>
    <w:bookmarkEnd w:id="72"/>
    <w:bookmarkStart w:name="z86" w:id="73"/>
    <w:p>
      <w:pPr>
        <w:spacing w:after="0"/>
        <w:ind w:left="0"/>
        <w:jc w:val="both"/>
      </w:pPr>
      <w:r>
        <w:rPr>
          <w:rFonts w:ascii="Times New Roman"/>
          <w:b w:val="false"/>
          <w:i w:val="false"/>
          <w:color w:val="000000"/>
          <w:sz w:val="28"/>
        </w:rPr>
        <w:t>
      23. В целях разработки объектовых планов собственниками морских объектов и морских портов проводятся оценка рисков разливов нефти и анализа суммарной экологической пользы.</w:t>
      </w:r>
    </w:p>
    <w:bookmarkEnd w:id="73"/>
    <w:p>
      <w:pPr>
        <w:spacing w:after="0"/>
        <w:ind w:left="0"/>
        <w:jc w:val="both"/>
      </w:pPr>
      <w:r>
        <w:rPr>
          <w:rFonts w:ascii="Times New Roman"/>
          <w:b w:val="false"/>
          <w:i w:val="false"/>
          <w:color w:val="000000"/>
          <w:sz w:val="28"/>
        </w:rPr>
        <w:t>
      При проведении оценки рисков разливов нефти применяются международная практика и стандарты, разработанные Международной морской организацией (IMO), Международной ассоциацией представителей нефтегазовой промышленности по охране окружающей среды и социальным вопросам (IPIECA), Федерацией владельцев танкерного флота по ликвидации морских разливов нефти, химических продуктов и иных вредных веществ (ITOPF), Американским обществом по материалам и их испытаниям (ASTM), Международной организацией по стандартизации (ISO).</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24. Собственники морских объектов и морских портов обеспечивают:</w:t>
      </w:r>
    </w:p>
    <w:bookmarkEnd w:id="74"/>
    <w:bookmarkStart w:name="z90" w:id="75"/>
    <w:p>
      <w:pPr>
        <w:spacing w:after="0"/>
        <w:ind w:left="0"/>
        <w:jc w:val="both"/>
      </w:pPr>
      <w:r>
        <w:rPr>
          <w:rFonts w:ascii="Times New Roman"/>
          <w:b w:val="false"/>
          <w:i w:val="false"/>
          <w:color w:val="000000"/>
          <w:sz w:val="28"/>
        </w:rPr>
        <w:t xml:space="preserve">
      наличие ресурсов для ликвидации разливов нефти первого и второго уровней не меньше установленных минимальными нормативами и требованиями к ресурсам, необходимыми для ликвидации разливов нефти на море, внутренних водоемах и в предохранительной зоне, определяемых уполномоченным органом в области углеводородов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Кодекса (далее – минимальные нормативы и требования);</w:t>
      </w:r>
    </w:p>
    <w:bookmarkEnd w:id="75"/>
    <w:bookmarkStart w:name="z91" w:id="76"/>
    <w:p>
      <w:pPr>
        <w:spacing w:after="0"/>
        <w:ind w:left="0"/>
        <w:jc w:val="both"/>
      </w:pPr>
      <w:r>
        <w:rPr>
          <w:rFonts w:ascii="Times New Roman"/>
          <w:b w:val="false"/>
          <w:i w:val="false"/>
          <w:color w:val="000000"/>
          <w:sz w:val="28"/>
        </w:rPr>
        <w:t>
      для ликвидации разливов нефти первого уровня на море – наличие на морском объекте и морском порте либо в пределах тридцатиминутной досягаемости ресурсов, необходимых для полной ликвидации таких разливов нефти;</w:t>
      </w:r>
    </w:p>
    <w:bookmarkEnd w:id="76"/>
    <w:bookmarkStart w:name="z92" w:id="77"/>
    <w:p>
      <w:pPr>
        <w:spacing w:after="0"/>
        <w:ind w:left="0"/>
        <w:jc w:val="both"/>
      </w:pPr>
      <w:r>
        <w:rPr>
          <w:rFonts w:ascii="Times New Roman"/>
          <w:b w:val="false"/>
          <w:i w:val="false"/>
          <w:color w:val="000000"/>
          <w:sz w:val="28"/>
        </w:rPr>
        <w:t>
      для ликвидации разливов нефти второго уровня на море – наличие на морском объекте либо в пределах тридцатиминутной досягаемости ресурсов, указанных в абзаце третьем настоящего пункта, в объеме, достаточном на период до прибытия ресурсов местных береговых служб.</w:t>
      </w:r>
    </w:p>
    <w:bookmarkEnd w:id="77"/>
    <w:bookmarkStart w:name="z93" w:id="78"/>
    <w:p>
      <w:pPr>
        <w:spacing w:after="0"/>
        <w:ind w:left="0"/>
        <w:jc w:val="both"/>
      </w:pPr>
      <w:r>
        <w:rPr>
          <w:rFonts w:ascii="Times New Roman"/>
          <w:b w:val="false"/>
          <w:i w:val="false"/>
          <w:color w:val="000000"/>
          <w:sz w:val="28"/>
        </w:rPr>
        <w:t>
      25. При отсутствии собственных ресурсов для ликвидации первого и второго уровней разливов нефти собственники объектов, несущих риск разлива нефти, за исключением судов, заключают договор со специализированными организациями по ликвидации разливов нефти.</w:t>
      </w:r>
    </w:p>
    <w:bookmarkEnd w:id="78"/>
    <w:bookmarkStart w:name="z94" w:id="79"/>
    <w:p>
      <w:pPr>
        <w:spacing w:after="0"/>
        <w:ind w:left="0"/>
        <w:jc w:val="both"/>
      </w:pPr>
      <w:r>
        <w:rPr>
          <w:rFonts w:ascii="Times New Roman"/>
          <w:b w:val="false"/>
          <w:i w:val="false"/>
          <w:color w:val="000000"/>
          <w:sz w:val="28"/>
        </w:rPr>
        <w:t>
      26. В целях обеспечения ресурсами для ликвидации разливов нефти третьего уровня собственники объектов, несущих риск разлива нефти, за исключением судов, заключают договор со специализированной организацией по ликвидации разливов нефти, имеющей международное признание, квалифицированный персонал и соответствующее оборудование.</w:t>
      </w:r>
    </w:p>
    <w:bookmarkEnd w:id="79"/>
    <w:bookmarkStart w:name="z95" w:id="80"/>
    <w:p>
      <w:pPr>
        <w:spacing w:after="0"/>
        <w:ind w:left="0"/>
        <w:jc w:val="both"/>
      </w:pPr>
      <w:r>
        <w:rPr>
          <w:rFonts w:ascii="Times New Roman"/>
          <w:b w:val="false"/>
          <w:i w:val="false"/>
          <w:color w:val="000000"/>
          <w:sz w:val="28"/>
        </w:rPr>
        <w:t>
      27. В случае необходимости собственники объектов, несущих риск разлива нефти, привлекают ресурсы в рамках соглашений о сотрудничестве и взаимопомощи при ликвидации разливов нефти.</w:t>
      </w:r>
    </w:p>
    <w:bookmarkEnd w:id="80"/>
    <w:bookmarkStart w:name="z96" w:id="81"/>
    <w:p>
      <w:pPr>
        <w:spacing w:after="0"/>
        <w:ind w:left="0"/>
        <w:jc w:val="left"/>
      </w:pPr>
      <w:r>
        <w:rPr>
          <w:rFonts w:ascii="Times New Roman"/>
          <w:b/>
          <w:i w:val="false"/>
          <w:color w:val="000000"/>
        </w:rPr>
        <w:t xml:space="preserve"> Параграф 3. Судовые планы</w:t>
      </w:r>
    </w:p>
    <w:bookmarkEnd w:id="81"/>
    <w:bookmarkStart w:name="z97" w:id="82"/>
    <w:p>
      <w:pPr>
        <w:spacing w:after="0"/>
        <w:ind w:left="0"/>
        <w:jc w:val="both"/>
      </w:pPr>
      <w:r>
        <w:rPr>
          <w:rFonts w:ascii="Times New Roman"/>
          <w:b w:val="false"/>
          <w:i w:val="false"/>
          <w:color w:val="000000"/>
          <w:sz w:val="28"/>
        </w:rPr>
        <w:t>
      28. В отношении судов судовладелец обеспечивает наличие на борту каждого нефтяного танкера валовой вместимостью 150 регистровых тонн и более, и каждого судна, не являющегося нефтяным танкером, валовой вместимостью 400 регистровых тонн и более судовой план чрезвычайных мер по борьбе с загрязнением нефтью в соответствии с пунктом 1 правил 37 главы 5 приложения 1 Международной конвенции по предотвращению загрязнения с судов 1973 года, измененной протоколом 1978 года, с поправками.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29. В отношении судов, плавающих под Государственным флагом Республики Казахстан, судовладелец для ликвидации разливов нефти второго уровня на море обеспечивает прибытие в случае необходимости ресурсов с берега.</w:t>
      </w:r>
    </w:p>
    <w:bookmarkEnd w:id="83"/>
    <w:bookmarkStart w:name="z99" w:id="84"/>
    <w:p>
      <w:pPr>
        <w:spacing w:after="0"/>
        <w:ind w:left="0"/>
        <w:jc w:val="both"/>
      </w:pPr>
      <w:r>
        <w:rPr>
          <w:rFonts w:ascii="Times New Roman"/>
          <w:b w:val="false"/>
          <w:i w:val="false"/>
          <w:color w:val="000000"/>
          <w:sz w:val="28"/>
        </w:rPr>
        <w:t xml:space="preserve">
      30. На самоходных нефтеналивных судах, грузоподъемностью более 2000 тонн, предусматриваются средства по локализации разливов нефти - судовой комплект по борьбе с разливами нефти. Требования к судовому комплекту по борьбе с разливами нефти устанавливаются </w:t>
      </w:r>
      <w:r>
        <w:rPr>
          <w:rFonts w:ascii="Times New Roman"/>
          <w:b w:val="false"/>
          <w:i w:val="false"/>
          <w:color w:val="000000"/>
          <w:sz w:val="28"/>
        </w:rPr>
        <w:t>пунктами 556</w:t>
      </w:r>
      <w:r>
        <w:rPr>
          <w:rFonts w:ascii="Times New Roman"/>
          <w:b w:val="false"/>
          <w:i w:val="false"/>
          <w:color w:val="000000"/>
          <w:sz w:val="28"/>
        </w:rPr>
        <w:t>-</w:t>
      </w:r>
      <w:r>
        <w:rPr>
          <w:rFonts w:ascii="Times New Roman"/>
          <w:b w:val="false"/>
          <w:i w:val="false"/>
          <w:color w:val="000000"/>
          <w:sz w:val="28"/>
        </w:rPr>
        <w:t>577</w:t>
      </w:r>
      <w:r>
        <w:rPr>
          <w:rFonts w:ascii="Times New Roman"/>
          <w:b w:val="false"/>
          <w:i w:val="false"/>
          <w:color w:val="000000"/>
          <w:sz w:val="28"/>
        </w:rPr>
        <w:t xml:space="preserve"> Правил освидетельствования судов в эксплуатации, утвержденных приказом исполняющего обязанности Министра транспорта и коммуникаций Республики Казахстан от 21 апреля 2011 года № 216 (зарегистрирован в Реестре государственной регистрации нормативных правовых актов за № 6991).</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5"/>
    <w:p>
      <w:pPr>
        <w:spacing w:after="0"/>
        <w:ind w:left="0"/>
        <w:jc w:val="left"/>
      </w:pPr>
      <w:r>
        <w:rPr>
          <w:rFonts w:ascii="Times New Roman"/>
          <w:b/>
          <w:i w:val="false"/>
          <w:color w:val="000000"/>
        </w:rPr>
        <w:t xml:space="preserve"> Глава 3. Национальная структура управления при ликвидации разливов нефти</w:t>
      </w:r>
    </w:p>
    <w:bookmarkEnd w:id="85"/>
    <w:bookmarkStart w:name="z101" w:id="86"/>
    <w:p>
      <w:pPr>
        <w:spacing w:after="0"/>
        <w:ind w:left="0"/>
        <w:jc w:val="both"/>
      </w:pPr>
      <w:r>
        <w:rPr>
          <w:rFonts w:ascii="Times New Roman"/>
          <w:b w:val="false"/>
          <w:i w:val="false"/>
          <w:color w:val="000000"/>
          <w:sz w:val="28"/>
        </w:rPr>
        <w:t xml:space="preserve">
      31. Структура управления при ликвидации разливов нефти третьего уровня представлена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Национальному плану.</w:t>
      </w:r>
    </w:p>
    <w:bookmarkEnd w:id="86"/>
    <w:bookmarkStart w:name="z102" w:id="87"/>
    <w:p>
      <w:pPr>
        <w:spacing w:after="0"/>
        <w:ind w:left="0"/>
        <w:jc w:val="both"/>
      </w:pPr>
      <w:r>
        <w:rPr>
          <w:rFonts w:ascii="Times New Roman"/>
          <w:b w:val="false"/>
          <w:i w:val="false"/>
          <w:color w:val="000000"/>
          <w:sz w:val="28"/>
        </w:rPr>
        <w:t>
      32.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8"/>
    <w:p>
      <w:pPr>
        <w:spacing w:after="0"/>
        <w:ind w:left="0"/>
        <w:jc w:val="both"/>
      </w:pPr>
      <w:r>
        <w:rPr>
          <w:rFonts w:ascii="Times New Roman"/>
          <w:b w:val="false"/>
          <w:i w:val="false"/>
          <w:color w:val="000000"/>
          <w:sz w:val="28"/>
        </w:rPr>
        <w:t xml:space="preserve">
      33. Межведомственная государственная комиссия по предупреждению и ликвидации чрезвычайных ситуаций осуществляет полномочия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11 апреля 2014 года "О гражданской защите" (далее – Закон).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9"/>
    <w:p>
      <w:pPr>
        <w:spacing w:after="0"/>
        <w:ind w:left="0"/>
        <w:jc w:val="both"/>
      </w:pPr>
      <w:r>
        <w:rPr>
          <w:rFonts w:ascii="Times New Roman"/>
          <w:b w:val="false"/>
          <w:i w:val="false"/>
          <w:color w:val="000000"/>
          <w:sz w:val="28"/>
        </w:rPr>
        <w:t>
      34. Руководителем действий по ликвидации разливов нефти является:</w:t>
      </w:r>
    </w:p>
    <w:bookmarkEnd w:id="89"/>
    <w:bookmarkStart w:name="z105" w:id="90"/>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90"/>
    <w:bookmarkStart w:name="z106" w:id="91"/>
    <w:p>
      <w:pPr>
        <w:spacing w:after="0"/>
        <w:ind w:left="0"/>
        <w:jc w:val="both"/>
      </w:pPr>
      <w:r>
        <w:rPr>
          <w:rFonts w:ascii="Times New Roman"/>
          <w:b w:val="false"/>
          <w:i w:val="false"/>
          <w:color w:val="000000"/>
          <w:sz w:val="28"/>
        </w:rPr>
        <w:t>
      2) при разливах нефти второго уровня:</w:t>
      </w:r>
    </w:p>
    <w:bookmarkEnd w:id="91"/>
    <w:bookmarkStart w:name="z107" w:id="92"/>
    <w:p>
      <w:pPr>
        <w:spacing w:after="0"/>
        <w:ind w:left="0"/>
        <w:jc w:val="both"/>
      </w:pPr>
      <w:r>
        <w:rPr>
          <w:rFonts w:ascii="Times New Roman"/>
          <w:b w:val="false"/>
          <w:i w:val="false"/>
          <w:color w:val="000000"/>
          <w:sz w:val="28"/>
        </w:rPr>
        <w:t>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92"/>
    <w:bookmarkStart w:name="z108" w:id="93"/>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93"/>
    <w:bookmarkStart w:name="z109" w:id="94"/>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сфере гражданской защиты, назначенное Премьер-Министром Республики Казахстан.</w:t>
      </w:r>
    </w:p>
    <w:bookmarkEnd w:id="94"/>
    <w:bookmarkStart w:name="z110" w:id="95"/>
    <w:p>
      <w:pPr>
        <w:spacing w:after="0"/>
        <w:ind w:left="0"/>
        <w:jc w:val="both"/>
      </w:pPr>
      <w:r>
        <w:rPr>
          <w:rFonts w:ascii="Times New Roman"/>
          <w:b w:val="false"/>
          <w:i w:val="false"/>
          <w:color w:val="000000"/>
          <w:sz w:val="28"/>
        </w:rPr>
        <w:t>
      35. Руководитель действий по ликвидации разливов нефти осуществляет следующие полномочия:</w:t>
      </w:r>
    </w:p>
    <w:bookmarkEnd w:id="95"/>
    <w:bookmarkStart w:name="z111" w:id="96"/>
    <w:p>
      <w:pPr>
        <w:spacing w:after="0"/>
        <w:ind w:left="0"/>
        <w:jc w:val="both"/>
      </w:pPr>
      <w:r>
        <w:rPr>
          <w:rFonts w:ascii="Times New Roman"/>
          <w:b w:val="false"/>
          <w:i w:val="false"/>
          <w:color w:val="000000"/>
          <w:sz w:val="28"/>
        </w:rPr>
        <w:t>
      1) организация и руководство аварийно-спасательными и неотложными работами, руководство силами и средствами, привлеченными к ликвидации разлива нефти, организация их взаимодействия;</w:t>
      </w:r>
    </w:p>
    <w:bookmarkEnd w:id="96"/>
    <w:bookmarkStart w:name="z112" w:id="97"/>
    <w:p>
      <w:pPr>
        <w:spacing w:after="0"/>
        <w:ind w:left="0"/>
        <w:jc w:val="both"/>
      </w:pPr>
      <w:r>
        <w:rPr>
          <w:rFonts w:ascii="Times New Roman"/>
          <w:b w:val="false"/>
          <w:i w:val="false"/>
          <w:color w:val="000000"/>
          <w:sz w:val="28"/>
        </w:rPr>
        <w:t>
      2) принимает меры по незамедлительному информированию заинтересованных государственных органов и организаций о принятых им решениях;</w:t>
      </w:r>
    </w:p>
    <w:bookmarkEnd w:id="97"/>
    <w:bookmarkStart w:name="z113" w:id="98"/>
    <w:p>
      <w:pPr>
        <w:spacing w:after="0"/>
        <w:ind w:left="0"/>
        <w:jc w:val="both"/>
      </w:pPr>
      <w:r>
        <w:rPr>
          <w:rFonts w:ascii="Times New Roman"/>
          <w:b w:val="false"/>
          <w:i w:val="false"/>
          <w:color w:val="000000"/>
          <w:sz w:val="28"/>
        </w:rPr>
        <w:t>
      3) в случае невозможности проведения аварийно-спасательных и неотложных работ принимает решение о приостановке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98"/>
    <w:bookmarkStart w:name="z114" w:id="99"/>
    <w:p>
      <w:pPr>
        <w:spacing w:after="0"/>
        <w:ind w:left="0"/>
        <w:jc w:val="both"/>
      </w:pPr>
      <w:r>
        <w:rPr>
          <w:rFonts w:ascii="Times New Roman"/>
          <w:b w:val="false"/>
          <w:i w:val="false"/>
          <w:color w:val="000000"/>
          <w:sz w:val="28"/>
        </w:rPr>
        <w:t>
      4) принимает решение о создании оперативного штаба по ликвидации разливов нефти (далее – Оперативный штаб) и согласовывает создание необходимого количества оперативных групп и распределение их работы в зоне чрезвычайной ситуации;</w:t>
      </w:r>
    </w:p>
    <w:bookmarkEnd w:id="99"/>
    <w:bookmarkStart w:name="z115" w:id="100"/>
    <w:p>
      <w:pPr>
        <w:spacing w:after="0"/>
        <w:ind w:left="0"/>
        <w:jc w:val="both"/>
      </w:pPr>
      <w:r>
        <w:rPr>
          <w:rFonts w:ascii="Times New Roman"/>
          <w:b w:val="false"/>
          <w:i w:val="false"/>
          <w:color w:val="000000"/>
          <w:sz w:val="28"/>
        </w:rPr>
        <w:t>
      5) осуществляет полномочия, предусмотренные пунктами 9 и 10 статьи 50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36. Оперативный штаб:</w:t>
      </w:r>
    </w:p>
    <w:bookmarkEnd w:id="101"/>
    <w:p>
      <w:pPr>
        <w:spacing w:after="0"/>
        <w:ind w:left="0"/>
        <w:jc w:val="both"/>
      </w:pPr>
      <w:r>
        <w:rPr>
          <w:rFonts w:ascii="Times New Roman"/>
          <w:b w:val="false"/>
          <w:i w:val="false"/>
          <w:color w:val="000000"/>
          <w:sz w:val="28"/>
        </w:rPr>
        <w:t>
      1) осуществляет оценку характера разлива нефти, выработку предложений руководителю действий по ликвидации разливов нефти по ее локализации и ликвидации;</w:t>
      </w:r>
    </w:p>
    <w:p>
      <w:pPr>
        <w:spacing w:after="0"/>
        <w:ind w:left="0"/>
        <w:jc w:val="both"/>
      </w:pPr>
      <w:r>
        <w:rPr>
          <w:rFonts w:ascii="Times New Roman"/>
          <w:b w:val="false"/>
          <w:i w:val="false"/>
          <w:color w:val="000000"/>
          <w:sz w:val="28"/>
        </w:rPr>
        <w:t>
      2) координирует действия центральных и местных исполнительных органов, иных заинтересованных организаций и учреждений, а также собственников объектов, несущих риск разлива нефти, специализированных организаций по ликвидации разливов нефти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2"/>
    <w:p>
      <w:pPr>
        <w:spacing w:after="0"/>
        <w:ind w:left="0"/>
        <w:jc w:val="both"/>
      </w:pPr>
      <w:r>
        <w:rPr>
          <w:rFonts w:ascii="Times New Roman"/>
          <w:b w:val="false"/>
          <w:i w:val="false"/>
          <w:color w:val="000000"/>
          <w:sz w:val="28"/>
        </w:rPr>
        <w:t>
      37. Начальник Оперативного штаба является заместителем руководителя действий по ликвидации разливов нефти.</w:t>
      </w:r>
    </w:p>
    <w:bookmarkEnd w:id="102"/>
    <w:bookmarkStart w:name="z394" w:id="103"/>
    <w:p>
      <w:pPr>
        <w:spacing w:after="0"/>
        <w:ind w:left="0"/>
        <w:jc w:val="both"/>
      </w:pPr>
      <w:r>
        <w:rPr>
          <w:rFonts w:ascii="Times New Roman"/>
          <w:b w:val="false"/>
          <w:i w:val="false"/>
          <w:color w:val="000000"/>
          <w:sz w:val="28"/>
        </w:rPr>
        <w:t>
      Начальник Оперативного штаба осуществляет следующие функции и обязанности:</w:t>
      </w:r>
    </w:p>
    <w:bookmarkEnd w:id="103"/>
    <w:bookmarkStart w:name="z395" w:id="104"/>
    <w:p>
      <w:pPr>
        <w:spacing w:after="0"/>
        <w:ind w:left="0"/>
        <w:jc w:val="both"/>
      </w:pPr>
      <w:r>
        <w:rPr>
          <w:rFonts w:ascii="Times New Roman"/>
          <w:b w:val="false"/>
          <w:i w:val="false"/>
          <w:color w:val="000000"/>
          <w:sz w:val="28"/>
        </w:rPr>
        <w:t>
      1) организует и координирует работу членов Оперативного штаба;</w:t>
      </w:r>
    </w:p>
    <w:bookmarkEnd w:id="104"/>
    <w:bookmarkStart w:name="z396" w:id="105"/>
    <w:p>
      <w:pPr>
        <w:spacing w:after="0"/>
        <w:ind w:left="0"/>
        <w:jc w:val="both"/>
      </w:pPr>
      <w:r>
        <w:rPr>
          <w:rFonts w:ascii="Times New Roman"/>
          <w:b w:val="false"/>
          <w:i w:val="false"/>
          <w:color w:val="000000"/>
          <w:sz w:val="28"/>
        </w:rPr>
        <w:t>
      2) организует группы;</w:t>
      </w:r>
    </w:p>
    <w:bookmarkEnd w:id="105"/>
    <w:bookmarkStart w:name="z397" w:id="106"/>
    <w:p>
      <w:pPr>
        <w:spacing w:after="0"/>
        <w:ind w:left="0"/>
        <w:jc w:val="both"/>
      </w:pPr>
      <w:r>
        <w:rPr>
          <w:rFonts w:ascii="Times New Roman"/>
          <w:b w:val="false"/>
          <w:i w:val="false"/>
          <w:color w:val="000000"/>
          <w:sz w:val="28"/>
        </w:rPr>
        <w:t>
      3) создает необходимое количество оперативных групп и распределяет их работу в зоне разлива нефти;</w:t>
      </w:r>
    </w:p>
    <w:bookmarkEnd w:id="106"/>
    <w:bookmarkStart w:name="z398" w:id="107"/>
    <w:p>
      <w:pPr>
        <w:spacing w:after="0"/>
        <w:ind w:left="0"/>
        <w:jc w:val="both"/>
      </w:pPr>
      <w:r>
        <w:rPr>
          <w:rFonts w:ascii="Times New Roman"/>
          <w:b w:val="false"/>
          <w:i w:val="false"/>
          <w:color w:val="000000"/>
          <w:sz w:val="28"/>
        </w:rPr>
        <w:t xml:space="preserve">
      4) докладывает руководителю действий по ликвидации разливов нефти об оперативной обстановке и о ходе проводимых аварийно-спасательных работах по ликвидации последствий разлива нефти; </w:t>
      </w:r>
    </w:p>
    <w:bookmarkEnd w:id="107"/>
    <w:bookmarkStart w:name="z399" w:id="108"/>
    <w:p>
      <w:pPr>
        <w:spacing w:after="0"/>
        <w:ind w:left="0"/>
        <w:jc w:val="both"/>
      </w:pPr>
      <w:r>
        <w:rPr>
          <w:rFonts w:ascii="Times New Roman"/>
          <w:b w:val="false"/>
          <w:i w:val="false"/>
          <w:color w:val="000000"/>
          <w:sz w:val="28"/>
        </w:rPr>
        <w:t>
      5) организует взаимодействие и координацию деятельности центральных и местных исполнительных органов, иных заинтересованных организаций и учреждений, а также собственников объектов, несущих риск разлива нефти, специализированных организаций по ликвидации разливов нефти на море.</w:t>
      </w:r>
    </w:p>
    <w:bookmarkEnd w:id="108"/>
    <w:bookmarkStart w:name="z400" w:id="109"/>
    <w:p>
      <w:pPr>
        <w:spacing w:after="0"/>
        <w:ind w:left="0"/>
        <w:jc w:val="both"/>
      </w:pPr>
      <w:r>
        <w:rPr>
          <w:rFonts w:ascii="Times New Roman"/>
          <w:b w:val="false"/>
          <w:i w:val="false"/>
          <w:color w:val="000000"/>
          <w:sz w:val="28"/>
        </w:rPr>
        <w:t>
      Оперативный штаб состоит из групп:</w:t>
      </w:r>
    </w:p>
    <w:bookmarkEnd w:id="109"/>
    <w:bookmarkStart w:name="z401" w:id="110"/>
    <w:p>
      <w:pPr>
        <w:spacing w:after="0"/>
        <w:ind w:left="0"/>
        <w:jc w:val="both"/>
      </w:pPr>
      <w:r>
        <w:rPr>
          <w:rFonts w:ascii="Times New Roman"/>
          <w:b w:val="false"/>
          <w:i w:val="false"/>
          <w:color w:val="000000"/>
          <w:sz w:val="28"/>
        </w:rPr>
        <w:t>
      1) обработки информации;</w:t>
      </w:r>
    </w:p>
    <w:bookmarkEnd w:id="110"/>
    <w:bookmarkStart w:name="z402" w:id="111"/>
    <w:p>
      <w:pPr>
        <w:spacing w:after="0"/>
        <w:ind w:left="0"/>
        <w:jc w:val="both"/>
      </w:pPr>
      <w:r>
        <w:rPr>
          <w:rFonts w:ascii="Times New Roman"/>
          <w:b w:val="false"/>
          <w:i w:val="false"/>
          <w:color w:val="000000"/>
          <w:sz w:val="28"/>
        </w:rPr>
        <w:t>
      2) подготовки решений, расчета сил и средств;</w:t>
      </w:r>
    </w:p>
    <w:bookmarkEnd w:id="111"/>
    <w:bookmarkStart w:name="z403" w:id="112"/>
    <w:p>
      <w:pPr>
        <w:spacing w:after="0"/>
        <w:ind w:left="0"/>
        <w:jc w:val="both"/>
      </w:pPr>
      <w:r>
        <w:rPr>
          <w:rFonts w:ascii="Times New Roman"/>
          <w:b w:val="false"/>
          <w:i w:val="false"/>
          <w:color w:val="000000"/>
          <w:sz w:val="28"/>
        </w:rPr>
        <w:t>
      3) взаимодействия;</w:t>
      </w:r>
    </w:p>
    <w:bookmarkEnd w:id="112"/>
    <w:bookmarkStart w:name="z404" w:id="113"/>
    <w:p>
      <w:pPr>
        <w:spacing w:after="0"/>
        <w:ind w:left="0"/>
        <w:jc w:val="both"/>
      </w:pPr>
      <w:r>
        <w:rPr>
          <w:rFonts w:ascii="Times New Roman"/>
          <w:b w:val="false"/>
          <w:i w:val="false"/>
          <w:color w:val="000000"/>
          <w:sz w:val="28"/>
        </w:rPr>
        <w:t>
      4) информатизации и связи;</w:t>
      </w:r>
    </w:p>
    <w:bookmarkEnd w:id="113"/>
    <w:bookmarkStart w:name="z405" w:id="114"/>
    <w:p>
      <w:pPr>
        <w:spacing w:after="0"/>
        <w:ind w:left="0"/>
        <w:jc w:val="both"/>
      </w:pPr>
      <w:r>
        <w:rPr>
          <w:rFonts w:ascii="Times New Roman"/>
          <w:b w:val="false"/>
          <w:i w:val="false"/>
          <w:color w:val="000000"/>
          <w:sz w:val="28"/>
        </w:rPr>
        <w:t>
      5) мониторинга и прогноза;</w:t>
      </w:r>
    </w:p>
    <w:bookmarkEnd w:id="114"/>
    <w:bookmarkStart w:name="z406" w:id="115"/>
    <w:p>
      <w:pPr>
        <w:spacing w:after="0"/>
        <w:ind w:left="0"/>
        <w:jc w:val="both"/>
      </w:pPr>
      <w:r>
        <w:rPr>
          <w:rFonts w:ascii="Times New Roman"/>
          <w:b w:val="false"/>
          <w:i w:val="false"/>
          <w:color w:val="000000"/>
          <w:sz w:val="28"/>
        </w:rPr>
        <w:t>
      6) пресс-службы.</w:t>
      </w:r>
    </w:p>
    <w:bookmarkEnd w:id="115"/>
    <w:bookmarkStart w:name="z407" w:id="116"/>
    <w:p>
      <w:pPr>
        <w:spacing w:after="0"/>
        <w:ind w:left="0"/>
        <w:jc w:val="both"/>
      </w:pPr>
      <w:r>
        <w:rPr>
          <w:rFonts w:ascii="Times New Roman"/>
          <w:b w:val="false"/>
          <w:i w:val="false"/>
          <w:color w:val="000000"/>
          <w:sz w:val="28"/>
        </w:rPr>
        <w:t xml:space="preserve">
      Состав Оперативного штаба представлен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Национальному плану.</w:t>
      </w:r>
    </w:p>
    <w:bookmarkEnd w:id="116"/>
    <w:bookmarkStart w:name="z408" w:id="117"/>
    <w:p>
      <w:pPr>
        <w:spacing w:after="0"/>
        <w:ind w:left="0"/>
        <w:jc w:val="both"/>
      </w:pPr>
      <w:r>
        <w:rPr>
          <w:rFonts w:ascii="Times New Roman"/>
          <w:b w:val="false"/>
          <w:i w:val="false"/>
          <w:color w:val="000000"/>
          <w:sz w:val="28"/>
        </w:rPr>
        <w:t>
      Начальником Оперативного штаба при разливах нефти третьего уровня назначается должностное лицо уполномоченного органа в сфере гражданской защиты.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38. Группа обработки информации осуществляет сбор и подготовку информации об обстановке и принимаемых мерах по ликвидации разлива нефти, осуществляет контроль за своевременным и полным представлением донесений с мест. Готовит донесения и сводки в вышестоящие органы.</w:t>
      </w:r>
    </w:p>
    <w:bookmarkEnd w:id="118"/>
    <w:bookmarkStart w:name="z136" w:id="119"/>
    <w:p>
      <w:pPr>
        <w:spacing w:after="0"/>
        <w:ind w:left="0"/>
        <w:jc w:val="both"/>
      </w:pPr>
      <w:r>
        <w:rPr>
          <w:rFonts w:ascii="Times New Roman"/>
          <w:b w:val="false"/>
          <w:i w:val="false"/>
          <w:color w:val="000000"/>
          <w:sz w:val="28"/>
        </w:rPr>
        <w:t>
      39. Группа подготовки решений, расчета сил и средств обобщает поступающую информацию и анализирует обстановку, готовит необходимые расчеты, разрабатывает предложения по ликвидации разлива нефти с учетом сложившейся обстановки.</w:t>
      </w:r>
    </w:p>
    <w:bookmarkEnd w:id="119"/>
    <w:bookmarkStart w:name="z137" w:id="120"/>
    <w:p>
      <w:pPr>
        <w:spacing w:after="0"/>
        <w:ind w:left="0"/>
        <w:jc w:val="both"/>
      </w:pPr>
      <w:r>
        <w:rPr>
          <w:rFonts w:ascii="Times New Roman"/>
          <w:b w:val="false"/>
          <w:i w:val="false"/>
          <w:color w:val="000000"/>
          <w:sz w:val="28"/>
        </w:rPr>
        <w:t>
      40. Группа взаимодействия осуществляет взаимодействие с центральными и местными исполнительными органами, иными заинтересованными организациями и учреждениями, а также собственниками объектов, несущих риск разлива нефти, аварийно-спасательными службами, специализированными организациями по ликвидации разливов нефти на море.</w:t>
      </w:r>
    </w:p>
    <w:bookmarkEnd w:id="120"/>
    <w:bookmarkStart w:name="z138" w:id="121"/>
    <w:p>
      <w:pPr>
        <w:spacing w:after="0"/>
        <w:ind w:left="0"/>
        <w:jc w:val="both"/>
      </w:pPr>
      <w:r>
        <w:rPr>
          <w:rFonts w:ascii="Times New Roman"/>
          <w:b w:val="false"/>
          <w:i w:val="false"/>
          <w:color w:val="000000"/>
          <w:sz w:val="28"/>
        </w:rPr>
        <w:t>
      41. Группа информатизации и связи обеспечивает связь, информационно - техническую поддержку Оперативного штаба, разрабатывает распоряжения и донесения по организации связи.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2"/>
    <w:p>
      <w:pPr>
        <w:spacing w:after="0"/>
        <w:ind w:left="0"/>
        <w:jc w:val="both"/>
      </w:pPr>
      <w:r>
        <w:rPr>
          <w:rFonts w:ascii="Times New Roman"/>
          <w:b w:val="false"/>
          <w:i w:val="false"/>
          <w:color w:val="000000"/>
          <w:sz w:val="28"/>
        </w:rPr>
        <w:t>
      42. Группа мониторинга и прогноза осуществляет прогноз развития обстановки, готовит исходные данные для принятия решения.</w:t>
      </w:r>
    </w:p>
    <w:bookmarkEnd w:id="122"/>
    <w:bookmarkStart w:name="z140" w:id="123"/>
    <w:p>
      <w:pPr>
        <w:spacing w:after="0"/>
        <w:ind w:left="0"/>
        <w:jc w:val="both"/>
      </w:pPr>
      <w:r>
        <w:rPr>
          <w:rFonts w:ascii="Times New Roman"/>
          <w:b w:val="false"/>
          <w:i w:val="false"/>
          <w:color w:val="000000"/>
          <w:sz w:val="28"/>
        </w:rPr>
        <w:t>
      43. Пресс-служба осуществляет взаимодействие со средствами массовой информации, готовит пресс-релизы, статьи и другие материалы, размещает информацию на веб-сайтах и в средствах массовой информации, обеспечивает информационную поддержку Оперативного штаба.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44. Уполномоченный орган в сфере гражданской защиты:</w:t>
      </w:r>
    </w:p>
    <w:bookmarkEnd w:id="124"/>
    <w:bookmarkStart w:name="z142" w:id="125"/>
    <w:p>
      <w:pPr>
        <w:spacing w:after="0"/>
        <w:ind w:left="0"/>
        <w:jc w:val="both"/>
      </w:pPr>
      <w:r>
        <w:rPr>
          <w:rFonts w:ascii="Times New Roman"/>
          <w:b w:val="false"/>
          <w:i w:val="false"/>
          <w:color w:val="000000"/>
          <w:sz w:val="28"/>
        </w:rPr>
        <w:t>
      1) осуществляет получение и передачу информации о разливах нефти;</w:t>
      </w:r>
    </w:p>
    <w:bookmarkEnd w:id="125"/>
    <w:bookmarkStart w:name="z143" w:id="126"/>
    <w:p>
      <w:pPr>
        <w:spacing w:after="0"/>
        <w:ind w:left="0"/>
        <w:jc w:val="both"/>
      </w:pPr>
      <w:r>
        <w:rPr>
          <w:rFonts w:ascii="Times New Roman"/>
          <w:b w:val="false"/>
          <w:i w:val="false"/>
          <w:color w:val="000000"/>
          <w:sz w:val="28"/>
        </w:rPr>
        <w:t>
      2) проводит учения и тренировки;</w:t>
      </w:r>
    </w:p>
    <w:bookmarkEnd w:id="126"/>
    <w:bookmarkStart w:name="z144" w:id="127"/>
    <w:p>
      <w:pPr>
        <w:spacing w:after="0"/>
        <w:ind w:left="0"/>
        <w:jc w:val="both"/>
      </w:pPr>
      <w:r>
        <w:rPr>
          <w:rFonts w:ascii="Times New Roman"/>
          <w:b w:val="false"/>
          <w:i w:val="false"/>
          <w:color w:val="000000"/>
          <w:sz w:val="28"/>
        </w:rPr>
        <w:t>
      3) организует оперативные действия по ликвидации разливов нефти третьего уровня;</w:t>
      </w:r>
    </w:p>
    <w:bookmarkEnd w:id="127"/>
    <w:bookmarkStart w:name="z145" w:id="128"/>
    <w:p>
      <w:pPr>
        <w:spacing w:after="0"/>
        <w:ind w:left="0"/>
        <w:jc w:val="both"/>
      </w:pPr>
      <w:r>
        <w:rPr>
          <w:rFonts w:ascii="Times New Roman"/>
          <w:b w:val="false"/>
          <w:i w:val="false"/>
          <w:color w:val="000000"/>
          <w:sz w:val="28"/>
        </w:rPr>
        <w:t>
      4) организует действия по обращению за международной помощью и по оказанию помощи другим странам в случае получения соответствующего запроса;</w:t>
      </w:r>
    </w:p>
    <w:bookmarkEnd w:id="128"/>
    <w:bookmarkStart w:name="z146" w:id="129"/>
    <w:p>
      <w:pPr>
        <w:spacing w:after="0"/>
        <w:ind w:left="0"/>
        <w:jc w:val="both"/>
      </w:pPr>
      <w:r>
        <w:rPr>
          <w:rFonts w:ascii="Times New Roman"/>
          <w:b w:val="false"/>
          <w:i w:val="false"/>
          <w:color w:val="000000"/>
          <w:sz w:val="28"/>
        </w:rPr>
        <w:t>
      5) организует мероприятия по информированию сопредельных государств.</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Уполномоченный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Start w:name="z148" w:id="130"/>
    <w:p>
      <w:pPr>
        <w:spacing w:after="0"/>
        <w:ind w:left="0"/>
        <w:jc w:val="both"/>
      </w:pPr>
      <w:r>
        <w:rPr>
          <w:rFonts w:ascii="Times New Roman"/>
          <w:b w:val="false"/>
          <w:i w:val="false"/>
          <w:color w:val="000000"/>
          <w:sz w:val="28"/>
        </w:rPr>
        <w:t>
      1) координирует все действия, связанные с обеспечением транспорта, необходимого для ликвидации разлива нефти и его последствий;</w:t>
      </w:r>
    </w:p>
    <w:bookmarkEnd w:id="130"/>
    <w:bookmarkStart w:name="z149" w:id="131"/>
    <w:p>
      <w:pPr>
        <w:spacing w:after="0"/>
        <w:ind w:left="0"/>
        <w:jc w:val="both"/>
      </w:pPr>
      <w:r>
        <w:rPr>
          <w:rFonts w:ascii="Times New Roman"/>
          <w:b w:val="false"/>
          <w:i w:val="false"/>
          <w:color w:val="000000"/>
          <w:sz w:val="28"/>
        </w:rPr>
        <w:t>
      2) организует транспортировку персонала и оборудования, материалов и технических ресурсов, необходимых для ликвидации разлива нефти и его последствий, проведения эвакуационных мероприятий.</w:t>
      </w:r>
    </w:p>
    <w:bookmarkEnd w:id="131"/>
    <w:bookmarkStart w:name="z150" w:id="132"/>
    <w:p>
      <w:pPr>
        <w:spacing w:after="0"/>
        <w:ind w:left="0"/>
        <w:jc w:val="both"/>
      </w:pPr>
      <w:r>
        <w:rPr>
          <w:rFonts w:ascii="Times New Roman"/>
          <w:b w:val="false"/>
          <w:i w:val="false"/>
          <w:color w:val="000000"/>
          <w:sz w:val="28"/>
        </w:rPr>
        <w:t>
      46. Морская администрация порта проверяет наличие судовых планов.</w:t>
      </w:r>
    </w:p>
    <w:bookmarkEnd w:id="132"/>
    <w:bookmarkStart w:name="z151" w:id="133"/>
    <w:p>
      <w:pPr>
        <w:spacing w:after="0"/>
        <w:ind w:left="0"/>
        <w:jc w:val="both"/>
      </w:pPr>
      <w:r>
        <w:rPr>
          <w:rFonts w:ascii="Times New Roman"/>
          <w:b w:val="false"/>
          <w:i w:val="false"/>
          <w:color w:val="000000"/>
          <w:sz w:val="28"/>
        </w:rPr>
        <w:t>
      47. Уполномоченный орган в сфере таможенного дела совершает таможенные операции в отношении товаров, необходимых для ликвидации разливов нефти в первоочередном порядке, без уплаты таможенных пошлин, налогов, а также без применения мер нетарифного регулирования, в соответствии с таможенным законодательством Евразийского экономического союза и (или) Республики Казахстан.</w:t>
      </w:r>
    </w:p>
    <w:bookmarkEnd w:id="133"/>
    <w:bookmarkStart w:name="z152" w:id="134"/>
    <w:p>
      <w:pPr>
        <w:spacing w:after="0"/>
        <w:ind w:left="0"/>
        <w:jc w:val="both"/>
      </w:pPr>
      <w:r>
        <w:rPr>
          <w:rFonts w:ascii="Times New Roman"/>
          <w:b w:val="false"/>
          <w:i w:val="false"/>
          <w:color w:val="000000"/>
          <w:sz w:val="28"/>
        </w:rPr>
        <w:t>
      48. Уполномоченный орган в области охраны окружающей среды:</w:t>
      </w:r>
    </w:p>
    <w:bookmarkEnd w:id="134"/>
    <w:bookmarkStart w:name="z153" w:id="135"/>
    <w:p>
      <w:pPr>
        <w:spacing w:after="0"/>
        <w:ind w:left="0"/>
        <w:jc w:val="both"/>
      </w:pPr>
      <w:r>
        <w:rPr>
          <w:rFonts w:ascii="Times New Roman"/>
          <w:b w:val="false"/>
          <w:i w:val="false"/>
          <w:color w:val="000000"/>
          <w:sz w:val="28"/>
        </w:rPr>
        <w:t>
      1) осуществляет оперативный прогноз за гидрометеорологическими условиями на месте разлива нефти;</w:t>
      </w:r>
    </w:p>
    <w:bookmarkEnd w:id="135"/>
    <w:bookmarkStart w:name="z154" w:id="136"/>
    <w:p>
      <w:pPr>
        <w:spacing w:after="0"/>
        <w:ind w:left="0"/>
        <w:jc w:val="both"/>
      </w:pPr>
      <w:r>
        <w:rPr>
          <w:rFonts w:ascii="Times New Roman"/>
          <w:b w:val="false"/>
          <w:i w:val="false"/>
          <w:color w:val="000000"/>
          <w:sz w:val="28"/>
        </w:rPr>
        <w:t>
      2) организует мониторинг состояния окружающей среды;</w:t>
      </w:r>
    </w:p>
    <w:bookmarkEnd w:id="136"/>
    <w:bookmarkStart w:name="z155" w:id="137"/>
    <w:p>
      <w:pPr>
        <w:spacing w:after="0"/>
        <w:ind w:left="0"/>
        <w:jc w:val="both"/>
      </w:pPr>
      <w:r>
        <w:rPr>
          <w:rFonts w:ascii="Times New Roman"/>
          <w:b w:val="false"/>
          <w:i w:val="false"/>
          <w:color w:val="000000"/>
          <w:sz w:val="28"/>
        </w:rPr>
        <w:t>
      3) осуществляет мониторинг экологического состояния территорий в районах добычи, переработки, транспортировки нефти и газа, выявление территорий, загрязненных нефтью, мониторинг разлива нефти, используя, в том числе современные оперативные данные космической съемки;</w:t>
      </w:r>
    </w:p>
    <w:bookmarkEnd w:id="137"/>
    <w:bookmarkStart w:name="z156" w:id="138"/>
    <w:p>
      <w:pPr>
        <w:spacing w:after="0"/>
        <w:ind w:left="0"/>
        <w:jc w:val="both"/>
      </w:pPr>
      <w:r>
        <w:rPr>
          <w:rFonts w:ascii="Times New Roman"/>
          <w:b w:val="false"/>
          <w:i w:val="false"/>
          <w:color w:val="000000"/>
          <w:sz w:val="28"/>
        </w:rPr>
        <w:t>
      4) проводит отбор проб объектов окружающей среды для анализа в целях определения характера, источника и ареала распространения разлива нефти и (или) загрязнений в прибрежной зоне;</w:t>
      </w:r>
    </w:p>
    <w:bookmarkEnd w:id="138"/>
    <w:bookmarkStart w:name="z157" w:id="139"/>
    <w:p>
      <w:pPr>
        <w:spacing w:after="0"/>
        <w:ind w:left="0"/>
        <w:jc w:val="both"/>
      </w:pPr>
      <w:r>
        <w:rPr>
          <w:rFonts w:ascii="Times New Roman"/>
          <w:b w:val="false"/>
          <w:i w:val="false"/>
          <w:color w:val="000000"/>
          <w:sz w:val="28"/>
        </w:rPr>
        <w:t>
      5) координирует организацию проведения анализа суммарной экологической пользы и определения на его основе оптимальных методов ликвидации аварийных разливов нефти в период ликвидации разливов нефти третьего уровня;</w:t>
      </w:r>
    </w:p>
    <w:bookmarkEnd w:id="139"/>
    <w:bookmarkStart w:name="z158" w:id="140"/>
    <w:p>
      <w:pPr>
        <w:spacing w:after="0"/>
        <w:ind w:left="0"/>
        <w:jc w:val="both"/>
      </w:pPr>
      <w:r>
        <w:rPr>
          <w:rFonts w:ascii="Times New Roman"/>
          <w:b w:val="false"/>
          <w:i w:val="false"/>
          <w:color w:val="000000"/>
          <w:sz w:val="28"/>
        </w:rPr>
        <w:t>
      6) согласовывает оптимальные методы ликвидации разливов нефти на основе анализа суммарной экологической пользы в период ликвидации разливов нефти третьего уровня.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49. Уполномоченный орган в сфере внешнеполитической деятельности в установленном законодательством порядке оформляет соответствующие визы иностранному персоналу, прибывающему в Республику Казахстан с целью оказания помощи в ликвидации разлива нефти, в первоочередном порядке.</w:t>
      </w:r>
    </w:p>
    <w:bookmarkEnd w:id="141"/>
    <w:bookmarkStart w:name="z160" w:id="142"/>
    <w:p>
      <w:pPr>
        <w:spacing w:after="0"/>
        <w:ind w:left="0"/>
        <w:jc w:val="both"/>
      </w:pPr>
      <w:r>
        <w:rPr>
          <w:rFonts w:ascii="Times New Roman"/>
          <w:b w:val="false"/>
          <w:i w:val="false"/>
          <w:color w:val="000000"/>
          <w:sz w:val="28"/>
        </w:rPr>
        <w:t>
      50. Пограничная служба Комитета национальной безопасности Республики Казахстан при возникновении чрезвычайных ситуаций производит пропуск через Государственную границу аварийно-спасательных формирований для локализации и ликвидации чрезвычайных ситуаций в порядке, определяемом международными договорами, ратифицированными Республикой Казахстан.</w:t>
      </w:r>
    </w:p>
    <w:bookmarkEnd w:id="142"/>
    <w:bookmarkStart w:name="z161" w:id="143"/>
    <w:p>
      <w:pPr>
        <w:spacing w:after="0"/>
        <w:ind w:left="0"/>
        <w:jc w:val="both"/>
      </w:pPr>
      <w:r>
        <w:rPr>
          <w:rFonts w:ascii="Times New Roman"/>
          <w:b w:val="false"/>
          <w:i w:val="false"/>
          <w:color w:val="000000"/>
          <w:sz w:val="28"/>
        </w:rPr>
        <w:t>
      51. Уполномоченный орган, осуществляющий государственную политику в сфере обороны, военно-политическое и военно-экономическое управление Вооруженными Силами Республики Казахстан:</w:t>
      </w:r>
    </w:p>
    <w:bookmarkEnd w:id="143"/>
    <w:bookmarkStart w:name="z162" w:id="144"/>
    <w:p>
      <w:pPr>
        <w:spacing w:after="0"/>
        <w:ind w:left="0"/>
        <w:jc w:val="both"/>
      </w:pPr>
      <w:r>
        <w:rPr>
          <w:rFonts w:ascii="Times New Roman"/>
          <w:b w:val="false"/>
          <w:i w:val="false"/>
          <w:color w:val="000000"/>
          <w:sz w:val="28"/>
        </w:rPr>
        <w:t>
      1) по согласованию с уполномоченным органом, осуществляющим реализацию государственной политики в области транспорта, координацию и регулирование деятельности транспортного комплекса Республики Казахстан, обеспечивает безопасный коридор воздушным судам с оборудованием и персоналом по реагированию;</w:t>
      </w:r>
    </w:p>
    <w:bookmarkEnd w:id="144"/>
    <w:bookmarkStart w:name="z163" w:id="145"/>
    <w:p>
      <w:pPr>
        <w:spacing w:after="0"/>
        <w:ind w:left="0"/>
        <w:jc w:val="both"/>
      </w:pPr>
      <w:r>
        <w:rPr>
          <w:rFonts w:ascii="Times New Roman"/>
          <w:b w:val="false"/>
          <w:i w:val="false"/>
          <w:color w:val="000000"/>
          <w:sz w:val="28"/>
        </w:rPr>
        <w:t>
      2) производит ускоренный пропуск через Государственную границу в воздушном пространстве аварийно-спасательных формирований для локализации и ликвидации чрезвычайных ситуаций;</w:t>
      </w:r>
    </w:p>
    <w:bookmarkEnd w:id="145"/>
    <w:bookmarkStart w:name="z164" w:id="146"/>
    <w:p>
      <w:pPr>
        <w:spacing w:after="0"/>
        <w:ind w:left="0"/>
        <w:jc w:val="both"/>
      </w:pPr>
      <w:r>
        <w:rPr>
          <w:rFonts w:ascii="Times New Roman"/>
          <w:b w:val="false"/>
          <w:i w:val="false"/>
          <w:color w:val="000000"/>
          <w:sz w:val="28"/>
        </w:rPr>
        <w:t>
      3) для ликвидации чрезвычайных ситуаций предоставляет в распоряжение руководителя ликвидации чрезвычайной ситуации силы и средства Вооруженных Сил Республики Казахстан в соответствии с законодательством Республики Казахстан.</w:t>
      </w:r>
    </w:p>
    <w:bookmarkEnd w:id="146"/>
    <w:bookmarkStart w:name="z165" w:id="147"/>
    <w:p>
      <w:pPr>
        <w:spacing w:after="0"/>
        <w:ind w:left="0"/>
        <w:jc w:val="both"/>
      </w:pPr>
      <w:r>
        <w:rPr>
          <w:rFonts w:ascii="Times New Roman"/>
          <w:b w:val="false"/>
          <w:i w:val="false"/>
          <w:color w:val="000000"/>
          <w:sz w:val="28"/>
        </w:rPr>
        <w:t>
      52. Уполномоченный орган в области охраны, воспроизводства и использования животного мира:</w:t>
      </w:r>
    </w:p>
    <w:bookmarkEnd w:id="147"/>
    <w:bookmarkStart w:name="z166" w:id="148"/>
    <w:p>
      <w:pPr>
        <w:spacing w:after="0"/>
        <w:ind w:left="0"/>
        <w:jc w:val="both"/>
      </w:pPr>
      <w:r>
        <w:rPr>
          <w:rFonts w:ascii="Times New Roman"/>
          <w:b w:val="false"/>
          <w:i w:val="false"/>
          <w:color w:val="000000"/>
          <w:sz w:val="28"/>
        </w:rPr>
        <w:t>
      1) согласовывает совместно с территориальными подразделениями уполномоченного органа в области охраны окружающей среды оптимальные методы ликвидации аварийных разливов нефти третьего уровня на основе анализа суммарной экологической пользы в период ликвидации разливов нефти;</w:t>
      </w:r>
    </w:p>
    <w:bookmarkEnd w:id="148"/>
    <w:bookmarkStart w:name="z167" w:id="149"/>
    <w:p>
      <w:pPr>
        <w:spacing w:after="0"/>
        <w:ind w:left="0"/>
        <w:jc w:val="both"/>
      </w:pPr>
      <w:r>
        <w:rPr>
          <w:rFonts w:ascii="Times New Roman"/>
          <w:b w:val="false"/>
          <w:i w:val="false"/>
          <w:color w:val="000000"/>
          <w:sz w:val="28"/>
        </w:rPr>
        <w:t>
      2) организует места размещения для очистки животных и птиц;</w:t>
      </w:r>
    </w:p>
    <w:bookmarkEnd w:id="149"/>
    <w:bookmarkStart w:name="z168" w:id="150"/>
    <w:p>
      <w:pPr>
        <w:spacing w:after="0"/>
        <w:ind w:left="0"/>
        <w:jc w:val="both"/>
      </w:pPr>
      <w:r>
        <w:rPr>
          <w:rFonts w:ascii="Times New Roman"/>
          <w:b w:val="false"/>
          <w:i w:val="false"/>
          <w:color w:val="000000"/>
          <w:sz w:val="28"/>
        </w:rPr>
        <w:t>
      3) организует наблюдение за восстановлением животных и птиц после очистки;</w:t>
      </w:r>
    </w:p>
    <w:bookmarkEnd w:id="150"/>
    <w:bookmarkStart w:name="z169" w:id="151"/>
    <w:p>
      <w:pPr>
        <w:spacing w:after="0"/>
        <w:ind w:left="0"/>
        <w:jc w:val="both"/>
      </w:pPr>
      <w:r>
        <w:rPr>
          <w:rFonts w:ascii="Times New Roman"/>
          <w:b w:val="false"/>
          <w:i w:val="false"/>
          <w:color w:val="000000"/>
          <w:sz w:val="28"/>
        </w:rPr>
        <w:t>
      4) предоставляет информацию об экспертах в области зоологии, ихтиологии, организаций по защите и спасению животного мира по необходимости.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2"/>
    <w:p>
      <w:pPr>
        <w:spacing w:after="0"/>
        <w:ind w:left="0"/>
        <w:jc w:val="both"/>
      </w:pPr>
      <w:r>
        <w:rPr>
          <w:rFonts w:ascii="Times New Roman"/>
          <w:b w:val="false"/>
          <w:i w:val="false"/>
          <w:color w:val="000000"/>
          <w:sz w:val="28"/>
        </w:rPr>
        <w:t>
      53. Уполномоченный орган в области углеводородов:</w:t>
      </w:r>
    </w:p>
    <w:bookmarkEnd w:id="152"/>
    <w:bookmarkStart w:name="z171" w:id="153"/>
    <w:p>
      <w:pPr>
        <w:spacing w:after="0"/>
        <w:ind w:left="0"/>
        <w:jc w:val="both"/>
      </w:pPr>
      <w:r>
        <w:rPr>
          <w:rFonts w:ascii="Times New Roman"/>
          <w:b w:val="false"/>
          <w:i w:val="false"/>
          <w:color w:val="000000"/>
          <w:sz w:val="28"/>
        </w:rPr>
        <w:t>
      1) координирует взаимодействие по привлечению специализированных организаций по ликвидации разливов нефти третьего уровня;</w:t>
      </w:r>
    </w:p>
    <w:bookmarkEnd w:id="153"/>
    <w:bookmarkStart w:name="z172" w:id="154"/>
    <w:p>
      <w:pPr>
        <w:spacing w:after="0"/>
        <w:ind w:left="0"/>
        <w:jc w:val="both"/>
      </w:pPr>
      <w:r>
        <w:rPr>
          <w:rFonts w:ascii="Times New Roman"/>
          <w:b w:val="false"/>
          <w:i w:val="false"/>
          <w:color w:val="000000"/>
          <w:sz w:val="28"/>
        </w:rPr>
        <w:t>
      2) ведет учет оборудования специализированных организаций по ликвидации разливов нефти;</w:t>
      </w:r>
    </w:p>
    <w:bookmarkEnd w:id="154"/>
    <w:bookmarkStart w:name="z173" w:id="155"/>
    <w:p>
      <w:pPr>
        <w:spacing w:after="0"/>
        <w:ind w:left="0"/>
        <w:jc w:val="both"/>
      </w:pPr>
      <w:r>
        <w:rPr>
          <w:rFonts w:ascii="Times New Roman"/>
          <w:b w:val="false"/>
          <w:i w:val="false"/>
          <w:color w:val="000000"/>
          <w:sz w:val="28"/>
        </w:rPr>
        <w:t>
      3) осуществляет работу по передаче и обмену информацией в рамках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в режиме повседневной деятельности;</w:t>
      </w:r>
    </w:p>
    <w:bookmarkEnd w:id="155"/>
    <w:bookmarkStart w:name="z174" w:id="156"/>
    <w:p>
      <w:pPr>
        <w:spacing w:after="0"/>
        <w:ind w:left="0"/>
        <w:jc w:val="both"/>
      </w:pPr>
      <w:r>
        <w:rPr>
          <w:rFonts w:ascii="Times New Roman"/>
          <w:b w:val="false"/>
          <w:i w:val="false"/>
          <w:color w:val="000000"/>
          <w:sz w:val="28"/>
        </w:rPr>
        <w:t>
      4) определяет минимальные нормативы и требования к ресурсам, необходимым для ликвидации разливов нефти на море, внутренних водоемах и предохранительной зоне.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57"/>
    <w:p>
      <w:pPr>
        <w:spacing w:after="0"/>
        <w:ind w:left="0"/>
        <w:jc w:val="both"/>
      </w:pPr>
      <w:r>
        <w:rPr>
          <w:rFonts w:ascii="Times New Roman"/>
          <w:b w:val="false"/>
          <w:i w:val="false"/>
          <w:color w:val="000000"/>
          <w:sz w:val="28"/>
        </w:rPr>
        <w:t>
      54. Уполномоченный орган в области космической деятельности организует функционирование космического мониторинга – системы наблюдений за состоянием окружающей среды с использованием средств дистанционного зондирования Земли из космоса.</w:t>
      </w:r>
    </w:p>
    <w:bookmarkEnd w:id="157"/>
    <w:bookmarkStart w:name="z176" w:id="158"/>
    <w:p>
      <w:pPr>
        <w:spacing w:after="0"/>
        <w:ind w:left="0"/>
        <w:jc w:val="both"/>
      </w:pPr>
      <w:r>
        <w:rPr>
          <w:rFonts w:ascii="Times New Roman"/>
          <w:b w:val="false"/>
          <w:i w:val="false"/>
          <w:color w:val="000000"/>
          <w:sz w:val="28"/>
        </w:rPr>
        <w:t>
      55. Местный исполнительный орган:</w:t>
      </w:r>
    </w:p>
    <w:bookmarkEnd w:id="158"/>
    <w:bookmarkStart w:name="z177" w:id="159"/>
    <w:p>
      <w:pPr>
        <w:spacing w:after="0"/>
        <w:ind w:left="0"/>
        <w:jc w:val="both"/>
      </w:pPr>
      <w:r>
        <w:rPr>
          <w:rFonts w:ascii="Times New Roman"/>
          <w:b w:val="false"/>
          <w:i w:val="false"/>
          <w:color w:val="000000"/>
          <w:sz w:val="28"/>
        </w:rPr>
        <w:t>
      1) участвует в проведении учений и тренировок;</w:t>
      </w:r>
    </w:p>
    <w:bookmarkEnd w:id="159"/>
    <w:bookmarkStart w:name="z178" w:id="160"/>
    <w:p>
      <w:pPr>
        <w:spacing w:after="0"/>
        <w:ind w:left="0"/>
        <w:jc w:val="both"/>
      </w:pPr>
      <w:r>
        <w:rPr>
          <w:rFonts w:ascii="Times New Roman"/>
          <w:b w:val="false"/>
          <w:i w:val="false"/>
          <w:color w:val="000000"/>
          <w:sz w:val="28"/>
        </w:rPr>
        <w:t>
      2) участвует в осуществлении межведомственной координации, а также организации и координации оперативных действий по ликвидации разливов нефти;</w:t>
      </w:r>
    </w:p>
    <w:bookmarkEnd w:id="160"/>
    <w:bookmarkStart w:name="z179" w:id="161"/>
    <w:p>
      <w:pPr>
        <w:spacing w:after="0"/>
        <w:ind w:left="0"/>
        <w:jc w:val="both"/>
      </w:pPr>
      <w:r>
        <w:rPr>
          <w:rFonts w:ascii="Times New Roman"/>
          <w:b w:val="false"/>
          <w:i w:val="false"/>
          <w:color w:val="000000"/>
          <w:sz w:val="28"/>
        </w:rPr>
        <w:t>
      3) участвует в организации и координации действий по обращению за международной помощью;</w:t>
      </w:r>
    </w:p>
    <w:bookmarkEnd w:id="161"/>
    <w:bookmarkStart w:name="z180" w:id="162"/>
    <w:p>
      <w:pPr>
        <w:spacing w:after="0"/>
        <w:ind w:left="0"/>
        <w:jc w:val="both"/>
      </w:pPr>
      <w:r>
        <w:rPr>
          <w:rFonts w:ascii="Times New Roman"/>
          <w:b w:val="false"/>
          <w:i w:val="false"/>
          <w:color w:val="000000"/>
          <w:sz w:val="28"/>
        </w:rPr>
        <w:t>
      4) осуществляет координацию деятельности по ликвидации последствий загрязнений в предохранительной зоне, а также по оздоровлению окружающей среды на территории области;</w:t>
      </w:r>
    </w:p>
    <w:bookmarkEnd w:id="162"/>
    <w:bookmarkStart w:name="z181" w:id="163"/>
    <w:p>
      <w:pPr>
        <w:spacing w:after="0"/>
        <w:ind w:left="0"/>
        <w:jc w:val="both"/>
      </w:pPr>
      <w:r>
        <w:rPr>
          <w:rFonts w:ascii="Times New Roman"/>
          <w:b w:val="false"/>
          <w:i w:val="false"/>
          <w:color w:val="000000"/>
          <w:sz w:val="28"/>
        </w:rPr>
        <w:t>
      5) обеспечивает привлечение служб скорой медицинской помощи на все время реагирования для оказания помощи персоналу, пострадавшему в результате разлива нефти и в ходе ликвидации последствий;</w:t>
      </w:r>
    </w:p>
    <w:bookmarkEnd w:id="163"/>
    <w:bookmarkStart w:name="z182" w:id="164"/>
    <w:p>
      <w:pPr>
        <w:spacing w:after="0"/>
        <w:ind w:left="0"/>
        <w:jc w:val="both"/>
      </w:pPr>
      <w:r>
        <w:rPr>
          <w:rFonts w:ascii="Times New Roman"/>
          <w:b w:val="false"/>
          <w:i w:val="false"/>
          <w:color w:val="000000"/>
          <w:sz w:val="28"/>
        </w:rPr>
        <w:t>
      6) организует эвакуацию пострадавших в медицинские организации;</w:t>
      </w:r>
    </w:p>
    <w:bookmarkEnd w:id="164"/>
    <w:bookmarkStart w:name="z183" w:id="165"/>
    <w:p>
      <w:pPr>
        <w:spacing w:after="0"/>
        <w:ind w:left="0"/>
        <w:jc w:val="both"/>
      </w:pPr>
      <w:r>
        <w:rPr>
          <w:rFonts w:ascii="Times New Roman"/>
          <w:b w:val="false"/>
          <w:i w:val="false"/>
          <w:color w:val="000000"/>
          <w:sz w:val="28"/>
        </w:rPr>
        <w:t>
      7) определяет места для временного хранения и сбора отходов, собранной нефти;</w:t>
      </w:r>
    </w:p>
    <w:bookmarkEnd w:id="165"/>
    <w:bookmarkStart w:name="z184" w:id="166"/>
    <w:p>
      <w:pPr>
        <w:spacing w:after="0"/>
        <w:ind w:left="0"/>
        <w:jc w:val="both"/>
      </w:pPr>
      <w:r>
        <w:rPr>
          <w:rFonts w:ascii="Times New Roman"/>
          <w:b w:val="false"/>
          <w:i w:val="false"/>
          <w:color w:val="000000"/>
          <w:sz w:val="28"/>
        </w:rPr>
        <w:t>
      8) утверждает территориальный план;</w:t>
      </w:r>
    </w:p>
    <w:bookmarkEnd w:id="166"/>
    <w:bookmarkStart w:name="z185" w:id="167"/>
    <w:p>
      <w:pPr>
        <w:spacing w:after="0"/>
        <w:ind w:left="0"/>
        <w:jc w:val="both"/>
      </w:pPr>
      <w:r>
        <w:rPr>
          <w:rFonts w:ascii="Times New Roman"/>
          <w:b w:val="false"/>
          <w:i w:val="false"/>
          <w:color w:val="000000"/>
          <w:sz w:val="28"/>
        </w:rPr>
        <w:t>
      9) заключает договор со специализированной организацией по ликвидации разливов нефти для обеспечения готовности к ликвидации разливов нефти;</w:t>
      </w:r>
    </w:p>
    <w:bookmarkEnd w:id="167"/>
    <w:bookmarkStart w:name="z186" w:id="168"/>
    <w:p>
      <w:pPr>
        <w:spacing w:after="0"/>
        <w:ind w:left="0"/>
        <w:jc w:val="both"/>
      </w:pPr>
      <w:r>
        <w:rPr>
          <w:rFonts w:ascii="Times New Roman"/>
          <w:b w:val="false"/>
          <w:i w:val="false"/>
          <w:color w:val="000000"/>
          <w:sz w:val="28"/>
        </w:rPr>
        <w:t>
      10) взаимодействует с представителями общественности и организует работу добровольцев-волонтеров при необходимости.</w:t>
      </w:r>
    </w:p>
    <w:bookmarkEnd w:id="168"/>
    <w:bookmarkStart w:name="z187" w:id="169"/>
    <w:p>
      <w:pPr>
        <w:spacing w:after="0"/>
        <w:ind w:left="0"/>
        <w:jc w:val="both"/>
      </w:pPr>
      <w:r>
        <w:rPr>
          <w:rFonts w:ascii="Times New Roman"/>
          <w:b w:val="false"/>
          <w:i w:val="false"/>
          <w:color w:val="000000"/>
          <w:sz w:val="28"/>
        </w:rPr>
        <w:t>
      56. Собственники объектов, несущих риск разлива нефти, за исключением судов:</w:t>
      </w:r>
    </w:p>
    <w:bookmarkEnd w:id="169"/>
    <w:bookmarkStart w:name="z188" w:id="170"/>
    <w:p>
      <w:pPr>
        <w:spacing w:after="0"/>
        <w:ind w:left="0"/>
        <w:jc w:val="both"/>
      </w:pPr>
      <w:r>
        <w:rPr>
          <w:rFonts w:ascii="Times New Roman"/>
          <w:b w:val="false"/>
          <w:i w:val="false"/>
          <w:color w:val="000000"/>
          <w:sz w:val="28"/>
        </w:rPr>
        <w:t>
      1) оказывают содействие при ликвидации разливов нефти на других объектах;</w:t>
      </w:r>
    </w:p>
    <w:bookmarkEnd w:id="170"/>
    <w:bookmarkStart w:name="z189" w:id="171"/>
    <w:p>
      <w:pPr>
        <w:spacing w:after="0"/>
        <w:ind w:left="0"/>
        <w:jc w:val="both"/>
      </w:pPr>
      <w:r>
        <w:rPr>
          <w:rFonts w:ascii="Times New Roman"/>
          <w:b w:val="false"/>
          <w:i w:val="false"/>
          <w:color w:val="000000"/>
          <w:sz w:val="28"/>
        </w:rPr>
        <w:t>
      2) осуществляют ликвидацию разливов нефти на своих объектах;</w:t>
      </w:r>
    </w:p>
    <w:bookmarkEnd w:id="171"/>
    <w:bookmarkStart w:name="z190" w:id="172"/>
    <w:p>
      <w:pPr>
        <w:spacing w:after="0"/>
        <w:ind w:left="0"/>
        <w:jc w:val="both"/>
      </w:pPr>
      <w:r>
        <w:rPr>
          <w:rFonts w:ascii="Times New Roman"/>
          <w:b w:val="false"/>
          <w:i w:val="false"/>
          <w:color w:val="000000"/>
          <w:sz w:val="28"/>
        </w:rPr>
        <w:t>
      3) обеспечивают предупреждение, готовность к ликвидации разливов нефти первого, второго, третьего уровней в соответствии с требованиями законодательства Республики Казахстан в области недропользования, гражданской защиты, торгового мореплавания и Национальным планом на своих объектах;</w:t>
      </w:r>
    </w:p>
    <w:bookmarkEnd w:id="172"/>
    <w:bookmarkStart w:name="z191" w:id="173"/>
    <w:p>
      <w:pPr>
        <w:spacing w:after="0"/>
        <w:ind w:left="0"/>
        <w:jc w:val="both"/>
      </w:pPr>
      <w:r>
        <w:rPr>
          <w:rFonts w:ascii="Times New Roman"/>
          <w:b w:val="false"/>
          <w:i w:val="false"/>
          <w:color w:val="000000"/>
          <w:sz w:val="28"/>
        </w:rPr>
        <w:t>
      4) предпринимают все возможные меры для устранения либо снижения уровня загрязнения моря всеми доступными для этого средствами на своих объектах;</w:t>
      </w:r>
    </w:p>
    <w:bookmarkEnd w:id="173"/>
    <w:bookmarkStart w:name="z192" w:id="174"/>
    <w:p>
      <w:pPr>
        <w:spacing w:after="0"/>
        <w:ind w:left="0"/>
        <w:jc w:val="both"/>
      </w:pPr>
      <w:r>
        <w:rPr>
          <w:rFonts w:ascii="Times New Roman"/>
          <w:b w:val="false"/>
          <w:i w:val="false"/>
          <w:color w:val="000000"/>
          <w:sz w:val="28"/>
        </w:rPr>
        <w:t>
      5) принимают участие в работе комиссии по чрезвычайным ситуациям области, Оперативного штаба, а также оказывают экспертную поддержку;</w:t>
      </w:r>
    </w:p>
    <w:bookmarkEnd w:id="174"/>
    <w:bookmarkStart w:name="z193" w:id="175"/>
    <w:p>
      <w:pPr>
        <w:spacing w:after="0"/>
        <w:ind w:left="0"/>
        <w:jc w:val="both"/>
      </w:pPr>
      <w:r>
        <w:rPr>
          <w:rFonts w:ascii="Times New Roman"/>
          <w:b w:val="false"/>
          <w:i w:val="false"/>
          <w:color w:val="000000"/>
          <w:sz w:val="28"/>
        </w:rPr>
        <w:t>
      6) проводят анализ суммарной экологической пользы.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76"/>
    <w:p>
      <w:pPr>
        <w:spacing w:after="0"/>
        <w:ind w:left="0"/>
        <w:jc w:val="both"/>
      </w:pPr>
      <w:r>
        <w:rPr>
          <w:rFonts w:ascii="Times New Roman"/>
          <w:b w:val="false"/>
          <w:i w:val="false"/>
          <w:color w:val="000000"/>
          <w:sz w:val="28"/>
        </w:rPr>
        <w:t>
      57. Специализированные организации по ликвидации разливов нефти:</w:t>
      </w:r>
    </w:p>
    <w:bookmarkEnd w:id="176"/>
    <w:bookmarkStart w:name="z410" w:id="177"/>
    <w:p>
      <w:pPr>
        <w:spacing w:after="0"/>
        <w:ind w:left="0"/>
        <w:jc w:val="both"/>
      </w:pPr>
      <w:r>
        <w:rPr>
          <w:rFonts w:ascii="Times New Roman"/>
          <w:b w:val="false"/>
          <w:i w:val="false"/>
          <w:color w:val="000000"/>
          <w:sz w:val="28"/>
        </w:rPr>
        <w:t>
      1) обеспечивают своевременное оказание услуг по ликвидации разливов нефти;</w:t>
      </w:r>
    </w:p>
    <w:bookmarkEnd w:id="177"/>
    <w:bookmarkStart w:name="z411" w:id="178"/>
    <w:p>
      <w:pPr>
        <w:spacing w:after="0"/>
        <w:ind w:left="0"/>
        <w:jc w:val="both"/>
      </w:pPr>
      <w:r>
        <w:rPr>
          <w:rFonts w:ascii="Times New Roman"/>
          <w:b w:val="false"/>
          <w:i w:val="false"/>
          <w:color w:val="000000"/>
          <w:sz w:val="28"/>
        </w:rPr>
        <w:t>
      2) принимают участие в работе комиссии по предупреждению и ликвидации чрезвычайных ситуаций, Оперативного штаба, а также оказывают экспертную поддержку;</w:t>
      </w:r>
    </w:p>
    <w:bookmarkEnd w:id="178"/>
    <w:bookmarkStart w:name="z412" w:id="179"/>
    <w:p>
      <w:pPr>
        <w:spacing w:after="0"/>
        <w:ind w:left="0"/>
        <w:jc w:val="both"/>
      </w:pPr>
      <w:r>
        <w:rPr>
          <w:rFonts w:ascii="Times New Roman"/>
          <w:b w:val="false"/>
          <w:i w:val="false"/>
          <w:color w:val="000000"/>
          <w:sz w:val="28"/>
        </w:rPr>
        <w:t>
      3) проводят анализ суммарной экологической пользы, при ликвидации разливов нефти с судов и неизвестного происхождения.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0"/>
    <w:p>
      <w:pPr>
        <w:spacing w:after="0"/>
        <w:ind w:left="0"/>
        <w:jc w:val="left"/>
      </w:pPr>
      <w:r>
        <w:rPr>
          <w:rFonts w:ascii="Times New Roman"/>
          <w:b/>
          <w:i w:val="false"/>
          <w:color w:val="000000"/>
        </w:rPr>
        <w:t xml:space="preserve"> Глава 4. Обеспечение готовности к ликвидации разливов нефти на море, внутренних водоемах и в предохранительной зоне</w:t>
      </w:r>
    </w:p>
    <w:bookmarkEnd w:id="180"/>
    <w:bookmarkStart w:name="z199" w:id="181"/>
    <w:p>
      <w:pPr>
        <w:spacing w:after="0"/>
        <w:ind w:left="0"/>
        <w:jc w:val="left"/>
      </w:pPr>
      <w:r>
        <w:rPr>
          <w:rFonts w:ascii="Times New Roman"/>
          <w:b/>
          <w:i w:val="false"/>
          <w:color w:val="000000"/>
        </w:rPr>
        <w:t xml:space="preserve"> Параграф 1. Учения и тренировки</w:t>
      </w:r>
    </w:p>
    <w:bookmarkEnd w:id="181"/>
    <w:bookmarkStart w:name="z200" w:id="182"/>
    <w:p>
      <w:pPr>
        <w:spacing w:after="0"/>
        <w:ind w:left="0"/>
        <w:jc w:val="both"/>
      </w:pPr>
      <w:r>
        <w:rPr>
          <w:rFonts w:ascii="Times New Roman"/>
          <w:b w:val="false"/>
          <w:i w:val="false"/>
          <w:color w:val="000000"/>
          <w:sz w:val="28"/>
        </w:rPr>
        <w:t>
      58. Учения и тренировки проводятся по следующим вопросам:</w:t>
      </w:r>
    </w:p>
    <w:bookmarkEnd w:id="182"/>
    <w:bookmarkStart w:name="z201" w:id="183"/>
    <w:p>
      <w:pPr>
        <w:spacing w:after="0"/>
        <w:ind w:left="0"/>
        <w:jc w:val="both"/>
      </w:pPr>
      <w:r>
        <w:rPr>
          <w:rFonts w:ascii="Times New Roman"/>
          <w:b w:val="false"/>
          <w:i w:val="false"/>
          <w:color w:val="000000"/>
          <w:sz w:val="28"/>
        </w:rPr>
        <w:t>
      1) взаимодействия между государственными органами, местными исполнительными органами и собственниками объектов, несущих риск разлива нефти, а также специализированными организациями по ликвидации разливов нефти, физическими и юридическими лицами, осуществляющими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183"/>
    <w:bookmarkStart w:name="z202" w:id="184"/>
    <w:p>
      <w:pPr>
        <w:spacing w:after="0"/>
        <w:ind w:left="0"/>
        <w:jc w:val="both"/>
      </w:pPr>
      <w:r>
        <w:rPr>
          <w:rFonts w:ascii="Times New Roman"/>
          <w:b w:val="false"/>
          <w:i w:val="false"/>
          <w:color w:val="000000"/>
          <w:sz w:val="28"/>
        </w:rPr>
        <w:t>
      2) реагирование и ликвидация разливов нефти;</w:t>
      </w:r>
    </w:p>
    <w:bookmarkEnd w:id="184"/>
    <w:bookmarkStart w:name="z203" w:id="185"/>
    <w:p>
      <w:pPr>
        <w:spacing w:after="0"/>
        <w:ind w:left="0"/>
        <w:jc w:val="both"/>
      </w:pPr>
      <w:r>
        <w:rPr>
          <w:rFonts w:ascii="Times New Roman"/>
          <w:b w:val="false"/>
          <w:i w:val="false"/>
          <w:color w:val="000000"/>
          <w:sz w:val="28"/>
        </w:rPr>
        <w:t>
      3) оповещения и коммуникации, обмена информации;</w:t>
      </w:r>
    </w:p>
    <w:bookmarkEnd w:id="185"/>
    <w:bookmarkStart w:name="z204" w:id="186"/>
    <w:p>
      <w:pPr>
        <w:spacing w:after="0"/>
        <w:ind w:left="0"/>
        <w:jc w:val="both"/>
      </w:pPr>
      <w:r>
        <w:rPr>
          <w:rFonts w:ascii="Times New Roman"/>
          <w:b w:val="false"/>
          <w:i w:val="false"/>
          <w:color w:val="000000"/>
          <w:sz w:val="28"/>
        </w:rPr>
        <w:t>
      4) ввоза и вывоза международного оборудования и персонала для оказания помощи при ликвидации разливов нефти;</w:t>
      </w:r>
    </w:p>
    <w:bookmarkEnd w:id="186"/>
    <w:bookmarkStart w:name="z205" w:id="187"/>
    <w:p>
      <w:pPr>
        <w:spacing w:after="0"/>
        <w:ind w:left="0"/>
        <w:jc w:val="both"/>
      </w:pPr>
      <w:r>
        <w:rPr>
          <w:rFonts w:ascii="Times New Roman"/>
          <w:b w:val="false"/>
          <w:i w:val="false"/>
          <w:color w:val="000000"/>
          <w:sz w:val="28"/>
        </w:rPr>
        <w:t>
      5) порядок мобилизации и развертывания оборудования;</w:t>
      </w:r>
    </w:p>
    <w:bookmarkEnd w:id="187"/>
    <w:bookmarkStart w:name="z206" w:id="188"/>
    <w:p>
      <w:pPr>
        <w:spacing w:after="0"/>
        <w:ind w:left="0"/>
        <w:jc w:val="both"/>
      </w:pPr>
      <w:r>
        <w:rPr>
          <w:rFonts w:ascii="Times New Roman"/>
          <w:b w:val="false"/>
          <w:i w:val="false"/>
          <w:color w:val="000000"/>
          <w:sz w:val="28"/>
        </w:rPr>
        <w:t>
      6) проведения анализа суммарной экологической пользы.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59. Собственники объектов, несущих риск разлива нефти, за исключением судов, плавающих под флагом иностранного государства, специализированные организации по ликвидации разливов нефти разрабатывают график ежегодных учений и тренировок, включая совместные с государственными органами, местными исполнительными органами и другими собственниками объектов, несущих риск разлива нефти, а также специализированными организациями по ликвидации разливов нефти, физическими и юридическими лицами, осуществляющими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90"/>
    <w:p>
      <w:pPr>
        <w:spacing w:after="0"/>
        <w:ind w:left="0"/>
        <w:jc w:val="left"/>
      </w:pPr>
      <w:r>
        <w:rPr>
          <w:rFonts w:ascii="Times New Roman"/>
          <w:b/>
          <w:i w:val="false"/>
          <w:color w:val="000000"/>
        </w:rPr>
        <w:t xml:space="preserve"> Параграф 2. Методы ликвидации разливов нефти</w:t>
      </w:r>
    </w:p>
    <w:bookmarkEnd w:id="190"/>
    <w:bookmarkStart w:name="z209" w:id="191"/>
    <w:p>
      <w:pPr>
        <w:spacing w:after="0"/>
        <w:ind w:left="0"/>
        <w:jc w:val="both"/>
      </w:pPr>
      <w:r>
        <w:rPr>
          <w:rFonts w:ascii="Times New Roman"/>
          <w:b w:val="false"/>
          <w:i w:val="false"/>
          <w:color w:val="000000"/>
          <w:sz w:val="28"/>
        </w:rPr>
        <w:t>
      60. Определение, согласование и принятие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осуществляются в порядке, утверждаемом уполномоченным органом в области охраны окружающей среды в соответствии с пунктом 7 статьи 398 Экологического кодекса Республики Казахстан от 2 января 2021 года.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с 01.07.2021).</w:t>
      </w:r>
      <w:r>
        <w:br/>
      </w:r>
      <w:r>
        <w:rPr>
          <w:rFonts w:ascii="Times New Roman"/>
          <w:b w:val="false"/>
          <w:i w:val="false"/>
          <w:color w:val="000000"/>
          <w:sz w:val="28"/>
        </w:rPr>
        <w:t>
</w:t>
      </w:r>
    </w:p>
    <w:bookmarkStart w:name="z214" w:id="192"/>
    <w:p>
      <w:pPr>
        <w:spacing w:after="0"/>
        <w:ind w:left="0"/>
        <w:jc w:val="both"/>
      </w:pPr>
      <w:r>
        <w:rPr>
          <w:rFonts w:ascii="Times New Roman"/>
          <w:b w:val="false"/>
          <w:i w:val="false"/>
          <w:color w:val="000000"/>
          <w:sz w:val="28"/>
        </w:rPr>
        <w:t>
      63. Основные принципы стратегии ликвидации разливов нефти:</w:t>
      </w:r>
    </w:p>
    <w:bookmarkEnd w:id="192"/>
    <w:bookmarkStart w:name="z215" w:id="193"/>
    <w:p>
      <w:pPr>
        <w:spacing w:after="0"/>
        <w:ind w:left="0"/>
        <w:jc w:val="both"/>
      </w:pPr>
      <w:r>
        <w:rPr>
          <w:rFonts w:ascii="Times New Roman"/>
          <w:b w:val="false"/>
          <w:i w:val="false"/>
          <w:color w:val="000000"/>
          <w:sz w:val="28"/>
        </w:rPr>
        <w:t>
      1) сбор и очистка нефти осуществляется механическими методами ликвидации разливов нефти, если данный метод практически применим;</w:t>
      </w:r>
    </w:p>
    <w:bookmarkEnd w:id="193"/>
    <w:bookmarkStart w:name="z216" w:id="194"/>
    <w:p>
      <w:pPr>
        <w:spacing w:after="0"/>
        <w:ind w:left="0"/>
        <w:jc w:val="both"/>
      </w:pPr>
      <w:r>
        <w:rPr>
          <w:rFonts w:ascii="Times New Roman"/>
          <w:b w:val="false"/>
          <w:i w:val="false"/>
          <w:color w:val="000000"/>
          <w:sz w:val="28"/>
        </w:rPr>
        <w:t>
      2) сбор нефти осуществляется при возможности как можно близко к источнику разлива;</w:t>
      </w:r>
    </w:p>
    <w:bookmarkEnd w:id="194"/>
    <w:bookmarkStart w:name="z217" w:id="195"/>
    <w:p>
      <w:pPr>
        <w:spacing w:after="0"/>
        <w:ind w:left="0"/>
        <w:jc w:val="both"/>
      </w:pPr>
      <w:r>
        <w:rPr>
          <w:rFonts w:ascii="Times New Roman"/>
          <w:b w:val="false"/>
          <w:i w:val="false"/>
          <w:color w:val="000000"/>
          <w:sz w:val="28"/>
        </w:rPr>
        <w:t>
      3) недопущение распространения нефти близко к берегу и попадания в предохранительную зону;</w:t>
      </w:r>
    </w:p>
    <w:bookmarkEnd w:id="195"/>
    <w:bookmarkStart w:name="z218" w:id="196"/>
    <w:p>
      <w:pPr>
        <w:spacing w:after="0"/>
        <w:ind w:left="0"/>
        <w:jc w:val="both"/>
      </w:pPr>
      <w:r>
        <w:rPr>
          <w:rFonts w:ascii="Times New Roman"/>
          <w:b w:val="false"/>
          <w:i w:val="false"/>
          <w:color w:val="000000"/>
          <w:sz w:val="28"/>
        </w:rPr>
        <w:t>
      4) если механический сбор и очистка неэффективны или их применение невозможно, рассматривается применение химических средств и сжигания нефтяного пятна;</w:t>
      </w:r>
    </w:p>
    <w:bookmarkEnd w:id="196"/>
    <w:bookmarkStart w:name="z219" w:id="197"/>
    <w:p>
      <w:pPr>
        <w:spacing w:after="0"/>
        <w:ind w:left="0"/>
        <w:jc w:val="both"/>
      </w:pPr>
      <w:r>
        <w:rPr>
          <w:rFonts w:ascii="Times New Roman"/>
          <w:b w:val="false"/>
          <w:i w:val="false"/>
          <w:color w:val="000000"/>
          <w:sz w:val="28"/>
        </w:rPr>
        <w:t>
      5) при защите береговых ресурсов и предохранительной зоны приоритетными являются районы наиболее экологически чувствительные к разливам нефти;</w:t>
      </w:r>
    </w:p>
    <w:bookmarkEnd w:id="197"/>
    <w:bookmarkStart w:name="z220" w:id="198"/>
    <w:p>
      <w:pPr>
        <w:spacing w:after="0"/>
        <w:ind w:left="0"/>
        <w:jc w:val="both"/>
      </w:pPr>
      <w:r>
        <w:rPr>
          <w:rFonts w:ascii="Times New Roman"/>
          <w:b w:val="false"/>
          <w:i w:val="false"/>
          <w:color w:val="000000"/>
          <w:sz w:val="28"/>
        </w:rPr>
        <w:t>
      6) уменьшение вредного экологического воздействия и сокращение социально-экономических последствий;</w:t>
      </w:r>
    </w:p>
    <w:bookmarkEnd w:id="198"/>
    <w:bookmarkStart w:name="z221" w:id="199"/>
    <w:p>
      <w:pPr>
        <w:spacing w:after="0"/>
        <w:ind w:left="0"/>
        <w:jc w:val="both"/>
      </w:pPr>
      <w:r>
        <w:rPr>
          <w:rFonts w:ascii="Times New Roman"/>
          <w:b w:val="false"/>
          <w:i w:val="false"/>
          <w:color w:val="000000"/>
          <w:sz w:val="28"/>
        </w:rPr>
        <w:t>
      7) все меры по ликвидации разливов нефти и их последствий осуществляются на основе анализа суммарной экологической пользы.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0"/>
    <w:p>
      <w:pPr>
        <w:spacing w:after="0"/>
        <w:ind w:left="0"/>
        <w:jc w:val="both"/>
      </w:pPr>
      <w:r>
        <w:rPr>
          <w:rFonts w:ascii="Times New Roman"/>
          <w:b w:val="false"/>
          <w:i w:val="false"/>
          <w:color w:val="000000"/>
          <w:sz w:val="28"/>
        </w:rPr>
        <w:t>
      64. Для ликвидации разливов нефти на море, внутренних водоемах и в предохранительной зоне Республики Казахстан используются следующие методы:</w:t>
      </w:r>
    </w:p>
    <w:bookmarkEnd w:id="200"/>
    <w:bookmarkStart w:name="z223" w:id="201"/>
    <w:p>
      <w:pPr>
        <w:spacing w:after="0"/>
        <w:ind w:left="0"/>
        <w:jc w:val="both"/>
      </w:pPr>
      <w:r>
        <w:rPr>
          <w:rFonts w:ascii="Times New Roman"/>
          <w:b w:val="false"/>
          <w:i w:val="false"/>
          <w:color w:val="000000"/>
          <w:sz w:val="28"/>
        </w:rPr>
        <w:t>
      1) наблюдение и оценка;</w:t>
      </w:r>
    </w:p>
    <w:bookmarkEnd w:id="201"/>
    <w:bookmarkStart w:name="z224" w:id="202"/>
    <w:p>
      <w:pPr>
        <w:spacing w:after="0"/>
        <w:ind w:left="0"/>
        <w:jc w:val="both"/>
      </w:pPr>
      <w:r>
        <w:rPr>
          <w:rFonts w:ascii="Times New Roman"/>
          <w:b w:val="false"/>
          <w:i w:val="false"/>
          <w:color w:val="000000"/>
          <w:sz w:val="28"/>
        </w:rPr>
        <w:t>
      2) механическое сдерживание и сбор нефти с поверхности воды (включая отклонение нефтяного пятна от чувствительных ресурсов);</w:t>
      </w:r>
    </w:p>
    <w:bookmarkEnd w:id="202"/>
    <w:bookmarkStart w:name="z225" w:id="203"/>
    <w:p>
      <w:pPr>
        <w:spacing w:after="0"/>
        <w:ind w:left="0"/>
        <w:jc w:val="both"/>
      </w:pPr>
      <w:r>
        <w:rPr>
          <w:rFonts w:ascii="Times New Roman"/>
          <w:b w:val="false"/>
          <w:i w:val="false"/>
          <w:color w:val="000000"/>
          <w:sz w:val="28"/>
        </w:rPr>
        <w:t>
      3) контролируемое сжигание нефтяного пятна;</w:t>
      </w:r>
    </w:p>
    <w:bookmarkEnd w:id="203"/>
    <w:bookmarkStart w:name="z226" w:id="204"/>
    <w:p>
      <w:pPr>
        <w:spacing w:after="0"/>
        <w:ind w:left="0"/>
        <w:jc w:val="both"/>
      </w:pPr>
      <w:r>
        <w:rPr>
          <w:rFonts w:ascii="Times New Roman"/>
          <w:b w:val="false"/>
          <w:i w:val="false"/>
          <w:color w:val="000000"/>
          <w:sz w:val="28"/>
        </w:rPr>
        <w:t>
      4) применение химических средств;</w:t>
      </w:r>
    </w:p>
    <w:bookmarkEnd w:id="204"/>
    <w:bookmarkStart w:name="z227" w:id="205"/>
    <w:p>
      <w:pPr>
        <w:spacing w:after="0"/>
        <w:ind w:left="0"/>
        <w:jc w:val="both"/>
      </w:pPr>
      <w:r>
        <w:rPr>
          <w:rFonts w:ascii="Times New Roman"/>
          <w:b w:val="false"/>
          <w:i w:val="false"/>
          <w:color w:val="000000"/>
          <w:sz w:val="28"/>
        </w:rPr>
        <w:t>
      5) защита и очистка предохранительной зоны.</w:t>
      </w:r>
    </w:p>
    <w:bookmarkEnd w:id="205"/>
    <w:bookmarkStart w:name="z228" w:id="206"/>
    <w:p>
      <w:pPr>
        <w:spacing w:after="0"/>
        <w:ind w:left="0"/>
        <w:jc w:val="left"/>
      </w:pPr>
      <w:r>
        <w:rPr>
          <w:rFonts w:ascii="Times New Roman"/>
          <w:b/>
          <w:i w:val="false"/>
          <w:color w:val="000000"/>
        </w:rPr>
        <w:t xml:space="preserve"> Глава 5. Реагирование и ликвидация разливов нефти на море, внутренних водоемах и в предохранительной зоне</w:t>
      </w:r>
    </w:p>
    <w:bookmarkEnd w:id="206"/>
    <w:bookmarkStart w:name="z229" w:id="207"/>
    <w:p>
      <w:pPr>
        <w:spacing w:after="0"/>
        <w:ind w:left="0"/>
        <w:jc w:val="both"/>
      </w:pPr>
      <w:r>
        <w:rPr>
          <w:rFonts w:ascii="Times New Roman"/>
          <w:b w:val="false"/>
          <w:i w:val="false"/>
          <w:color w:val="000000"/>
          <w:sz w:val="28"/>
        </w:rPr>
        <w:t xml:space="preserve">
      65. Информация о любом замеченном на море, на объектах, несущих риск разлива нефти, разливе нефти, или о любом замеченном плавающем нефтяном пятне передается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в последовательности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Национальному плану.</w:t>
      </w:r>
    </w:p>
    <w:bookmarkEnd w:id="207"/>
    <w:bookmarkStart w:name="z230" w:id="208"/>
    <w:p>
      <w:pPr>
        <w:spacing w:after="0"/>
        <w:ind w:left="0"/>
        <w:jc w:val="both"/>
      </w:pPr>
      <w:r>
        <w:rPr>
          <w:rFonts w:ascii="Times New Roman"/>
          <w:b w:val="false"/>
          <w:i w:val="false"/>
          <w:color w:val="000000"/>
          <w:sz w:val="28"/>
        </w:rPr>
        <w:t>
      66. В случае распространения разлива нефти в предохранительной зоне, для передачи информации организуется пункт управления в береговой зоне.</w:t>
      </w:r>
    </w:p>
    <w:bookmarkEnd w:id="208"/>
    <w:bookmarkStart w:name="z231" w:id="209"/>
    <w:p>
      <w:pPr>
        <w:spacing w:after="0"/>
        <w:ind w:left="0"/>
        <w:jc w:val="both"/>
      </w:pPr>
      <w:r>
        <w:rPr>
          <w:rFonts w:ascii="Times New Roman"/>
          <w:b w:val="false"/>
          <w:i w:val="false"/>
          <w:color w:val="000000"/>
          <w:sz w:val="28"/>
        </w:rPr>
        <w:t>
      67. Используются следующие номиналы радиочастот для взаимодействия и коммуникации при ликвидации разливов нефти или риска разлива: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w:t>
            </w:r>
          </w:p>
          <w:p>
            <w:pPr>
              <w:spacing w:after="20"/>
              <w:ind w:left="20"/>
              <w:jc w:val="both"/>
            </w:pPr>
            <w:r>
              <w:rPr>
                <w:rFonts w:ascii="Times New Roman"/>
                <w:b w:val="false"/>
                <w:i w:val="false"/>
                <w:color w:val="000000"/>
                <w:sz w:val="20"/>
              </w:rPr>
              <w:t>
(Мегагерц)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p>
            <w:pPr>
              <w:spacing w:after="20"/>
              <w:ind w:left="20"/>
              <w:jc w:val="both"/>
            </w:pPr>
            <w:r>
              <w:rPr>
                <w:rFonts w:ascii="Times New Roman"/>
                <w:b w:val="false"/>
                <w:i w:val="false"/>
                <w:color w:val="000000"/>
                <w:sz w:val="20"/>
              </w:rPr>
              <w:t>
разлива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Бедствие/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спасение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судами</w:t>
            </w:r>
          </w:p>
        </w:tc>
      </w:tr>
    </w:tbl>
    <w:p>
      <w:pPr>
        <w:spacing w:after="0"/>
        <w:ind w:left="0"/>
        <w:jc w:val="left"/>
      </w:pPr>
      <w:r>
        <w:rPr>
          <w:rFonts w:ascii="Times New Roman"/>
          <w:b w:val="false"/>
          <w:i w:val="false"/>
          <w:color w:val="ff0000"/>
          <w:sz w:val="28"/>
        </w:rPr>
        <w:t xml:space="preserve">      Сноска. Пункт 67 -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0"/>
    <w:p>
      <w:pPr>
        <w:spacing w:after="0"/>
        <w:ind w:left="0"/>
        <w:jc w:val="both"/>
      </w:pPr>
      <w:r>
        <w:rPr>
          <w:rFonts w:ascii="Times New Roman"/>
          <w:b w:val="false"/>
          <w:i w:val="false"/>
          <w:color w:val="000000"/>
          <w:sz w:val="28"/>
        </w:rPr>
        <w:t>
      68. Информирование населения о степени риска, необходимой безопасности, последствиях, мерах по предупреждению и ликвидации разлива нефти осуществляется через:</w:t>
      </w:r>
    </w:p>
    <w:bookmarkEnd w:id="210"/>
    <w:bookmarkStart w:name="z235" w:id="211"/>
    <w:p>
      <w:pPr>
        <w:spacing w:after="0"/>
        <w:ind w:left="0"/>
        <w:jc w:val="both"/>
      </w:pPr>
      <w:r>
        <w:rPr>
          <w:rFonts w:ascii="Times New Roman"/>
          <w:b w:val="false"/>
          <w:i w:val="false"/>
          <w:color w:val="000000"/>
          <w:sz w:val="28"/>
        </w:rPr>
        <w:t xml:space="preserve">
      1) сети телерадиовещания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Республики Казахстан от 18 января 2012 года "О телерадиовещании";</w:t>
      </w:r>
    </w:p>
    <w:bookmarkEnd w:id="211"/>
    <w:bookmarkStart w:name="z236" w:id="212"/>
    <w:p>
      <w:pPr>
        <w:spacing w:after="0"/>
        <w:ind w:left="0"/>
        <w:jc w:val="both"/>
      </w:pPr>
      <w:r>
        <w:rPr>
          <w:rFonts w:ascii="Times New Roman"/>
          <w:b w:val="false"/>
          <w:i w:val="false"/>
          <w:color w:val="000000"/>
          <w:sz w:val="28"/>
        </w:rPr>
        <w:t>
      2) интернет-ресурсы уполномоченных органов торгового мореплавания, в области углеводородов, охраны окружающей среды, территориальных подразделений уполномоченного органа в сфере гражданской защиты;</w:t>
      </w:r>
    </w:p>
    <w:bookmarkEnd w:id="212"/>
    <w:bookmarkStart w:name="z237" w:id="213"/>
    <w:p>
      <w:pPr>
        <w:spacing w:after="0"/>
        <w:ind w:left="0"/>
        <w:jc w:val="both"/>
      </w:pPr>
      <w:r>
        <w:rPr>
          <w:rFonts w:ascii="Times New Roman"/>
          <w:b w:val="false"/>
          <w:i w:val="false"/>
          <w:color w:val="000000"/>
          <w:sz w:val="28"/>
        </w:rPr>
        <w:t xml:space="preserve">
      3) сотовую связь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Закона Республики Казахстан от 5 июля 2004 года "О связи";</w:t>
      </w:r>
    </w:p>
    <w:bookmarkEnd w:id="213"/>
    <w:bookmarkStart w:name="z238" w:id="214"/>
    <w:p>
      <w:pPr>
        <w:spacing w:after="0"/>
        <w:ind w:left="0"/>
        <w:jc w:val="both"/>
      </w:pPr>
      <w:r>
        <w:rPr>
          <w:rFonts w:ascii="Times New Roman"/>
          <w:b w:val="false"/>
          <w:i w:val="false"/>
          <w:color w:val="000000"/>
          <w:sz w:val="28"/>
        </w:rPr>
        <w:t>
      4) периодические печатные издания.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15"/>
    <w:p>
      <w:pPr>
        <w:spacing w:after="0"/>
        <w:ind w:left="0"/>
        <w:jc w:val="both"/>
      </w:pPr>
      <w:r>
        <w:rPr>
          <w:rFonts w:ascii="Times New Roman"/>
          <w:b w:val="false"/>
          <w:i w:val="false"/>
          <w:color w:val="000000"/>
          <w:sz w:val="28"/>
        </w:rPr>
        <w:t>
      69. В случае возникновения разлива нефти третьего уровня согласно пункту 11 Национального плана, собственники морского объекта и морского порта осуществляют следующие действия:</w:t>
      </w:r>
    </w:p>
    <w:bookmarkEnd w:id="215"/>
    <w:p>
      <w:pPr>
        <w:spacing w:after="0"/>
        <w:ind w:left="0"/>
        <w:jc w:val="both"/>
      </w:pPr>
      <w:r>
        <w:rPr>
          <w:rFonts w:ascii="Times New Roman"/>
          <w:b w:val="false"/>
          <w:i w:val="false"/>
          <w:color w:val="000000"/>
          <w:sz w:val="28"/>
        </w:rPr>
        <w:t>
      запрашивают мобилизацию ресурсов третьего уровня реагирования у международной организации по ликвидации разливов нефти согласно объектовому плану;</w:t>
      </w:r>
    </w:p>
    <w:p>
      <w:pPr>
        <w:spacing w:after="0"/>
        <w:ind w:left="0"/>
        <w:jc w:val="both"/>
      </w:pPr>
      <w:r>
        <w:rPr>
          <w:rFonts w:ascii="Times New Roman"/>
          <w:b w:val="false"/>
          <w:i w:val="false"/>
          <w:color w:val="000000"/>
          <w:sz w:val="28"/>
        </w:rPr>
        <w:t>
      информируют об этом территориальное подразделение уполномоченного органа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16"/>
    <w:p>
      <w:pPr>
        <w:spacing w:after="0"/>
        <w:ind w:left="0"/>
        <w:jc w:val="left"/>
      </w:pPr>
      <w:r>
        <w:rPr>
          <w:rFonts w:ascii="Times New Roman"/>
          <w:b/>
          <w:i w:val="false"/>
          <w:color w:val="000000"/>
        </w:rPr>
        <w:t xml:space="preserve"> Глава 6. Охрана здоровья и труда персонала, задействованного при ликвидации разлива нефти, и населения</w:t>
      </w:r>
    </w:p>
    <w:bookmarkEnd w:id="216"/>
    <w:bookmarkStart w:name="z243" w:id="217"/>
    <w:p>
      <w:pPr>
        <w:spacing w:after="0"/>
        <w:ind w:left="0"/>
        <w:jc w:val="both"/>
      </w:pPr>
      <w:r>
        <w:rPr>
          <w:rFonts w:ascii="Times New Roman"/>
          <w:b w:val="false"/>
          <w:i w:val="false"/>
          <w:color w:val="000000"/>
          <w:sz w:val="28"/>
        </w:rPr>
        <w:t>
      70. Охрана здоровья и труда персонала, задействованного при ликвидации разлива нефти, и населения, является первоочередной задачей при реализации мероприятий по ликвидации разливов нефти.</w:t>
      </w:r>
    </w:p>
    <w:bookmarkEnd w:id="217"/>
    <w:bookmarkStart w:name="z244" w:id="218"/>
    <w:p>
      <w:pPr>
        <w:spacing w:after="0"/>
        <w:ind w:left="0"/>
        <w:jc w:val="both"/>
      </w:pPr>
      <w:r>
        <w:rPr>
          <w:rFonts w:ascii="Times New Roman"/>
          <w:b w:val="false"/>
          <w:i w:val="false"/>
          <w:color w:val="000000"/>
          <w:sz w:val="28"/>
        </w:rPr>
        <w:t>
      Проведение мероприятий по ликвидации разлива нефти осуществляется после проведения соответствующей оценки риска здоровья и труда персонала, занятого в ликвидации разлива нефти, и населения и реализации мер по снижению такого риска.</w:t>
      </w:r>
    </w:p>
    <w:bookmarkEnd w:id="218"/>
    <w:bookmarkStart w:name="z245" w:id="219"/>
    <w:p>
      <w:pPr>
        <w:spacing w:after="0"/>
        <w:ind w:left="0"/>
        <w:jc w:val="both"/>
      </w:pPr>
      <w:r>
        <w:rPr>
          <w:rFonts w:ascii="Times New Roman"/>
          <w:b w:val="false"/>
          <w:i w:val="false"/>
          <w:color w:val="000000"/>
          <w:sz w:val="28"/>
        </w:rPr>
        <w:t>
      71. В объем мер по снижению риска входит следующее:</w:t>
      </w:r>
    </w:p>
    <w:bookmarkEnd w:id="219"/>
    <w:bookmarkStart w:name="z246" w:id="220"/>
    <w:p>
      <w:pPr>
        <w:spacing w:after="0"/>
        <w:ind w:left="0"/>
        <w:jc w:val="both"/>
      </w:pPr>
      <w:r>
        <w:rPr>
          <w:rFonts w:ascii="Times New Roman"/>
          <w:b w:val="false"/>
          <w:i w:val="false"/>
          <w:color w:val="000000"/>
          <w:sz w:val="28"/>
        </w:rPr>
        <w:t>
      1) изоляция территорий, на которых загрязнение нефтью или сопутствующее газовыделение представляют угрозу для здоровья населения и персонала, занятого в ликвидации разлива нефти;</w:t>
      </w:r>
    </w:p>
    <w:bookmarkEnd w:id="220"/>
    <w:bookmarkStart w:name="z247" w:id="221"/>
    <w:p>
      <w:pPr>
        <w:spacing w:after="0"/>
        <w:ind w:left="0"/>
        <w:jc w:val="both"/>
      </w:pPr>
      <w:r>
        <w:rPr>
          <w:rFonts w:ascii="Times New Roman"/>
          <w:b w:val="false"/>
          <w:i w:val="false"/>
          <w:color w:val="000000"/>
          <w:sz w:val="28"/>
        </w:rPr>
        <w:t>
      2) проведение инструктажей для всего персонала, занятого в ликвидации разлива нефти;</w:t>
      </w:r>
    </w:p>
    <w:bookmarkEnd w:id="221"/>
    <w:bookmarkStart w:name="z248" w:id="222"/>
    <w:p>
      <w:pPr>
        <w:spacing w:after="0"/>
        <w:ind w:left="0"/>
        <w:jc w:val="both"/>
      </w:pPr>
      <w:r>
        <w:rPr>
          <w:rFonts w:ascii="Times New Roman"/>
          <w:b w:val="false"/>
          <w:i w:val="false"/>
          <w:color w:val="000000"/>
          <w:sz w:val="28"/>
        </w:rPr>
        <w:t>
      3) обучение технике безопасности при использовании специального оборудования или химических средств;</w:t>
      </w:r>
    </w:p>
    <w:bookmarkEnd w:id="222"/>
    <w:bookmarkStart w:name="z249" w:id="223"/>
    <w:p>
      <w:pPr>
        <w:spacing w:after="0"/>
        <w:ind w:left="0"/>
        <w:jc w:val="both"/>
      </w:pPr>
      <w:r>
        <w:rPr>
          <w:rFonts w:ascii="Times New Roman"/>
          <w:b w:val="false"/>
          <w:i w:val="false"/>
          <w:color w:val="000000"/>
          <w:sz w:val="28"/>
        </w:rPr>
        <w:t>
      4) использование средств индивидуальной защиты персоналом, привлеченным к ликвидации разлива нефти, во избежание непосредственного контакта с загрязняющими веществами и контроля воздействия опасных факторов окружающей среды;</w:t>
      </w:r>
    </w:p>
    <w:bookmarkEnd w:id="223"/>
    <w:bookmarkStart w:name="z250" w:id="224"/>
    <w:p>
      <w:pPr>
        <w:spacing w:after="0"/>
        <w:ind w:left="0"/>
        <w:jc w:val="both"/>
      </w:pPr>
      <w:r>
        <w:rPr>
          <w:rFonts w:ascii="Times New Roman"/>
          <w:b w:val="false"/>
          <w:i w:val="false"/>
          <w:color w:val="000000"/>
          <w:sz w:val="28"/>
        </w:rPr>
        <w:t>
      5) сменная работа персонала для обеспечения надлежащего отдыха;</w:t>
      </w:r>
    </w:p>
    <w:bookmarkEnd w:id="224"/>
    <w:bookmarkStart w:name="z251" w:id="225"/>
    <w:p>
      <w:pPr>
        <w:spacing w:after="0"/>
        <w:ind w:left="0"/>
        <w:jc w:val="both"/>
      </w:pPr>
      <w:r>
        <w:rPr>
          <w:rFonts w:ascii="Times New Roman"/>
          <w:b w:val="false"/>
          <w:i w:val="false"/>
          <w:color w:val="000000"/>
          <w:sz w:val="28"/>
        </w:rPr>
        <w:t>
      6) соблюдение персоналом требований законодательства, применимых к охране здоровья и труда.</w:t>
      </w:r>
    </w:p>
    <w:bookmarkEnd w:id="225"/>
    <w:bookmarkStart w:name="z252" w:id="226"/>
    <w:p>
      <w:pPr>
        <w:spacing w:after="0"/>
        <w:ind w:left="0"/>
        <w:jc w:val="left"/>
      </w:pPr>
      <w:r>
        <w:rPr>
          <w:rFonts w:ascii="Times New Roman"/>
          <w:b/>
          <w:i w:val="false"/>
          <w:color w:val="000000"/>
        </w:rPr>
        <w:t xml:space="preserve"> Глава 7. Отходы и утилизация собранной нефти</w:t>
      </w:r>
    </w:p>
    <w:bookmarkEnd w:id="226"/>
    <w:bookmarkStart w:name="z253" w:id="227"/>
    <w:p>
      <w:pPr>
        <w:spacing w:after="0"/>
        <w:ind w:left="0"/>
        <w:jc w:val="both"/>
      </w:pPr>
      <w:r>
        <w:rPr>
          <w:rFonts w:ascii="Times New Roman"/>
          <w:b w:val="false"/>
          <w:i w:val="false"/>
          <w:color w:val="000000"/>
          <w:sz w:val="28"/>
        </w:rPr>
        <w:t>
      72. В ходе ликвидации разлива нефти образуется большое количество мусора и собранной нефти с водой.</w:t>
      </w:r>
    </w:p>
    <w:bookmarkEnd w:id="227"/>
    <w:bookmarkStart w:name="z254" w:id="228"/>
    <w:p>
      <w:pPr>
        <w:spacing w:after="0"/>
        <w:ind w:left="0"/>
        <w:jc w:val="both"/>
      </w:pPr>
      <w:r>
        <w:rPr>
          <w:rFonts w:ascii="Times New Roman"/>
          <w:b w:val="false"/>
          <w:i w:val="false"/>
          <w:color w:val="000000"/>
          <w:sz w:val="28"/>
        </w:rPr>
        <w:t>
      73. Для сбора и помещения собранной нефти используются переносные и передвижные емкости, включая пластиковые мешки, бочки и баки для дальнейшей перекачки в специальные постоянные резервуары хранения. Для сбора большого количества собранной нефти осуществляется перекачка собираемой нефти в баржи и крупные плавающие резервуары для дальнейшей перегрузки на более крупное судно и транспортировки на специальные береговые объекты.</w:t>
      </w:r>
    </w:p>
    <w:bookmarkEnd w:id="228"/>
    <w:bookmarkStart w:name="z255" w:id="229"/>
    <w:p>
      <w:pPr>
        <w:spacing w:after="0"/>
        <w:ind w:left="0"/>
        <w:jc w:val="both"/>
      </w:pPr>
      <w:r>
        <w:rPr>
          <w:rFonts w:ascii="Times New Roman"/>
          <w:b w:val="false"/>
          <w:i w:val="false"/>
          <w:color w:val="000000"/>
          <w:sz w:val="28"/>
        </w:rPr>
        <w:t>
      74. На берегу организуются места временного хранения мусора и собранной смеси воды и нефти. Места временного хранения отходов определяются местным исполнительным органом.</w:t>
      </w:r>
    </w:p>
    <w:bookmarkEnd w:id="229"/>
    <w:bookmarkStart w:name="z256" w:id="230"/>
    <w:p>
      <w:pPr>
        <w:spacing w:after="0"/>
        <w:ind w:left="0"/>
        <w:jc w:val="both"/>
      </w:pPr>
      <w:r>
        <w:rPr>
          <w:rFonts w:ascii="Times New Roman"/>
          <w:b w:val="false"/>
          <w:i w:val="false"/>
          <w:color w:val="000000"/>
          <w:sz w:val="28"/>
        </w:rPr>
        <w:t>
      75. Необходимо исключить вторичное загрязнение при организации временного хранения.</w:t>
      </w:r>
    </w:p>
    <w:bookmarkEnd w:id="230"/>
    <w:bookmarkStart w:name="z257" w:id="231"/>
    <w:p>
      <w:pPr>
        <w:spacing w:after="0"/>
        <w:ind w:left="0"/>
        <w:jc w:val="both"/>
      </w:pPr>
      <w:r>
        <w:rPr>
          <w:rFonts w:ascii="Times New Roman"/>
          <w:b w:val="false"/>
          <w:i w:val="false"/>
          <w:color w:val="000000"/>
          <w:sz w:val="28"/>
        </w:rPr>
        <w:t>
      76. Окончательное размещение собранной нефти и других токсичных веществ, а также загрязненных материалов выполняется в соответствии с законодательством Республики Казахстан в области охраны окружающей среды и здравоохранения.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2"/>
    <w:p>
      <w:pPr>
        <w:spacing w:after="0"/>
        <w:ind w:left="0"/>
        <w:jc w:val="both"/>
      </w:pPr>
      <w:r>
        <w:rPr>
          <w:rFonts w:ascii="Times New Roman"/>
          <w:b w:val="false"/>
          <w:i w:val="false"/>
          <w:color w:val="000000"/>
          <w:sz w:val="28"/>
        </w:rPr>
        <w:t>
      77. Утилизация пропитанного нефтью песка и прочего мусора, а также собранной нефти осуществляется на суше с уведомлением территориальных подразделений ведомства уполномоченного органа в области охраны окружающей среды и государственного органа в сфере санитарно-эпидемиологического благополучия населения.</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3"/>
    <w:p>
      <w:pPr>
        <w:spacing w:after="0"/>
        <w:ind w:left="0"/>
        <w:jc w:val="left"/>
      </w:pPr>
      <w:r>
        <w:rPr>
          <w:rFonts w:ascii="Times New Roman"/>
          <w:b/>
          <w:i w:val="false"/>
          <w:color w:val="000000"/>
        </w:rPr>
        <w:t xml:space="preserve"> Глава 8. Завершение ликвидации разлива нефти и отчетность</w:t>
      </w:r>
    </w:p>
    <w:bookmarkEnd w:id="233"/>
    <w:bookmarkStart w:name="z260" w:id="234"/>
    <w:p>
      <w:pPr>
        <w:spacing w:after="0"/>
        <w:ind w:left="0"/>
        <w:jc w:val="both"/>
      </w:pPr>
      <w:r>
        <w:rPr>
          <w:rFonts w:ascii="Times New Roman"/>
          <w:b w:val="false"/>
          <w:i w:val="false"/>
          <w:color w:val="000000"/>
          <w:sz w:val="28"/>
        </w:rPr>
        <w:t>
      78. С момента начала операции по ликвидации разлива нефти Оперативный штаб местного исполнительного органа до ее завершения ведет документацию всех оперативных действий и наблюдений.</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35"/>
    <w:p>
      <w:pPr>
        <w:spacing w:after="0"/>
        <w:ind w:left="0"/>
        <w:jc w:val="both"/>
      </w:pPr>
      <w:r>
        <w:rPr>
          <w:rFonts w:ascii="Times New Roman"/>
          <w:b w:val="false"/>
          <w:i w:val="false"/>
          <w:color w:val="000000"/>
          <w:sz w:val="28"/>
        </w:rPr>
        <w:t>
      79. Записи оперативных действий и наблюдений, а также финансового учета включают:</w:t>
      </w:r>
    </w:p>
    <w:bookmarkEnd w:id="235"/>
    <w:bookmarkStart w:name="z262" w:id="236"/>
    <w:p>
      <w:pPr>
        <w:spacing w:after="0"/>
        <w:ind w:left="0"/>
        <w:jc w:val="both"/>
      </w:pPr>
      <w:r>
        <w:rPr>
          <w:rFonts w:ascii="Times New Roman"/>
          <w:b w:val="false"/>
          <w:i w:val="false"/>
          <w:color w:val="000000"/>
          <w:sz w:val="28"/>
        </w:rPr>
        <w:t>
      1) описание разлива нефти (включая фотографии и по возможности видеоматериалы);</w:t>
      </w:r>
    </w:p>
    <w:bookmarkEnd w:id="236"/>
    <w:bookmarkStart w:name="z263" w:id="237"/>
    <w:p>
      <w:pPr>
        <w:spacing w:after="0"/>
        <w:ind w:left="0"/>
        <w:jc w:val="both"/>
      </w:pPr>
      <w:r>
        <w:rPr>
          <w:rFonts w:ascii="Times New Roman"/>
          <w:b w:val="false"/>
          <w:i w:val="false"/>
          <w:color w:val="000000"/>
          <w:sz w:val="28"/>
        </w:rPr>
        <w:t>
      2) принятые решения и осуществленные меры реагирования;</w:t>
      </w:r>
    </w:p>
    <w:bookmarkEnd w:id="237"/>
    <w:bookmarkStart w:name="z264" w:id="238"/>
    <w:p>
      <w:pPr>
        <w:spacing w:after="0"/>
        <w:ind w:left="0"/>
        <w:jc w:val="both"/>
      </w:pPr>
      <w:r>
        <w:rPr>
          <w:rFonts w:ascii="Times New Roman"/>
          <w:b w:val="false"/>
          <w:i w:val="false"/>
          <w:color w:val="000000"/>
          <w:sz w:val="28"/>
        </w:rPr>
        <w:t>
      3) отчеты обо всех расходах, произведенных при операциях реагирования;</w:t>
      </w:r>
    </w:p>
    <w:bookmarkEnd w:id="238"/>
    <w:bookmarkStart w:name="z265" w:id="239"/>
    <w:p>
      <w:pPr>
        <w:spacing w:after="0"/>
        <w:ind w:left="0"/>
        <w:jc w:val="both"/>
      </w:pPr>
      <w:r>
        <w:rPr>
          <w:rFonts w:ascii="Times New Roman"/>
          <w:b w:val="false"/>
          <w:i w:val="false"/>
          <w:color w:val="000000"/>
          <w:sz w:val="28"/>
        </w:rPr>
        <w:t>
      4) о ходе операции реагирования (место, время, цели);</w:t>
      </w:r>
    </w:p>
    <w:bookmarkEnd w:id="239"/>
    <w:bookmarkStart w:name="z266" w:id="240"/>
    <w:p>
      <w:pPr>
        <w:spacing w:after="0"/>
        <w:ind w:left="0"/>
        <w:jc w:val="both"/>
      </w:pPr>
      <w:r>
        <w:rPr>
          <w:rFonts w:ascii="Times New Roman"/>
          <w:b w:val="false"/>
          <w:i w:val="false"/>
          <w:color w:val="000000"/>
          <w:sz w:val="28"/>
        </w:rPr>
        <w:t>
      5) об оборудовании и других использованных средствах (место, время, цель);</w:t>
      </w:r>
    </w:p>
    <w:bookmarkEnd w:id="240"/>
    <w:bookmarkStart w:name="z267" w:id="241"/>
    <w:p>
      <w:pPr>
        <w:spacing w:after="0"/>
        <w:ind w:left="0"/>
        <w:jc w:val="both"/>
      </w:pPr>
      <w:r>
        <w:rPr>
          <w:rFonts w:ascii="Times New Roman"/>
          <w:b w:val="false"/>
          <w:i w:val="false"/>
          <w:color w:val="000000"/>
          <w:sz w:val="28"/>
        </w:rPr>
        <w:t>
      6) о нанятом персонале (место, число, время);</w:t>
      </w:r>
    </w:p>
    <w:bookmarkEnd w:id="241"/>
    <w:bookmarkStart w:name="z268" w:id="242"/>
    <w:p>
      <w:pPr>
        <w:spacing w:after="0"/>
        <w:ind w:left="0"/>
        <w:jc w:val="both"/>
      </w:pPr>
      <w:r>
        <w:rPr>
          <w:rFonts w:ascii="Times New Roman"/>
          <w:b w:val="false"/>
          <w:i w:val="false"/>
          <w:color w:val="000000"/>
          <w:sz w:val="28"/>
        </w:rPr>
        <w:t>
      7) об использованных материалах реагирования и других использованных материалах (например, тип топлива, его количество, цель использования).</w:t>
      </w:r>
    </w:p>
    <w:bookmarkEnd w:id="242"/>
    <w:bookmarkStart w:name="z269" w:id="243"/>
    <w:p>
      <w:pPr>
        <w:spacing w:after="0"/>
        <w:ind w:left="0"/>
        <w:jc w:val="both"/>
      </w:pPr>
      <w:r>
        <w:rPr>
          <w:rFonts w:ascii="Times New Roman"/>
          <w:b w:val="false"/>
          <w:i w:val="false"/>
          <w:color w:val="000000"/>
          <w:sz w:val="28"/>
        </w:rPr>
        <w:t>
      80. Указанная документация используется для расчета возмещения затрат в целях их документального подтверждения, а также последующей оценки мер реагирования на разлив нефти.</w:t>
      </w:r>
    </w:p>
    <w:bookmarkEnd w:id="243"/>
    <w:bookmarkStart w:name="z270" w:id="244"/>
    <w:p>
      <w:pPr>
        <w:spacing w:after="0"/>
        <w:ind w:left="0"/>
        <w:jc w:val="both"/>
      </w:pPr>
      <w:r>
        <w:rPr>
          <w:rFonts w:ascii="Times New Roman"/>
          <w:b w:val="false"/>
          <w:i w:val="false"/>
          <w:color w:val="000000"/>
          <w:sz w:val="28"/>
        </w:rPr>
        <w:t>
      81. После завершения операции по ликвидации разлива нефти Оперативный штаб местного исполнительного органа готовит отчет по согласованию с руководителем действий по ликвидации разлива нефти.</w:t>
      </w:r>
    </w:p>
    <w:bookmarkEnd w:id="244"/>
    <w:bookmarkStart w:name="z271" w:id="245"/>
    <w:p>
      <w:pPr>
        <w:spacing w:after="0"/>
        <w:ind w:left="0"/>
        <w:jc w:val="both"/>
      </w:pPr>
      <w:r>
        <w:rPr>
          <w:rFonts w:ascii="Times New Roman"/>
          <w:b w:val="false"/>
          <w:i w:val="false"/>
          <w:color w:val="000000"/>
          <w:sz w:val="28"/>
        </w:rPr>
        <w:t>
      Оперативный штаб местного исполнительного органа в отчете отражает:</w:t>
      </w:r>
    </w:p>
    <w:bookmarkEnd w:id="245"/>
    <w:bookmarkStart w:name="z272" w:id="246"/>
    <w:p>
      <w:pPr>
        <w:spacing w:after="0"/>
        <w:ind w:left="0"/>
        <w:jc w:val="both"/>
      </w:pPr>
      <w:r>
        <w:rPr>
          <w:rFonts w:ascii="Times New Roman"/>
          <w:b w:val="false"/>
          <w:i w:val="false"/>
          <w:color w:val="000000"/>
          <w:sz w:val="28"/>
        </w:rPr>
        <w:t>
      1) описание аварии, вызвавшей разлив нефти, и ее развитие;</w:t>
      </w:r>
    </w:p>
    <w:bookmarkEnd w:id="246"/>
    <w:bookmarkStart w:name="z273" w:id="247"/>
    <w:p>
      <w:pPr>
        <w:spacing w:after="0"/>
        <w:ind w:left="0"/>
        <w:jc w:val="both"/>
      </w:pPr>
      <w:r>
        <w:rPr>
          <w:rFonts w:ascii="Times New Roman"/>
          <w:b w:val="false"/>
          <w:i w:val="false"/>
          <w:color w:val="000000"/>
          <w:sz w:val="28"/>
        </w:rPr>
        <w:t>
      2) описание предпринятых мер реагирования;</w:t>
      </w:r>
    </w:p>
    <w:bookmarkEnd w:id="247"/>
    <w:bookmarkStart w:name="z274" w:id="248"/>
    <w:p>
      <w:pPr>
        <w:spacing w:after="0"/>
        <w:ind w:left="0"/>
        <w:jc w:val="both"/>
      </w:pPr>
      <w:r>
        <w:rPr>
          <w:rFonts w:ascii="Times New Roman"/>
          <w:b w:val="false"/>
          <w:i w:val="false"/>
          <w:color w:val="000000"/>
          <w:sz w:val="28"/>
        </w:rPr>
        <w:t>
      3) описание и оценку помощи, предоставленной иностранными государствами;</w:t>
      </w:r>
    </w:p>
    <w:bookmarkEnd w:id="248"/>
    <w:bookmarkStart w:name="z275" w:id="249"/>
    <w:p>
      <w:pPr>
        <w:spacing w:after="0"/>
        <w:ind w:left="0"/>
        <w:jc w:val="both"/>
      </w:pPr>
      <w:r>
        <w:rPr>
          <w:rFonts w:ascii="Times New Roman"/>
          <w:b w:val="false"/>
          <w:i w:val="false"/>
          <w:color w:val="000000"/>
          <w:sz w:val="28"/>
        </w:rPr>
        <w:t>
      4) оценку всей операции реагирования;</w:t>
      </w:r>
    </w:p>
    <w:bookmarkEnd w:id="249"/>
    <w:bookmarkStart w:name="z276" w:id="250"/>
    <w:p>
      <w:pPr>
        <w:spacing w:after="0"/>
        <w:ind w:left="0"/>
        <w:jc w:val="both"/>
      </w:pPr>
      <w:r>
        <w:rPr>
          <w:rFonts w:ascii="Times New Roman"/>
          <w:b w:val="false"/>
          <w:i w:val="false"/>
          <w:color w:val="000000"/>
          <w:sz w:val="28"/>
        </w:rPr>
        <w:t>
      5) описание и анализ проблем, возникших при реагировании;</w:t>
      </w:r>
    </w:p>
    <w:bookmarkEnd w:id="250"/>
    <w:bookmarkStart w:name="z277" w:id="251"/>
    <w:p>
      <w:pPr>
        <w:spacing w:after="0"/>
        <w:ind w:left="0"/>
        <w:jc w:val="both"/>
      </w:pPr>
      <w:r>
        <w:rPr>
          <w:rFonts w:ascii="Times New Roman"/>
          <w:b w:val="false"/>
          <w:i w:val="false"/>
          <w:color w:val="000000"/>
          <w:sz w:val="28"/>
        </w:rPr>
        <w:t>
      6) рекомендации о возможных улучшениях существующих мер и, в частности, положений Национального плана;</w:t>
      </w:r>
    </w:p>
    <w:bookmarkEnd w:id="251"/>
    <w:bookmarkStart w:name="z278" w:id="252"/>
    <w:p>
      <w:pPr>
        <w:spacing w:after="0"/>
        <w:ind w:left="0"/>
        <w:jc w:val="both"/>
      </w:pPr>
      <w:r>
        <w:rPr>
          <w:rFonts w:ascii="Times New Roman"/>
          <w:b w:val="false"/>
          <w:i w:val="false"/>
          <w:color w:val="000000"/>
          <w:sz w:val="28"/>
        </w:rPr>
        <w:t>
      7) подсчет затрат, понесенных во время реагирования на разлив нефти;</w:t>
      </w:r>
    </w:p>
    <w:bookmarkEnd w:id="252"/>
    <w:bookmarkStart w:name="z279" w:id="253"/>
    <w:p>
      <w:pPr>
        <w:spacing w:after="0"/>
        <w:ind w:left="0"/>
        <w:jc w:val="both"/>
      </w:pPr>
      <w:r>
        <w:rPr>
          <w:rFonts w:ascii="Times New Roman"/>
          <w:b w:val="false"/>
          <w:i w:val="false"/>
          <w:color w:val="000000"/>
          <w:sz w:val="28"/>
        </w:rPr>
        <w:t>
      8) оценку экологического и экономического ущерба от разлива нефти.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w:t>
      </w:r>
      <w:r>
        <w:rPr>
          <w:rFonts w:ascii="Times New Roman"/>
          <w:b w:val="false"/>
          <w:i w:val="false"/>
          <w:color w:val="000000"/>
          <w:sz w:val="28"/>
        </w:rPr>
        <w:t>cовместным приказом</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54"/>
    <w:p>
      <w:pPr>
        <w:spacing w:after="0"/>
        <w:ind w:left="0"/>
        <w:jc w:val="both"/>
      </w:pPr>
      <w:r>
        <w:rPr>
          <w:rFonts w:ascii="Times New Roman"/>
          <w:b w:val="false"/>
          <w:i w:val="false"/>
          <w:color w:val="000000"/>
          <w:sz w:val="28"/>
        </w:rPr>
        <w:t>
      82. Начальник Оперативного штаба местного исполнительного органа передает документацию всех оперативных действий и наблюдений после завершения работ по ликвидации разлива нефти уполномоченным органам в области охраны окружающей среды, в сфере гражданской защиты.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55"/>
    <w:p>
      <w:pPr>
        <w:spacing w:after="0"/>
        <w:ind w:left="0"/>
        <w:jc w:val="both"/>
      </w:pPr>
      <w:r>
        <w:rPr>
          <w:rFonts w:ascii="Times New Roman"/>
          <w:b w:val="false"/>
          <w:i w:val="false"/>
          <w:color w:val="000000"/>
          <w:sz w:val="28"/>
        </w:rPr>
        <w:t>
      83.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сфере гражданской защиты.</w:t>
      </w:r>
    </w:p>
    <w:bookmarkEnd w:id="255"/>
    <w:bookmarkStart w:name="z282" w:id="256"/>
    <w:p>
      <w:pPr>
        <w:spacing w:after="0"/>
        <w:ind w:left="0"/>
        <w:jc w:val="both"/>
      </w:pPr>
      <w:r>
        <w:rPr>
          <w:rFonts w:ascii="Times New Roman"/>
          <w:b w:val="false"/>
          <w:i w:val="false"/>
          <w:color w:val="000000"/>
          <w:sz w:val="28"/>
        </w:rPr>
        <w:t>
      84. Собственники морских объектов и морских портов устраняют экологический ущерб и возмещают вред, причиненный третьим лицам в результате разлива нефти, а также расходы государства по ликвидации разлива нефти.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с 01.07.2021).</w:t>
      </w:r>
      <w:r>
        <w:br/>
      </w:r>
      <w:r>
        <w:rPr>
          <w:rFonts w:ascii="Times New Roman"/>
          <w:b w:val="false"/>
          <w:i w:val="false"/>
          <w:color w:val="000000"/>
          <w:sz w:val="28"/>
        </w:rPr>
        <w:t>
</w:t>
      </w:r>
    </w:p>
    <w:bookmarkStart w:name="z283" w:id="257"/>
    <w:p>
      <w:pPr>
        <w:spacing w:after="0"/>
        <w:ind w:left="0"/>
        <w:jc w:val="both"/>
      </w:pPr>
      <w:r>
        <w:rPr>
          <w:rFonts w:ascii="Times New Roman"/>
          <w:b w:val="false"/>
          <w:i w:val="false"/>
          <w:color w:val="000000"/>
          <w:sz w:val="28"/>
        </w:rPr>
        <w:t xml:space="preserve">
      85. Судовладелец несет ответственность за ущерб от перевозки опасных грузов и загрязнения моря с судов нефтью, согласно </w:t>
      </w:r>
      <w:r>
        <w:rPr>
          <w:rFonts w:ascii="Times New Roman"/>
          <w:b w:val="false"/>
          <w:i w:val="false"/>
          <w:color w:val="000000"/>
          <w:sz w:val="28"/>
        </w:rPr>
        <w:t>статьям 171</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Закона Республики Казахстан 17 января 2002 года "О торговом мореплавании".</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86. Для расследования причин разлива нефти третьего уровня, порядка возмещения потерь и восстановления окружающей среды от разлива нефти создается межведомственная комиссия по инициативе: уполномоченного органа в области углеводородов - в случае разливов нефти на морских объектах, уполномоченного органа в области торгового мореплавания - в случае разлива нефти с судов и портов и уполномоченного органа по изучению недр - при разливах нефти неизвестного происхождения и бесхозных самоизливающихся скважинах на море и в предохранительной зоне.</w:t>
      </w:r>
    </w:p>
    <w:bookmarkStart w:name="z285" w:id="258"/>
    <w:p>
      <w:pPr>
        <w:spacing w:after="0"/>
        <w:ind w:left="0"/>
        <w:jc w:val="both"/>
      </w:pPr>
      <w:r>
        <w:rPr>
          <w:rFonts w:ascii="Times New Roman"/>
          <w:b w:val="false"/>
          <w:i w:val="false"/>
          <w:color w:val="000000"/>
          <w:sz w:val="28"/>
        </w:rPr>
        <w:t>
      87. Меры и порядок восстановления окружающей среды определяются в соответствии с законодательством в области охраны окружающей среды.</w:t>
      </w:r>
    </w:p>
    <w:bookmarkEnd w:id="258"/>
    <w:bookmarkStart w:name="z286" w:id="259"/>
    <w:p>
      <w:pPr>
        <w:spacing w:after="0"/>
        <w:ind w:left="0"/>
        <w:jc w:val="left"/>
      </w:pPr>
      <w:r>
        <w:rPr>
          <w:rFonts w:ascii="Times New Roman"/>
          <w:b/>
          <w:i w:val="false"/>
          <w:color w:val="000000"/>
        </w:rPr>
        <w:t xml:space="preserve"> Глава 9. Международные аспекты реагирования на разлив нефти</w:t>
      </w:r>
    </w:p>
    <w:bookmarkEnd w:id="259"/>
    <w:bookmarkStart w:name="z287" w:id="260"/>
    <w:p>
      <w:pPr>
        <w:spacing w:after="0"/>
        <w:ind w:left="0"/>
        <w:jc w:val="both"/>
      </w:pPr>
      <w:r>
        <w:rPr>
          <w:rFonts w:ascii="Times New Roman"/>
          <w:b w:val="false"/>
          <w:i w:val="false"/>
          <w:color w:val="000000"/>
          <w:sz w:val="28"/>
        </w:rPr>
        <w:t>
      88. В случае загрязнения Каспийского моря нефтью и возникновении чрезвычайных ситуаций природного и техногенного характера в Каспийском море, требующих сотрудничества и взаимной помощи между сторонами в обеспечении готовности и действий к ликвидации разливов нефти в Каспийском море, следует руководствоваться Протоколом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и Соглашением о сотрудничестве в сфере предупреждения и ликвидации чрезвычайных ситуаций в Каспийском море.</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61"/>
    <w:p>
      <w:pPr>
        <w:spacing w:after="0"/>
        <w:ind w:left="0"/>
        <w:jc w:val="both"/>
      </w:pPr>
      <w:r>
        <w:rPr>
          <w:rFonts w:ascii="Times New Roman"/>
          <w:b w:val="false"/>
          <w:i w:val="false"/>
          <w:color w:val="000000"/>
          <w:sz w:val="28"/>
        </w:rPr>
        <w:t>
      89. Возмещение затрат, связанных с оказанием помощи и получением помощи в рамках международных соглашений, осуществляется в соответствии с требованиями данных международных соглашений.</w:t>
      </w:r>
    </w:p>
    <w:bookmarkEnd w:id="261"/>
    <w:bookmarkStart w:name="z289" w:id="262"/>
    <w:p>
      <w:pPr>
        <w:spacing w:after="0"/>
        <w:ind w:left="0"/>
        <w:jc w:val="both"/>
      </w:pPr>
      <w:r>
        <w:rPr>
          <w:rFonts w:ascii="Times New Roman"/>
          <w:b w:val="false"/>
          <w:i w:val="false"/>
          <w:color w:val="000000"/>
          <w:sz w:val="28"/>
        </w:rPr>
        <w:t>
      90. Резолюции, решения и руководства Международной морской организации по вопросам ликвидации разливов нефти отслеживаются и направляются уполномоченным органом в области торгового мореплавания уполномоченному органу в области углеводородов для последующего информирования заинтересованных государственных органов, местных исполнительных органов, собственников, несущих риск разлива нефти, и специализированных организаций по ликвидации разливов нефти.</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413" w:id="263"/>
    <w:p>
      <w:pPr>
        <w:spacing w:after="0"/>
        <w:ind w:left="0"/>
        <w:jc w:val="left"/>
      </w:pPr>
      <w:r>
        <w:rPr>
          <w:rFonts w:ascii="Times New Roman"/>
          <w:b/>
          <w:i w:val="false"/>
          <w:color w:val="000000"/>
        </w:rPr>
        <w:t xml:space="preserve"> Обеспечение готовности и действий по ликвидации разливов нефти на море, внутренних водоемах и в предохранительной зоне Республики Казахстан</w:t>
      </w:r>
    </w:p>
    <w:bookmarkEnd w:id="263"/>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разлива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действий по ликвидации разливов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назначаемое собственником объекта, несущего риск разлива нефти, или привлекаемая им специализированная организация по ликвидации разливов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Территориальные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введения в действие территориального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назначаемое собственником объекта, несущего риск разлива нефти, за исключением судов</w:t>
            </w:r>
          </w:p>
          <w:p>
            <w:pPr>
              <w:spacing w:after="20"/>
              <w:ind w:left="20"/>
              <w:jc w:val="both"/>
            </w:pPr>
            <w:r>
              <w:rPr>
                <w:rFonts w:ascii="Times New Roman"/>
                <w:b w:val="false"/>
                <w:i w:val="false"/>
                <w:color w:val="000000"/>
                <w:sz w:val="20"/>
              </w:rPr>
              <w:t>
Лицо, назначаемое руководителем специализированной организации по ликвидации разливов нефти с судов и неизвестного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введения в действие территориального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назначенное акимом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уполномоченного органа в сфере гражданской защиты, назначенное Премьер-Министром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264"/>
    <w:p>
      <w:pPr>
        <w:spacing w:after="0"/>
        <w:ind w:left="0"/>
        <w:jc w:val="left"/>
      </w:pPr>
      <w:r>
        <w:rPr>
          <w:rFonts w:ascii="Times New Roman"/>
          <w:b/>
          <w:i w:val="false"/>
          <w:color w:val="000000"/>
        </w:rPr>
        <w:t xml:space="preserve"> Территориальные планы обеспечения готовности и действий по ликвидации разливов нефти на море, внутренних водоемах и в предохранительной зоне</w:t>
      </w:r>
    </w:p>
    <w:bookmarkEnd w:id="264"/>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bookmarkStart w:name="z417" w:id="265"/>
    <w:p>
      <w:pPr>
        <w:spacing w:after="0"/>
        <w:ind w:left="0"/>
        <w:jc w:val="left"/>
      </w:pPr>
      <w:r>
        <w:rPr>
          <w:rFonts w:ascii="Times New Roman"/>
          <w:b/>
          <w:i w:val="false"/>
          <w:color w:val="000000"/>
        </w:rPr>
        <w:t xml:space="preserve"> 1. Введение</w:t>
      </w:r>
    </w:p>
    <w:bookmarkEnd w:id="265"/>
    <w:bookmarkStart w:name="z418" w:id="266"/>
    <w:p>
      <w:pPr>
        <w:spacing w:after="0"/>
        <w:ind w:left="0"/>
        <w:jc w:val="both"/>
      </w:pPr>
      <w:r>
        <w:rPr>
          <w:rFonts w:ascii="Times New Roman"/>
          <w:b w:val="false"/>
          <w:i w:val="false"/>
          <w:color w:val="000000"/>
          <w:sz w:val="28"/>
        </w:rPr>
        <w:t>
      1. Общие положения.</w:t>
      </w:r>
    </w:p>
    <w:bookmarkEnd w:id="266"/>
    <w:bookmarkStart w:name="z419" w:id="267"/>
    <w:p>
      <w:pPr>
        <w:spacing w:after="0"/>
        <w:ind w:left="0"/>
        <w:jc w:val="both"/>
      </w:pPr>
      <w:r>
        <w:rPr>
          <w:rFonts w:ascii="Times New Roman"/>
          <w:b w:val="false"/>
          <w:i w:val="false"/>
          <w:color w:val="000000"/>
          <w:sz w:val="28"/>
        </w:rPr>
        <w:t>
      2. Географические границы действия.</w:t>
      </w:r>
    </w:p>
    <w:bookmarkEnd w:id="267"/>
    <w:bookmarkStart w:name="z420" w:id="268"/>
    <w:p>
      <w:pPr>
        <w:spacing w:after="0"/>
        <w:ind w:left="0"/>
        <w:jc w:val="both"/>
      </w:pPr>
      <w:r>
        <w:rPr>
          <w:rFonts w:ascii="Times New Roman"/>
          <w:b w:val="false"/>
          <w:i w:val="false"/>
          <w:color w:val="000000"/>
          <w:sz w:val="28"/>
        </w:rPr>
        <w:t>
      3. Оценка возможной обстановки при возникновении аварийных разливов нефти.</w:t>
      </w:r>
    </w:p>
    <w:bookmarkEnd w:id="268"/>
    <w:bookmarkStart w:name="z421" w:id="269"/>
    <w:p>
      <w:pPr>
        <w:spacing w:after="0"/>
        <w:ind w:left="0"/>
        <w:jc w:val="left"/>
      </w:pPr>
      <w:r>
        <w:rPr>
          <w:rFonts w:ascii="Times New Roman"/>
          <w:b/>
          <w:i w:val="false"/>
          <w:color w:val="000000"/>
        </w:rPr>
        <w:t xml:space="preserve"> 2. Территориальный (областной) уровень управления по обеспечению готовности и действий по ликвидации разливов нефти</w:t>
      </w:r>
    </w:p>
    <w:bookmarkEnd w:id="269"/>
    <w:bookmarkStart w:name="z422" w:id="270"/>
    <w:p>
      <w:pPr>
        <w:spacing w:after="0"/>
        <w:ind w:left="0"/>
        <w:jc w:val="both"/>
      </w:pPr>
      <w:r>
        <w:rPr>
          <w:rFonts w:ascii="Times New Roman"/>
          <w:b w:val="false"/>
          <w:i w:val="false"/>
          <w:color w:val="000000"/>
          <w:sz w:val="28"/>
        </w:rPr>
        <w:t>
      4. Руководство мероприятиями по ликвидации разливов нефти.</w:t>
      </w:r>
    </w:p>
    <w:bookmarkEnd w:id="270"/>
    <w:bookmarkStart w:name="z423" w:id="271"/>
    <w:p>
      <w:pPr>
        <w:spacing w:after="0"/>
        <w:ind w:left="0"/>
        <w:jc w:val="both"/>
      </w:pPr>
      <w:r>
        <w:rPr>
          <w:rFonts w:ascii="Times New Roman"/>
          <w:b w:val="false"/>
          <w:i w:val="false"/>
          <w:color w:val="000000"/>
          <w:sz w:val="28"/>
        </w:rPr>
        <w:t>
      5. Распределение функции и обязанностей на территориальном (областном) уровне управления по обеспечению готовности и действий по ликвидации разливов нефти.</w:t>
      </w:r>
    </w:p>
    <w:bookmarkEnd w:id="271"/>
    <w:bookmarkStart w:name="z424" w:id="272"/>
    <w:p>
      <w:pPr>
        <w:spacing w:after="0"/>
        <w:ind w:left="0"/>
        <w:jc w:val="both"/>
      </w:pPr>
      <w:r>
        <w:rPr>
          <w:rFonts w:ascii="Times New Roman"/>
          <w:b w:val="false"/>
          <w:i w:val="false"/>
          <w:color w:val="000000"/>
          <w:sz w:val="28"/>
        </w:rPr>
        <w:t>
      6. Порядок передачи информации о разливах нефти.</w:t>
      </w:r>
    </w:p>
    <w:bookmarkEnd w:id="272"/>
    <w:bookmarkStart w:name="z425" w:id="273"/>
    <w:p>
      <w:pPr>
        <w:spacing w:after="0"/>
        <w:ind w:left="0"/>
        <w:jc w:val="left"/>
      </w:pPr>
      <w:r>
        <w:rPr>
          <w:rFonts w:ascii="Times New Roman"/>
          <w:b/>
          <w:i w:val="false"/>
          <w:color w:val="000000"/>
        </w:rPr>
        <w:t xml:space="preserve"> 3. Оперативное управление</w:t>
      </w:r>
    </w:p>
    <w:bookmarkEnd w:id="273"/>
    <w:bookmarkStart w:name="z426" w:id="274"/>
    <w:p>
      <w:pPr>
        <w:spacing w:after="0"/>
        <w:ind w:left="0"/>
        <w:jc w:val="both"/>
      </w:pPr>
      <w:r>
        <w:rPr>
          <w:rFonts w:ascii="Times New Roman"/>
          <w:b w:val="false"/>
          <w:i w:val="false"/>
          <w:color w:val="000000"/>
          <w:sz w:val="28"/>
        </w:rPr>
        <w:t>
      7. Мероприятия, проводимые при возникновении разливов нефти.</w:t>
      </w:r>
    </w:p>
    <w:bookmarkEnd w:id="274"/>
    <w:bookmarkStart w:name="z427" w:id="275"/>
    <w:p>
      <w:pPr>
        <w:spacing w:after="0"/>
        <w:ind w:left="0"/>
        <w:jc w:val="both"/>
      </w:pPr>
      <w:r>
        <w:rPr>
          <w:rFonts w:ascii="Times New Roman"/>
          <w:b w:val="false"/>
          <w:i w:val="false"/>
          <w:color w:val="000000"/>
          <w:sz w:val="28"/>
        </w:rPr>
        <w:t>
      8. Организация проведения аварийно-спасательных и неотложных работ.</w:t>
      </w:r>
    </w:p>
    <w:bookmarkEnd w:id="275"/>
    <w:bookmarkStart w:name="z428" w:id="276"/>
    <w:p>
      <w:pPr>
        <w:spacing w:after="0"/>
        <w:ind w:left="0"/>
        <w:jc w:val="both"/>
      </w:pPr>
      <w:r>
        <w:rPr>
          <w:rFonts w:ascii="Times New Roman"/>
          <w:b w:val="false"/>
          <w:i w:val="false"/>
          <w:color w:val="000000"/>
          <w:sz w:val="28"/>
        </w:rPr>
        <w:t>
      9. Организация работы Оперативного штаба.</w:t>
      </w:r>
    </w:p>
    <w:bookmarkEnd w:id="276"/>
    <w:bookmarkStart w:name="z429" w:id="277"/>
    <w:p>
      <w:pPr>
        <w:spacing w:after="0"/>
        <w:ind w:left="0"/>
        <w:jc w:val="both"/>
      </w:pPr>
      <w:r>
        <w:rPr>
          <w:rFonts w:ascii="Times New Roman"/>
          <w:b w:val="false"/>
          <w:i w:val="false"/>
          <w:color w:val="000000"/>
          <w:sz w:val="28"/>
        </w:rPr>
        <w:t>
      10. Календарный план основных мероприятий при ликвидации разливов нефти.</w:t>
      </w:r>
    </w:p>
    <w:bookmarkEnd w:id="277"/>
    <w:bookmarkStart w:name="z430" w:id="278"/>
    <w:p>
      <w:pPr>
        <w:spacing w:after="0"/>
        <w:ind w:left="0"/>
        <w:jc w:val="both"/>
      </w:pPr>
      <w:r>
        <w:rPr>
          <w:rFonts w:ascii="Times New Roman"/>
          <w:b w:val="false"/>
          <w:i w:val="false"/>
          <w:color w:val="000000"/>
          <w:sz w:val="28"/>
        </w:rPr>
        <w:t>
      11. Прекращение мероприятий по ликвидации разлива нефти и отчетность.</w:t>
      </w:r>
    </w:p>
    <w:bookmarkEnd w:id="278"/>
    <w:bookmarkStart w:name="z431" w:id="279"/>
    <w:p>
      <w:pPr>
        <w:spacing w:after="0"/>
        <w:ind w:left="0"/>
        <w:jc w:val="both"/>
      </w:pPr>
      <w:r>
        <w:rPr>
          <w:rFonts w:ascii="Times New Roman"/>
          <w:b w:val="false"/>
          <w:i w:val="false"/>
          <w:color w:val="000000"/>
          <w:sz w:val="28"/>
        </w:rPr>
        <w:t>
      12. Расследование разливов нефти.</w:t>
      </w:r>
    </w:p>
    <w:bookmarkEnd w:id="279"/>
    <w:bookmarkStart w:name="z432" w:id="280"/>
    <w:p>
      <w:pPr>
        <w:spacing w:after="0"/>
        <w:ind w:left="0"/>
        <w:jc w:val="left"/>
      </w:pPr>
      <w:r>
        <w:rPr>
          <w:rFonts w:ascii="Times New Roman"/>
          <w:b/>
          <w:i w:val="false"/>
          <w:color w:val="000000"/>
        </w:rPr>
        <w:t xml:space="preserve"> 4. Обеспечение готовности</w:t>
      </w:r>
    </w:p>
    <w:bookmarkEnd w:id="280"/>
    <w:bookmarkStart w:name="z433" w:id="281"/>
    <w:p>
      <w:pPr>
        <w:spacing w:after="0"/>
        <w:ind w:left="0"/>
        <w:jc w:val="both"/>
      </w:pPr>
      <w:r>
        <w:rPr>
          <w:rFonts w:ascii="Times New Roman"/>
          <w:b w:val="false"/>
          <w:i w:val="false"/>
          <w:color w:val="000000"/>
          <w:sz w:val="28"/>
        </w:rPr>
        <w:t>
      13. Порядок взаимодействия с привлекаемыми организациями (независимо от форм собственности) для обеспечения готовности, своевременного реагирования и эффективной ликвидации разливов нефти.</w:t>
      </w:r>
    </w:p>
    <w:bookmarkEnd w:id="281"/>
    <w:bookmarkStart w:name="z434" w:id="282"/>
    <w:p>
      <w:pPr>
        <w:spacing w:after="0"/>
        <w:ind w:left="0"/>
        <w:jc w:val="both"/>
      </w:pPr>
      <w:r>
        <w:rPr>
          <w:rFonts w:ascii="Times New Roman"/>
          <w:b w:val="false"/>
          <w:i w:val="false"/>
          <w:color w:val="000000"/>
          <w:sz w:val="28"/>
        </w:rPr>
        <w:t>
      14. Расчет сил и средств, привлекаемых для ликвидации разливов нефти.</w:t>
      </w:r>
    </w:p>
    <w:bookmarkEnd w:id="282"/>
    <w:bookmarkStart w:name="z435" w:id="283"/>
    <w:p>
      <w:pPr>
        <w:spacing w:after="0"/>
        <w:ind w:left="0"/>
        <w:jc w:val="both"/>
      </w:pPr>
      <w:r>
        <w:rPr>
          <w:rFonts w:ascii="Times New Roman"/>
          <w:b w:val="false"/>
          <w:i w:val="false"/>
          <w:color w:val="000000"/>
          <w:sz w:val="28"/>
        </w:rPr>
        <w:t>
      15. Учения и тренировки.</w:t>
      </w:r>
    </w:p>
    <w:bookmarkEnd w:id="283"/>
    <w:bookmarkStart w:name="z436" w:id="284"/>
    <w:p>
      <w:pPr>
        <w:spacing w:after="0"/>
        <w:ind w:left="0"/>
        <w:jc w:val="both"/>
      </w:pPr>
      <w:r>
        <w:rPr>
          <w:rFonts w:ascii="Times New Roman"/>
          <w:b w:val="false"/>
          <w:i w:val="false"/>
          <w:color w:val="000000"/>
          <w:sz w:val="28"/>
        </w:rPr>
        <w:t>
      16. Информационные данные.</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285"/>
    <w:p>
      <w:pPr>
        <w:spacing w:after="0"/>
        <w:ind w:left="0"/>
        <w:jc w:val="left"/>
      </w:pPr>
      <w:r>
        <w:rPr>
          <w:rFonts w:ascii="Times New Roman"/>
          <w:b/>
          <w:i w:val="false"/>
          <w:color w:val="000000"/>
        </w:rPr>
        <w:t xml:space="preserve"> Объектовые планы обеспечения готовности и действий по ликвидации разливов нефти на море, внутренних водоемах и в предохранительной зоне</w:t>
      </w:r>
    </w:p>
    <w:bookmarkEnd w:id="285"/>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bookmarkStart w:name="z440" w:id="286"/>
    <w:p>
      <w:pPr>
        <w:spacing w:after="0"/>
        <w:ind w:left="0"/>
        <w:jc w:val="left"/>
      </w:pPr>
      <w:r>
        <w:rPr>
          <w:rFonts w:ascii="Times New Roman"/>
          <w:b/>
          <w:i w:val="false"/>
          <w:color w:val="000000"/>
        </w:rPr>
        <w:t xml:space="preserve"> 1. Введение</w:t>
      </w:r>
    </w:p>
    <w:bookmarkEnd w:id="286"/>
    <w:bookmarkStart w:name="z441" w:id="287"/>
    <w:p>
      <w:pPr>
        <w:spacing w:after="0"/>
        <w:ind w:left="0"/>
        <w:jc w:val="both"/>
      </w:pPr>
      <w:r>
        <w:rPr>
          <w:rFonts w:ascii="Times New Roman"/>
          <w:b w:val="false"/>
          <w:i w:val="false"/>
          <w:color w:val="000000"/>
          <w:sz w:val="28"/>
        </w:rPr>
        <w:t>
      1. Общие приоритеты и задачи ликвидации.</w:t>
      </w:r>
    </w:p>
    <w:bookmarkEnd w:id="287"/>
    <w:bookmarkStart w:name="z442" w:id="288"/>
    <w:p>
      <w:pPr>
        <w:spacing w:after="0"/>
        <w:ind w:left="0"/>
        <w:jc w:val="both"/>
      </w:pPr>
      <w:r>
        <w:rPr>
          <w:rFonts w:ascii="Times New Roman"/>
          <w:b w:val="false"/>
          <w:i w:val="false"/>
          <w:color w:val="000000"/>
          <w:sz w:val="28"/>
        </w:rPr>
        <w:t>
      2. Область действия плана (включая краткое описание операций и рисков).</w:t>
      </w:r>
    </w:p>
    <w:bookmarkEnd w:id="288"/>
    <w:bookmarkStart w:name="z443" w:id="289"/>
    <w:p>
      <w:pPr>
        <w:spacing w:after="0"/>
        <w:ind w:left="0"/>
        <w:jc w:val="both"/>
      </w:pPr>
      <w:r>
        <w:rPr>
          <w:rFonts w:ascii="Times New Roman"/>
          <w:b w:val="false"/>
          <w:i w:val="false"/>
          <w:color w:val="000000"/>
          <w:sz w:val="28"/>
        </w:rPr>
        <w:t>
      3. Географические границы действия плана.</w:t>
      </w:r>
    </w:p>
    <w:bookmarkEnd w:id="289"/>
    <w:bookmarkStart w:name="z444" w:id="290"/>
    <w:p>
      <w:pPr>
        <w:spacing w:after="0"/>
        <w:ind w:left="0"/>
        <w:jc w:val="both"/>
      </w:pPr>
      <w:r>
        <w:rPr>
          <w:rFonts w:ascii="Times New Roman"/>
          <w:b w:val="false"/>
          <w:i w:val="false"/>
          <w:color w:val="000000"/>
          <w:sz w:val="28"/>
        </w:rPr>
        <w:t>
      4. Взаимодействие с другими планами.</w:t>
      </w:r>
    </w:p>
    <w:bookmarkEnd w:id="290"/>
    <w:bookmarkStart w:name="z445" w:id="291"/>
    <w:p>
      <w:pPr>
        <w:spacing w:after="0"/>
        <w:ind w:left="0"/>
        <w:jc w:val="both"/>
      </w:pPr>
      <w:r>
        <w:rPr>
          <w:rFonts w:ascii="Times New Roman"/>
          <w:b w:val="false"/>
          <w:i w:val="false"/>
          <w:color w:val="000000"/>
          <w:sz w:val="28"/>
        </w:rPr>
        <w:t>
      5. Управление документацией (определение ответственного за хранение плана, ведение записи о распространении, рассмотрении и обновлении).</w:t>
      </w:r>
    </w:p>
    <w:bookmarkEnd w:id="291"/>
    <w:bookmarkStart w:name="z446" w:id="292"/>
    <w:p>
      <w:pPr>
        <w:spacing w:after="0"/>
        <w:ind w:left="0"/>
        <w:jc w:val="left"/>
      </w:pPr>
      <w:r>
        <w:rPr>
          <w:rFonts w:ascii="Times New Roman"/>
          <w:b/>
          <w:i w:val="false"/>
          <w:color w:val="000000"/>
        </w:rPr>
        <w:t xml:space="preserve"> 2. Первоначальные меры предупреждения и планирования</w:t>
      </w:r>
    </w:p>
    <w:bookmarkEnd w:id="292"/>
    <w:bookmarkStart w:name="z447" w:id="293"/>
    <w:p>
      <w:pPr>
        <w:spacing w:after="0"/>
        <w:ind w:left="0"/>
        <w:jc w:val="both"/>
      </w:pPr>
      <w:r>
        <w:rPr>
          <w:rFonts w:ascii="Times New Roman"/>
          <w:b w:val="false"/>
          <w:i w:val="false"/>
          <w:color w:val="000000"/>
          <w:sz w:val="28"/>
        </w:rPr>
        <w:t>
      6. Первоначальные действия и руководство по принятию стратегических решений на начальном этапе.</w:t>
      </w:r>
    </w:p>
    <w:bookmarkEnd w:id="293"/>
    <w:bookmarkStart w:name="z448" w:id="294"/>
    <w:p>
      <w:pPr>
        <w:spacing w:after="0"/>
        <w:ind w:left="0"/>
        <w:jc w:val="both"/>
      </w:pPr>
      <w:r>
        <w:rPr>
          <w:rFonts w:ascii="Times New Roman"/>
          <w:b w:val="false"/>
          <w:i w:val="false"/>
          <w:color w:val="000000"/>
          <w:sz w:val="28"/>
        </w:rPr>
        <w:t>
      7. Первоначальные требования безопасности на объекте и оценка разливов на месте.</w:t>
      </w:r>
    </w:p>
    <w:bookmarkEnd w:id="294"/>
    <w:bookmarkStart w:name="z449" w:id="295"/>
    <w:p>
      <w:pPr>
        <w:spacing w:after="0"/>
        <w:ind w:left="0"/>
        <w:jc w:val="both"/>
      </w:pPr>
      <w:r>
        <w:rPr>
          <w:rFonts w:ascii="Times New Roman"/>
          <w:b w:val="false"/>
          <w:i w:val="false"/>
          <w:color w:val="000000"/>
          <w:sz w:val="28"/>
        </w:rPr>
        <w:t>
      8. Первоначальные приоритеты и цели реагирования.</w:t>
      </w:r>
    </w:p>
    <w:bookmarkEnd w:id="295"/>
    <w:bookmarkStart w:name="z450" w:id="296"/>
    <w:p>
      <w:pPr>
        <w:spacing w:after="0"/>
        <w:ind w:left="0"/>
        <w:jc w:val="both"/>
      </w:pPr>
      <w:r>
        <w:rPr>
          <w:rFonts w:ascii="Times New Roman"/>
          <w:b w:val="false"/>
          <w:i w:val="false"/>
          <w:color w:val="000000"/>
          <w:sz w:val="28"/>
        </w:rPr>
        <w:t>
      9. Перечень действий на начальном этапе для ключевых сотрудников.</w:t>
      </w:r>
    </w:p>
    <w:bookmarkEnd w:id="296"/>
    <w:bookmarkStart w:name="z451" w:id="297"/>
    <w:p>
      <w:pPr>
        <w:spacing w:after="0"/>
        <w:ind w:left="0"/>
        <w:jc w:val="both"/>
      </w:pPr>
      <w:r>
        <w:rPr>
          <w:rFonts w:ascii="Times New Roman"/>
          <w:b w:val="false"/>
          <w:i w:val="false"/>
          <w:color w:val="000000"/>
          <w:sz w:val="28"/>
        </w:rPr>
        <w:t>
      10. Немедленное информирование и отчетность.</w:t>
      </w:r>
    </w:p>
    <w:bookmarkEnd w:id="297"/>
    <w:bookmarkStart w:name="z452" w:id="298"/>
    <w:p>
      <w:pPr>
        <w:spacing w:after="0"/>
        <w:ind w:left="0"/>
        <w:jc w:val="both"/>
      </w:pPr>
      <w:r>
        <w:rPr>
          <w:rFonts w:ascii="Times New Roman"/>
          <w:b w:val="false"/>
          <w:i w:val="false"/>
          <w:color w:val="000000"/>
          <w:sz w:val="28"/>
        </w:rPr>
        <w:t>
      11. Приведение в действие команды управления по ликвидации разливов нефти.</w:t>
      </w:r>
    </w:p>
    <w:bookmarkEnd w:id="298"/>
    <w:bookmarkStart w:name="z453" w:id="299"/>
    <w:p>
      <w:pPr>
        <w:spacing w:after="0"/>
        <w:ind w:left="0"/>
        <w:jc w:val="both"/>
      </w:pPr>
      <w:r>
        <w:rPr>
          <w:rFonts w:ascii="Times New Roman"/>
          <w:b w:val="false"/>
          <w:i w:val="false"/>
          <w:color w:val="000000"/>
          <w:sz w:val="28"/>
        </w:rPr>
        <w:t>
      12. Выявление экологических районов и социально-экономических объектов чувствительных к разливам нефти.</w:t>
      </w:r>
    </w:p>
    <w:bookmarkEnd w:id="299"/>
    <w:bookmarkStart w:name="z454" w:id="300"/>
    <w:p>
      <w:pPr>
        <w:spacing w:after="0"/>
        <w:ind w:left="0"/>
        <w:jc w:val="both"/>
      </w:pPr>
      <w:r>
        <w:rPr>
          <w:rFonts w:ascii="Times New Roman"/>
          <w:b w:val="false"/>
          <w:i w:val="false"/>
          <w:color w:val="000000"/>
          <w:sz w:val="28"/>
        </w:rPr>
        <w:t>
      13. Ресурсы первого уровня и контакты.</w:t>
      </w:r>
    </w:p>
    <w:bookmarkEnd w:id="300"/>
    <w:bookmarkStart w:name="z455" w:id="301"/>
    <w:p>
      <w:pPr>
        <w:spacing w:after="0"/>
        <w:ind w:left="0"/>
        <w:jc w:val="both"/>
      </w:pPr>
      <w:r>
        <w:rPr>
          <w:rFonts w:ascii="Times New Roman"/>
          <w:b w:val="false"/>
          <w:i w:val="false"/>
          <w:color w:val="000000"/>
          <w:sz w:val="28"/>
        </w:rPr>
        <w:t>
      14. Приведение в действие и развертывание ресурсов первого уровня.</w:t>
      </w:r>
    </w:p>
    <w:bookmarkEnd w:id="301"/>
    <w:bookmarkStart w:name="z456" w:id="302"/>
    <w:p>
      <w:pPr>
        <w:spacing w:after="0"/>
        <w:ind w:left="0"/>
        <w:jc w:val="both"/>
      </w:pPr>
      <w:r>
        <w:rPr>
          <w:rFonts w:ascii="Times New Roman"/>
          <w:b w:val="false"/>
          <w:i w:val="false"/>
          <w:color w:val="000000"/>
          <w:sz w:val="28"/>
        </w:rPr>
        <w:t>
      15. Порядок действий по ликвидации разливов, в случае его распространения.</w:t>
      </w:r>
    </w:p>
    <w:bookmarkEnd w:id="302"/>
    <w:bookmarkStart w:name="z457" w:id="303"/>
    <w:p>
      <w:pPr>
        <w:spacing w:after="0"/>
        <w:ind w:left="0"/>
        <w:jc w:val="both"/>
      </w:pPr>
      <w:r>
        <w:rPr>
          <w:rFonts w:ascii="Times New Roman"/>
          <w:b w:val="false"/>
          <w:i w:val="false"/>
          <w:color w:val="000000"/>
          <w:sz w:val="28"/>
        </w:rPr>
        <w:t>
      16. Основная информация об объекте.</w:t>
      </w:r>
    </w:p>
    <w:bookmarkEnd w:id="303"/>
    <w:bookmarkStart w:name="z458" w:id="304"/>
    <w:p>
      <w:pPr>
        <w:spacing w:after="0"/>
        <w:ind w:left="0"/>
        <w:jc w:val="left"/>
      </w:pPr>
      <w:r>
        <w:rPr>
          <w:rFonts w:ascii="Times New Roman"/>
          <w:b/>
          <w:i w:val="false"/>
          <w:color w:val="000000"/>
        </w:rPr>
        <w:t xml:space="preserve"> 3. Уведомление и отчетность</w:t>
      </w:r>
    </w:p>
    <w:bookmarkEnd w:id="304"/>
    <w:bookmarkStart w:name="z459" w:id="305"/>
    <w:p>
      <w:pPr>
        <w:spacing w:after="0"/>
        <w:ind w:left="0"/>
        <w:jc w:val="both"/>
      </w:pPr>
      <w:r>
        <w:rPr>
          <w:rFonts w:ascii="Times New Roman"/>
          <w:b w:val="false"/>
          <w:i w:val="false"/>
          <w:color w:val="000000"/>
          <w:sz w:val="28"/>
        </w:rPr>
        <w:t>
      17. Требования и порядок по внутреннему уведомлению. 18. Требования и порядок по внешнему уведомлению.</w:t>
      </w:r>
    </w:p>
    <w:bookmarkEnd w:id="305"/>
    <w:bookmarkStart w:name="z460" w:id="306"/>
    <w:p>
      <w:pPr>
        <w:spacing w:after="0"/>
        <w:ind w:left="0"/>
        <w:jc w:val="both"/>
      </w:pPr>
      <w:r>
        <w:rPr>
          <w:rFonts w:ascii="Times New Roman"/>
          <w:b w:val="false"/>
          <w:i w:val="false"/>
          <w:color w:val="000000"/>
          <w:sz w:val="28"/>
        </w:rPr>
        <w:t>
      19. Дополнительное уведомление, если требуется.</w:t>
      </w:r>
    </w:p>
    <w:bookmarkEnd w:id="306"/>
    <w:bookmarkStart w:name="z461" w:id="307"/>
    <w:p>
      <w:pPr>
        <w:spacing w:after="0"/>
        <w:ind w:left="0"/>
        <w:jc w:val="both"/>
      </w:pPr>
      <w:r>
        <w:rPr>
          <w:rFonts w:ascii="Times New Roman"/>
          <w:b w:val="false"/>
          <w:i w:val="false"/>
          <w:color w:val="000000"/>
          <w:sz w:val="28"/>
        </w:rPr>
        <w:t>
      20. Контактные данные и формы (может быть указан в плане или вынесен отдельным документом в приложении для упрощения внесения частых обновлений).</w:t>
      </w:r>
    </w:p>
    <w:bookmarkEnd w:id="307"/>
    <w:bookmarkStart w:name="z462" w:id="308"/>
    <w:p>
      <w:pPr>
        <w:spacing w:after="0"/>
        <w:ind w:left="0"/>
        <w:jc w:val="left"/>
      </w:pPr>
      <w:r>
        <w:rPr>
          <w:rFonts w:ascii="Times New Roman"/>
          <w:b/>
          <w:i w:val="false"/>
          <w:color w:val="000000"/>
        </w:rPr>
        <w:t xml:space="preserve"> 4. Оценка</w:t>
      </w:r>
    </w:p>
    <w:bookmarkEnd w:id="308"/>
    <w:bookmarkStart w:name="z463" w:id="309"/>
    <w:p>
      <w:pPr>
        <w:spacing w:after="0"/>
        <w:ind w:left="0"/>
        <w:jc w:val="both"/>
      </w:pPr>
      <w:r>
        <w:rPr>
          <w:rFonts w:ascii="Times New Roman"/>
          <w:b w:val="false"/>
          <w:i w:val="false"/>
          <w:color w:val="000000"/>
          <w:sz w:val="28"/>
        </w:rPr>
        <w:t>
      21.Оценка здоровья и безопасности на объекте.</w:t>
      </w:r>
    </w:p>
    <w:bookmarkEnd w:id="309"/>
    <w:bookmarkStart w:name="z464" w:id="310"/>
    <w:p>
      <w:pPr>
        <w:spacing w:after="0"/>
        <w:ind w:left="0"/>
        <w:jc w:val="both"/>
      </w:pPr>
      <w:r>
        <w:rPr>
          <w:rFonts w:ascii="Times New Roman"/>
          <w:b w:val="false"/>
          <w:i w:val="false"/>
          <w:color w:val="000000"/>
          <w:sz w:val="28"/>
        </w:rPr>
        <w:t>
      22. Способы наблюдения за разливом нефти (воздушное наблюдение, буи слежения и другие).</w:t>
      </w:r>
    </w:p>
    <w:bookmarkEnd w:id="310"/>
    <w:bookmarkStart w:name="z465" w:id="311"/>
    <w:p>
      <w:pPr>
        <w:spacing w:after="0"/>
        <w:ind w:left="0"/>
        <w:jc w:val="both"/>
      </w:pPr>
      <w:r>
        <w:rPr>
          <w:rFonts w:ascii="Times New Roman"/>
          <w:b w:val="false"/>
          <w:i w:val="false"/>
          <w:color w:val="000000"/>
          <w:sz w:val="28"/>
        </w:rPr>
        <w:t>
      23. Руководство по наблюдению за разливами нефти и их оценке.</w:t>
      </w:r>
    </w:p>
    <w:bookmarkEnd w:id="311"/>
    <w:bookmarkStart w:name="z466" w:id="312"/>
    <w:p>
      <w:pPr>
        <w:spacing w:after="0"/>
        <w:ind w:left="0"/>
        <w:jc w:val="both"/>
      </w:pPr>
      <w:r>
        <w:rPr>
          <w:rFonts w:ascii="Times New Roman"/>
          <w:b w:val="false"/>
          <w:i w:val="false"/>
          <w:color w:val="000000"/>
          <w:sz w:val="28"/>
        </w:rPr>
        <w:t>
      24. Метеорологический и гидродинамический прогнозы.</w:t>
      </w:r>
    </w:p>
    <w:bookmarkEnd w:id="312"/>
    <w:bookmarkStart w:name="z467" w:id="313"/>
    <w:p>
      <w:pPr>
        <w:spacing w:after="0"/>
        <w:ind w:left="0"/>
        <w:jc w:val="both"/>
      </w:pPr>
      <w:r>
        <w:rPr>
          <w:rFonts w:ascii="Times New Roman"/>
          <w:b w:val="false"/>
          <w:i w:val="false"/>
          <w:color w:val="000000"/>
          <w:sz w:val="28"/>
        </w:rPr>
        <w:t>
      25. Траектория и моделирование разливов.</w:t>
      </w:r>
    </w:p>
    <w:bookmarkEnd w:id="313"/>
    <w:bookmarkStart w:name="z468" w:id="314"/>
    <w:p>
      <w:pPr>
        <w:spacing w:after="0"/>
        <w:ind w:left="0"/>
        <w:jc w:val="both"/>
      </w:pPr>
      <w:r>
        <w:rPr>
          <w:rFonts w:ascii="Times New Roman"/>
          <w:b w:val="false"/>
          <w:i w:val="false"/>
          <w:color w:val="000000"/>
          <w:sz w:val="28"/>
        </w:rPr>
        <w:t>
      26. Оценка уровня разлива и риска распространения разливов.</w:t>
      </w:r>
    </w:p>
    <w:bookmarkEnd w:id="314"/>
    <w:bookmarkStart w:name="z469" w:id="315"/>
    <w:p>
      <w:pPr>
        <w:spacing w:after="0"/>
        <w:ind w:left="0"/>
        <w:jc w:val="left"/>
      </w:pPr>
      <w:r>
        <w:rPr>
          <w:rFonts w:ascii="Times New Roman"/>
          <w:b/>
          <w:i w:val="false"/>
          <w:color w:val="000000"/>
        </w:rPr>
        <w:t xml:space="preserve"> 5. Ресурсы для ликвидации</w:t>
      </w:r>
    </w:p>
    <w:bookmarkEnd w:id="315"/>
    <w:bookmarkStart w:name="z470" w:id="316"/>
    <w:p>
      <w:pPr>
        <w:spacing w:after="0"/>
        <w:ind w:left="0"/>
        <w:jc w:val="both"/>
      </w:pPr>
      <w:r>
        <w:rPr>
          <w:rFonts w:ascii="Times New Roman"/>
          <w:b w:val="false"/>
          <w:i w:val="false"/>
          <w:color w:val="000000"/>
          <w:sz w:val="28"/>
        </w:rPr>
        <w:t>
      27. Перечень ресурсов и список услуг, включая необходимое материально- техническое обеспечение, контактные данные и время развертывания (может быть указан в плане или вынесен отдельным документом в приложении для упрощения внесения частых обновлений).</w:t>
      </w:r>
    </w:p>
    <w:bookmarkEnd w:id="316"/>
    <w:bookmarkStart w:name="z471" w:id="317"/>
    <w:p>
      <w:pPr>
        <w:spacing w:after="0"/>
        <w:ind w:left="0"/>
        <w:jc w:val="both"/>
      </w:pPr>
      <w:r>
        <w:rPr>
          <w:rFonts w:ascii="Times New Roman"/>
          <w:b w:val="false"/>
          <w:i w:val="false"/>
          <w:color w:val="000000"/>
          <w:sz w:val="28"/>
        </w:rPr>
        <w:t>
      28. Порядок выделения ресурсов.</w:t>
      </w:r>
    </w:p>
    <w:bookmarkEnd w:id="317"/>
    <w:bookmarkStart w:name="z472" w:id="318"/>
    <w:p>
      <w:pPr>
        <w:spacing w:after="0"/>
        <w:ind w:left="0"/>
        <w:jc w:val="both"/>
      </w:pPr>
      <w:r>
        <w:rPr>
          <w:rFonts w:ascii="Times New Roman"/>
          <w:b w:val="false"/>
          <w:i w:val="false"/>
          <w:color w:val="000000"/>
          <w:sz w:val="28"/>
        </w:rPr>
        <w:t>
      29. Привлекаемые суда (требуемая спецификация судов, перечень судов на местности и другие).</w:t>
      </w:r>
    </w:p>
    <w:bookmarkEnd w:id="318"/>
    <w:bookmarkStart w:name="z473" w:id="319"/>
    <w:p>
      <w:pPr>
        <w:spacing w:after="0"/>
        <w:ind w:left="0"/>
        <w:jc w:val="both"/>
      </w:pPr>
      <w:r>
        <w:rPr>
          <w:rFonts w:ascii="Times New Roman"/>
          <w:b w:val="false"/>
          <w:i w:val="false"/>
          <w:color w:val="000000"/>
          <w:sz w:val="28"/>
        </w:rPr>
        <w:t>
      30. Местные трудовые ресурсы.</w:t>
      </w:r>
    </w:p>
    <w:bookmarkEnd w:id="319"/>
    <w:bookmarkStart w:name="z474" w:id="320"/>
    <w:p>
      <w:pPr>
        <w:spacing w:after="0"/>
        <w:ind w:left="0"/>
        <w:jc w:val="both"/>
      </w:pPr>
      <w:r>
        <w:rPr>
          <w:rFonts w:ascii="Times New Roman"/>
          <w:b w:val="false"/>
          <w:i w:val="false"/>
          <w:color w:val="000000"/>
          <w:sz w:val="28"/>
        </w:rPr>
        <w:t>
      31. Узкоспециализированные эксперты.</w:t>
      </w:r>
    </w:p>
    <w:bookmarkEnd w:id="320"/>
    <w:bookmarkStart w:name="z475" w:id="321"/>
    <w:p>
      <w:pPr>
        <w:spacing w:after="0"/>
        <w:ind w:left="0"/>
        <w:jc w:val="left"/>
      </w:pPr>
      <w:r>
        <w:rPr>
          <w:rFonts w:ascii="Times New Roman"/>
          <w:b/>
          <w:i w:val="false"/>
          <w:color w:val="000000"/>
        </w:rPr>
        <w:t xml:space="preserve"> 6. Управление по ликвидации разливов нефти</w:t>
      </w:r>
    </w:p>
    <w:bookmarkEnd w:id="321"/>
    <w:bookmarkStart w:name="z476" w:id="322"/>
    <w:p>
      <w:pPr>
        <w:spacing w:after="0"/>
        <w:ind w:left="0"/>
        <w:jc w:val="both"/>
      </w:pPr>
      <w:r>
        <w:rPr>
          <w:rFonts w:ascii="Times New Roman"/>
          <w:b w:val="false"/>
          <w:i w:val="false"/>
          <w:color w:val="000000"/>
          <w:sz w:val="28"/>
        </w:rPr>
        <w:t>
      32. Организационная структура управления.</w:t>
      </w:r>
    </w:p>
    <w:bookmarkEnd w:id="322"/>
    <w:bookmarkStart w:name="z477" w:id="323"/>
    <w:p>
      <w:pPr>
        <w:spacing w:after="0"/>
        <w:ind w:left="0"/>
        <w:jc w:val="both"/>
      </w:pPr>
      <w:r>
        <w:rPr>
          <w:rFonts w:ascii="Times New Roman"/>
          <w:b w:val="false"/>
          <w:i w:val="false"/>
          <w:color w:val="000000"/>
          <w:sz w:val="28"/>
        </w:rPr>
        <w:t>
      33. Функции и полномочия.</w:t>
      </w:r>
    </w:p>
    <w:bookmarkEnd w:id="323"/>
    <w:bookmarkStart w:name="z478" w:id="324"/>
    <w:p>
      <w:pPr>
        <w:spacing w:after="0"/>
        <w:ind w:left="0"/>
        <w:jc w:val="both"/>
      </w:pPr>
      <w:r>
        <w:rPr>
          <w:rFonts w:ascii="Times New Roman"/>
          <w:b w:val="false"/>
          <w:i w:val="false"/>
          <w:color w:val="000000"/>
          <w:sz w:val="28"/>
        </w:rPr>
        <w:t>
      34. Процессы и процедуры управления.</w:t>
      </w:r>
    </w:p>
    <w:bookmarkEnd w:id="324"/>
    <w:bookmarkStart w:name="z479" w:id="325"/>
    <w:p>
      <w:pPr>
        <w:spacing w:after="0"/>
        <w:ind w:left="0"/>
        <w:jc w:val="both"/>
      </w:pPr>
      <w:r>
        <w:rPr>
          <w:rFonts w:ascii="Times New Roman"/>
          <w:b w:val="false"/>
          <w:i w:val="false"/>
          <w:color w:val="000000"/>
          <w:sz w:val="28"/>
        </w:rPr>
        <w:t>
      35. Введение в действие управления по ликвидации разливов нефти на объекте и расположение.</w:t>
      </w:r>
    </w:p>
    <w:bookmarkEnd w:id="325"/>
    <w:bookmarkStart w:name="z480" w:id="326"/>
    <w:p>
      <w:pPr>
        <w:spacing w:after="0"/>
        <w:ind w:left="0"/>
        <w:jc w:val="left"/>
      </w:pPr>
      <w:r>
        <w:rPr>
          <w:rFonts w:ascii="Times New Roman"/>
          <w:b/>
          <w:i w:val="false"/>
          <w:color w:val="000000"/>
        </w:rPr>
        <w:t xml:space="preserve"> 7. Чувствительные территории.</w:t>
      </w:r>
    </w:p>
    <w:bookmarkEnd w:id="326"/>
    <w:bookmarkStart w:name="z481" w:id="327"/>
    <w:p>
      <w:pPr>
        <w:spacing w:after="0"/>
        <w:ind w:left="0"/>
        <w:jc w:val="both"/>
      </w:pPr>
      <w:r>
        <w:rPr>
          <w:rFonts w:ascii="Times New Roman"/>
          <w:b w:val="false"/>
          <w:i w:val="false"/>
          <w:color w:val="000000"/>
          <w:sz w:val="28"/>
        </w:rPr>
        <w:t>
      36. Выявление зон чувствительных к нефтяному загрязнению побережья, морской биоты и объектов инфраструктуры и их картирование (рисковые карты).</w:t>
      </w:r>
    </w:p>
    <w:bookmarkEnd w:id="327"/>
    <w:bookmarkStart w:name="z482" w:id="328"/>
    <w:p>
      <w:pPr>
        <w:spacing w:after="0"/>
        <w:ind w:left="0"/>
        <w:jc w:val="both"/>
      </w:pPr>
      <w:r>
        <w:rPr>
          <w:rFonts w:ascii="Times New Roman"/>
          <w:b w:val="false"/>
          <w:i w:val="false"/>
          <w:color w:val="000000"/>
          <w:sz w:val="28"/>
        </w:rPr>
        <w:t>
      37. Приоритет защиты.</w:t>
      </w:r>
    </w:p>
    <w:bookmarkEnd w:id="328"/>
    <w:bookmarkStart w:name="z483" w:id="329"/>
    <w:p>
      <w:pPr>
        <w:spacing w:after="0"/>
        <w:ind w:left="0"/>
        <w:jc w:val="both"/>
      </w:pPr>
      <w:r>
        <w:rPr>
          <w:rFonts w:ascii="Times New Roman"/>
          <w:b w:val="false"/>
          <w:i w:val="false"/>
          <w:color w:val="000000"/>
          <w:sz w:val="28"/>
        </w:rPr>
        <w:t>
      38. Карта чувствительности к нефтяному загрязнению побережья, морской биоты и объектов инфраструктуры (в зависимости от объема, размера и типа карт, карты размещаются в тексте плана или в приложении).</w:t>
      </w:r>
    </w:p>
    <w:bookmarkEnd w:id="329"/>
    <w:bookmarkStart w:name="z484" w:id="330"/>
    <w:p>
      <w:pPr>
        <w:spacing w:after="0"/>
        <w:ind w:left="0"/>
        <w:jc w:val="both"/>
      </w:pPr>
      <w:r>
        <w:rPr>
          <w:rFonts w:ascii="Times New Roman"/>
          <w:b w:val="false"/>
          <w:i w:val="false"/>
          <w:color w:val="000000"/>
          <w:sz w:val="28"/>
        </w:rPr>
        <w:t>
      39. Операционная карта чувствительности и (или) планы действий на местности и (или) географические планы ликвидации (в зависимости от объема, размера и типа карт и планов, карты и планы размещаются в тексте плана или в приложении).</w:t>
      </w:r>
    </w:p>
    <w:bookmarkEnd w:id="330"/>
    <w:bookmarkStart w:name="z485" w:id="331"/>
    <w:p>
      <w:pPr>
        <w:spacing w:after="0"/>
        <w:ind w:left="0"/>
        <w:jc w:val="left"/>
      </w:pPr>
      <w:r>
        <w:rPr>
          <w:rFonts w:ascii="Times New Roman"/>
          <w:b/>
          <w:i w:val="false"/>
          <w:color w:val="000000"/>
        </w:rPr>
        <w:t xml:space="preserve"> 8. Стратегия ликвидации</w:t>
      </w:r>
    </w:p>
    <w:bookmarkEnd w:id="331"/>
    <w:bookmarkStart w:name="z486" w:id="332"/>
    <w:p>
      <w:pPr>
        <w:spacing w:after="0"/>
        <w:ind w:left="0"/>
        <w:jc w:val="both"/>
      </w:pPr>
      <w:r>
        <w:rPr>
          <w:rFonts w:ascii="Times New Roman"/>
          <w:b w:val="false"/>
          <w:i w:val="false"/>
          <w:color w:val="000000"/>
          <w:sz w:val="28"/>
        </w:rPr>
        <w:t>
      40. Руководство по принятию стратегических решений (диаграммы, матрица возможных сценариев, руководство по принятию решений на основе анализа суммарной экологической пользы и другие).</w:t>
      </w:r>
    </w:p>
    <w:bookmarkEnd w:id="332"/>
    <w:bookmarkStart w:name="z487" w:id="333"/>
    <w:p>
      <w:pPr>
        <w:spacing w:after="0"/>
        <w:ind w:left="0"/>
        <w:jc w:val="both"/>
      </w:pPr>
      <w:r>
        <w:rPr>
          <w:rFonts w:ascii="Times New Roman"/>
          <w:b w:val="false"/>
          <w:i w:val="false"/>
          <w:color w:val="000000"/>
          <w:sz w:val="28"/>
        </w:rPr>
        <w:t>
      41. Сводная информация о стратегиях ликвидации разливов нефти в зависимости от конкретных сценариев.</w:t>
      </w:r>
    </w:p>
    <w:bookmarkEnd w:id="333"/>
    <w:bookmarkStart w:name="z488" w:id="334"/>
    <w:p>
      <w:pPr>
        <w:spacing w:after="0"/>
        <w:ind w:left="0"/>
        <w:jc w:val="both"/>
      </w:pPr>
      <w:r>
        <w:rPr>
          <w:rFonts w:ascii="Times New Roman"/>
          <w:b w:val="false"/>
          <w:i w:val="false"/>
          <w:color w:val="000000"/>
          <w:sz w:val="28"/>
        </w:rPr>
        <w:t>
      42. Необходимые ресурсы для ликвидации последствий разливов на море, прибрежной зоне моря, береговой линии и внутренних водных путях по необходимости.</w:t>
      </w:r>
    </w:p>
    <w:bookmarkEnd w:id="334"/>
    <w:bookmarkStart w:name="z489" w:id="335"/>
    <w:p>
      <w:pPr>
        <w:spacing w:after="0"/>
        <w:ind w:left="0"/>
        <w:jc w:val="both"/>
      </w:pPr>
      <w:r>
        <w:rPr>
          <w:rFonts w:ascii="Times New Roman"/>
          <w:b w:val="false"/>
          <w:i w:val="false"/>
          <w:color w:val="000000"/>
          <w:sz w:val="28"/>
        </w:rPr>
        <w:t>
      43. Оптимальные методы ликвидации разливов нефти.</w:t>
      </w:r>
    </w:p>
    <w:bookmarkEnd w:id="335"/>
    <w:bookmarkStart w:name="z490" w:id="336"/>
    <w:p>
      <w:pPr>
        <w:spacing w:after="0"/>
        <w:ind w:left="0"/>
        <w:jc w:val="both"/>
      </w:pPr>
      <w:r>
        <w:rPr>
          <w:rFonts w:ascii="Times New Roman"/>
          <w:b w:val="false"/>
          <w:i w:val="false"/>
          <w:color w:val="000000"/>
          <w:sz w:val="28"/>
        </w:rPr>
        <w:t>
      44. Общие тактические планы, по необходимости (размещаются в тексте плана или в приложении).</w:t>
      </w:r>
    </w:p>
    <w:bookmarkEnd w:id="336"/>
    <w:bookmarkStart w:name="z491" w:id="337"/>
    <w:p>
      <w:pPr>
        <w:spacing w:after="0"/>
        <w:ind w:left="0"/>
        <w:jc w:val="left"/>
      </w:pPr>
      <w:r>
        <w:rPr>
          <w:rFonts w:ascii="Times New Roman"/>
          <w:b/>
          <w:i w:val="false"/>
          <w:color w:val="000000"/>
        </w:rPr>
        <w:t xml:space="preserve"> 9. Управление отходами</w:t>
      </w:r>
    </w:p>
    <w:bookmarkEnd w:id="337"/>
    <w:bookmarkStart w:name="z492" w:id="338"/>
    <w:p>
      <w:pPr>
        <w:spacing w:after="0"/>
        <w:ind w:left="0"/>
        <w:jc w:val="both"/>
      </w:pPr>
      <w:r>
        <w:rPr>
          <w:rFonts w:ascii="Times New Roman"/>
          <w:b w:val="false"/>
          <w:i w:val="false"/>
          <w:color w:val="000000"/>
          <w:sz w:val="28"/>
        </w:rPr>
        <w:t>
      45. Требования законодательства.</w:t>
      </w:r>
    </w:p>
    <w:bookmarkEnd w:id="338"/>
    <w:bookmarkStart w:name="z493" w:id="339"/>
    <w:p>
      <w:pPr>
        <w:spacing w:after="0"/>
        <w:ind w:left="0"/>
        <w:jc w:val="both"/>
      </w:pPr>
      <w:r>
        <w:rPr>
          <w:rFonts w:ascii="Times New Roman"/>
          <w:b w:val="false"/>
          <w:i w:val="false"/>
          <w:color w:val="000000"/>
          <w:sz w:val="28"/>
        </w:rPr>
        <w:t>
      46. Порядок (включая раздельное хранение, уменьшение в объемах, вывоз и другие).</w:t>
      </w:r>
    </w:p>
    <w:bookmarkEnd w:id="339"/>
    <w:bookmarkStart w:name="z494" w:id="340"/>
    <w:p>
      <w:pPr>
        <w:spacing w:after="0"/>
        <w:ind w:left="0"/>
        <w:jc w:val="both"/>
      </w:pPr>
      <w:r>
        <w:rPr>
          <w:rFonts w:ascii="Times New Roman"/>
          <w:b w:val="false"/>
          <w:i w:val="false"/>
          <w:color w:val="000000"/>
          <w:sz w:val="28"/>
        </w:rPr>
        <w:t>
      47. Руководство по разработке плана управления отходами к конкретному разливу.</w:t>
      </w:r>
    </w:p>
    <w:bookmarkEnd w:id="340"/>
    <w:bookmarkStart w:name="z495" w:id="341"/>
    <w:p>
      <w:pPr>
        <w:spacing w:after="0"/>
        <w:ind w:left="0"/>
        <w:jc w:val="both"/>
      </w:pPr>
      <w:r>
        <w:rPr>
          <w:rFonts w:ascii="Times New Roman"/>
          <w:b w:val="false"/>
          <w:i w:val="false"/>
          <w:color w:val="000000"/>
          <w:sz w:val="28"/>
        </w:rPr>
        <w:t>
      48. Заблаговременно определенные места временного хранения.</w:t>
      </w:r>
    </w:p>
    <w:bookmarkEnd w:id="341"/>
    <w:bookmarkStart w:name="z496" w:id="342"/>
    <w:p>
      <w:pPr>
        <w:spacing w:after="0"/>
        <w:ind w:left="0"/>
        <w:jc w:val="both"/>
      </w:pPr>
      <w:r>
        <w:rPr>
          <w:rFonts w:ascii="Times New Roman"/>
          <w:b w:val="false"/>
          <w:i w:val="false"/>
          <w:color w:val="000000"/>
          <w:sz w:val="28"/>
        </w:rPr>
        <w:t>
      49. Мероприятия по обработке и окончательному удалению отходов или другие варианты по обращению с отходами.</w:t>
      </w:r>
    </w:p>
    <w:bookmarkEnd w:id="342"/>
    <w:bookmarkStart w:name="z497" w:id="343"/>
    <w:p>
      <w:pPr>
        <w:spacing w:after="0"/>
        <w:ind w:left="0"/>
        <w:jc w:val="left"/>
      </w:pPr>
      <w:r>
        <w:rPr>
          <w:rFonts w:ascii="Times New Roman"/>
          <w:b/>
          <w:i w:val="false"/>
          <w:color w:val="000000"/>
        </w:rPr>
        <w:t xml:space="preserve"> 10. Очистка</w:t>
      </w:r>
    </w:p>
    <w:bookmarkEnd w:id="343"/>
    <w:bookmarkStart w:name="z498" w:id="344"/>
    <w:p>
      <w:pPr>
        <w:spacing w:after="0"/>
        <w:ind w:left="0"/>
        <w:jc w:val="both"/>
      </w:pPr>
      <w:r>
        <w:rPr>
          <w:rFonts w:ascii="Times New Roman"/>
          <w:b w:val="false"/>
          <w:i w:val="false"/>
          <w:color w:val="000000"/>
          <w:sz w:val="28"/>
        </w:rPr>
        <w:t>
      50. Требования к охране здоровья и безопасности.</w:t>
      </w:r>
    </w:p>
    <w:bookmarkEnd w:id="344"/>
    <w:bookmarkStart w:name="z499" w:id="345"/>
    <w:p>
      <w:pPr>
        <w:spacing w:after="0"/>
        <w:ind w:left="0"/>
        <w:jc w:val="both"/>
      </w:pPr>
      <w:r>
        <w:rPr>
          <w:rFonts w:ascii="Times New Roman"/>
          <w:b w:val="false"/>
          <w:i w:val="false"/>
          <w:color w:val="000000"/>
          <w:sz w:val="28"/>
        </w:rPr>
        <w:t>
      51. Порядок и разрешенные очищающие вещества.</w:t>
      </w:r>
    </w:p>
    <w:bookmarkEnd w:id="345"/>
    <w:bookmarkStart w:name="z500" w:id="346"/>
    <w:p>
      <w:pPr>
        <w:spacing w:after="0"/>
        <w:ind w:left="0"/>
        <w:jc w:val="both"/>
      </w:pPr>
      <w:r>
        <w:rPr>
          <w:rFonts w:ascii="Times New Roman"/>
          <w:b w:val="false"/>
          <w:i w:val="false"/>
          <w:color w:val="000000"/>
          <w:sz w:val="28"/>
        </w:rPr>
        <w:t>
      52. Заблаговременно определенные места для проведения мероприятий по очистке.</w:t>
      </w:r>
    </w:p>
    <w:bookmarkEnd w:id="346"/>
    <w:bookmarkStart w:name="z501" w:id="347"/>
    <w:p>
      <w:pPr>
        <w:spacing w:after="0"/>
        <w:ind w:left="0"/>
        <w:jc w:val="both"/>
      </w:pPr>
      <w:r>
        <w:rPr>
          <w:rFonts w:ascii="Times New Roman"/>
          <w:b w:val="false"/>
          <w:i w:val="false"/>
          <w:color w:val="000000"/>
          <w:sz w:val="28"/>
        </w:rPr>
        <w:t>
      53. Руководство по разработке плана по очистке конкретного разлива.</w:t>
      </w:r>
    </w:p>
    <w:bookmarkEnd w:id="347"/>
    <w:bookmarkStart w:name="z502" w:id="348"/>
    <w:p>
      <w:pPr>
        <w:spacing w:after="0"/>
        <w:ind w:left="0"/>
        <w:jc w:val="left"/>
      </w:pPr>
      <w:r>
        <w:rPr>
          <w:rFonts w:ascii="Times New Roman"/>
          <w:b/>
          <w:i w:val="false"/>
          <w:color w:val="000000"/>
        </w:rPr>
        <w:t xml:space="preserve"> 11. Демобилизация</w:t>
      </w:r>
    </w:p>
    <w:bookmarkEnd w:id="348"/>
    <w:bookmarkStart w:name="z503" w:id="349"/>
    <w:p>
      <w:pPr>
        <w:spacing w:after="0"/>
        <w:ind w:left="0"/>
        <w:jc w:val="both"/>
      </w:pPr>
      <w:r>
        <w:rPr>
          <w:rFonts w:ascii="Times New Roman"/>
          <w:b w:val="false"/>
          <w:i w:val="false"/>
          <w:color w:val="000000"/>
          <w:sz w:val="28"/>
        </w:rPr>
        <w:t>
      54. Порядок завершающей проверки оборудования и судов, вывода персонала, возврата расходных материалов, возврата нанятого имущества и другие.</w:t>
      </w:r>
    </w:p>
    <w:bookmarkEnd w:id="349"/>
    <w:bookmarkStart w:name="z504" w:id="350"/>
    <w:p>
      <w:pPr>
        <w:spacing w:after="0"/>
        <w:ind w:left="0"/>
        <w:jc w:val="both"/>
      </w:pPr>
      <w:r>
        <w:rPr>
          <w:rFonts w:ascii="Times New Roman"/>
          <w:b w:val="false"/>
          <w:i w:val="false"/>
          <w:color w:val="000000"/>
          <w:sz w:val="28"/>
        </w:rPr>
        <w:t>
      55. Руководство по разработке плана вывода техники и работников с объекта при конкретном разливе.</w:t>
      </w:r>
    </w:p>
    <w:bookmarkEnd w:id="350"/>
    <w:bookmarkStart w:name="z505" w:id="351"/>
    <w:p>
      <w:pPr>
        <w:spacing w:after="0"/>
        <w:ind w:left="0"/>
        <w:jc w:val="left"/>
      </w:pPr>
      <w:r>
        <w:rPr>
          <w:rFonts w:ascii="Times New Roman"/>
          <w:b/>
          <w:i w:val="false"/>
          <w:color w:val="000000"/>
        </w:rPr>
        <w:t xml:space="preserve"> 12. Завершение реагирования</w:t>
      </w:r>
    </w:p>
    <w:bookmarkEnd w:id="351"/>
    <w:bookmarkStart w:name="z506" w:id="352"/>
    <w:p>
      <w:pPr>
        <w:spacing w:after="0"/>
        <w:ind w:left="0"/>
        <w:jc w:val="both"/>
      </w:pPr>
      <w:r>
        <w:rPr>
          <w:rFonts w:ascii="Times New Roman"/>
          <w:b w:val="false"/>
          <w:i w:val="false"/>
          <w:color w:val="000000"/>
          <w:sz w:val="28"/>
        </w:rPr>
        <w:t>
      56. Руководство по определению конечного уровня утилизации разливов и критерии завершения операций по ликвидации разливов нефти.</w:t>
      </w:r>
    </w:p>
    <w:bookmarkEnd w:id="352"/>
    <w:bookmarkStart w:name="z507" w:id="353"/>
    <w:p>
      <w:pPr>
        <w:spacing w:after="0"/>
        <w:ind w:left="0"/>
        <w:jc w:val="both"/>
      </w:pPr>
      <w:r>
        <w:rPr>
          <w:rFonts w:ascii="Times New Roman"/>
          <w:b w:val="false"/>
          <w:i w:val="false"/>
          <w:color w:val="000000"/>
          <w:sz w:val="28"/>
        </w:rPr>
        <w:t>
      57. Определение ответственного, принимающего работы по очистке территории и подтверждающего завершение операции по ликвидации разливов нефти.</w:t>
      </w:r>
    </w:p>
    <w:bookmarkEnd w:id="353"/>
    <w:bookmarkStart w:name="z508" w:id="354"/>
    <w:p>
      <w:pPr>
        <w:spacing w:after="0"/>
        <w:ind w:left="0"/>
        <w:jc w:val="left"/>
      </w:pPr>
      <w:r>
        <w:rPr>
          <w:rFonts w:ascii="Times New Roman"/>
          <w:b/>
          <w:i w:val="false"/>
          <w:color w:val="000000"/>
        </w:rPr>
        <w:t xml:space="preserve"> 13. Отчет о проведенных мерах и операциях по ликвидации разливов нефти</w:t>
      </w:r>
    </w:p>
    <w:bookmarkEnd w:id="354"/>
    <w:bookmarkStart w:name="z509" w:id="355"/>
    <w:p>
      <w:pPr>
        <w:spacing w:after="0"/>
        <w:ind w:left="0"/>
        <w:jc w:val="both"/>
      </w:pPr>
      <w:r>
        <w:rPr>
          <w:rFonts w:ascii="Times New Roman"/>
          <w:b w:val="false"/>
          <w:i w:val="false"/>
          <w:color w:val="000000"/>
          <w:sz w:val="28"/>
        </w:rPr>
        <w:t>
      58. Ответственные лица за подготовку отчета и руководства по проведению анализа после завершения ликвидации разливов нефти.</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510" w:id="356"/>
    <w:p>
      <w:pPr>
        <w:spacing w:after="0"/>
        <w:ind w:left="0"/>
        <w:jc w:val="left"/>
      </w:pPr>
      <w:r>
        <w:rPr>
          <w:rFonts w:ascii="Times New Roman"/>
          <w:b/>
          <w:i w:val="false"/>
          <w:color w:val="000000"/>
        </w:rPr>
        <w:t xml:space="preserve"> Структура управления при ликвидации разливов нефти третьего уровня на море, внутренних водоемах и в предохранительной зоне</w:t>
      </w:r>
    </w:p>
    <w:bookmarkEnd w:id="356"/>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511" w:id="357"/>
    <w:p>
      <w:pPr>
        <w:spacing w:after="0"/>
        <w:ind w:left="0"/>
        <w:jc w:val="left"/>
      </w:pPr>
      <w:r>
        <w:rPr>
          <w:rFonts w:ascii="Times New Roman"/>
          <w:b/>
          <w:i w:val="false"/>
          <w:color w:val="000000"/>
        </w:rPr>
        <w:t xml:space="preserve"> Состав оперативного штаба при разливах нефти третьего уровня</w:t>
      </w:r>
    </w:p>
    <w:bookmarkEnd w:id="357"/>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состав оперативного штаба при разливах нефти третьего уровня включаются представители следующих уполномоченных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и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подготовки решений, расчета сил и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информатизации и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мониторинга и прогноза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512" w:id="358"/>
    <w:p>
      <w:pPr>
        <w:spacing w:after="0"/>
        <w:ind w:left="0"/>
        <w:jc w:val="left"/>
      </w:pPr>
      <w:r>
        <w:rPr>
          <w:rFonts w:ascii="Times New Roman"/>
          <w:b/>
          <w:i w:val="false"/>
          <w:color w:val="000000"/>
        </w:rPr>
        <w:t xml:space="preserve"> Информация о разливе нефти на море, внутренних водоемах и в предохранительной зоне Республики Казахстан</w:t>
      </w:r>
    </w:p>
    <w:bookmarkEnd w:id="358"/>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Порядковый номер передачи информации (кратность)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Первоначальное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организация)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время (местное):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Участок/расположение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продолжается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2. Подробное описание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время (местное):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(широта и долгота)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моря и видимость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или приливы и отливы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морской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 пятна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скорость и направление)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разлива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версия источника разлива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пятна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произведен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Фотографии сделаны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чувствительные участки)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реагированию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359"/>
    <w:p>
      <w:pPr>
        <w:spacing w:after="0"/>
        <w:ind w:left="0"/>
        <w:jc w:val="both"/>
      </w:pPr>
      <w:r>
        <w:rPr>
          <w:rFonts w:ascii="Times New Roman"/>
          <w:b w:val="false"/>
          <w:i w:val="false"/>
          <w:color w:val="000000"/>
          <w:sz w:val="28"/>
        </w:rPr>
        <w:t>
      Примечание:</w:t>
      </w:r>
    </w:p>
    <w:bookmarkEnd w:id="359"/>
    <w:p>
      <w:pPr>
        <w:spacing w:after="0"/>
        <w:ind w:left="0"/>
        <w:jc w:val="both"/>
      </w:pPr>
      <w:r>
        <w:rPr>
          <w:rFonts w:ascii="Times New Roman"/>
          <w:b w:val="false"/>
          <w:i w:val="false"/>
          <w:color w:val="000000"/>
          <w:sz w:val="28"/>
        </w:rPr>
        <w:t>
      *Часть 1 заполняется непосредственно после обнаружения разлива нефти.</w:t>
      </w:r>
    </w:p>
    <w:p>
      <w:pPr>
        <w:spacing w:after="0"/>
        <w:ind w:left="0"/>
        <w:jc w:val="both"/>
      </w:pPr>
      <w:r>
        <w:rPr>
          <w:rFonts w:ascii="Times New Roman"/>
          <w:b w:val="false"/>
          <w:i w:val="false"/>
          <w:color w:val="000000"/>
          <w:sz w:val="28"/>
        </w:rPr>
        <w:t>
      **Часть 2 заполняется по мере сбора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514" w:id="360"/>
    <w:p>
      <w:pPr>
        <w:spacing w:after="0"/>
        <w:ind w:left="0"/>
        <w:jc w:val="left"/>
      </w:pPr>
      <w:r>
        <w:rPr>
          <w:rFonts w:ascii="Times New Roman"/>
          <w:b/>
          <w:i w:val="false"/>
          <w:color w:val="000000"/>
        </w:rPr>
        <w:t xml:space="preserve"> Последовательность передачи информации о разливе нефти на море, внутренних водоемах и в предохранительной зоне Республики Казахстан</w:t>
      </w:r>
    </w:p>
    <w:bookmarkEnd w:id="360"/>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20.05.2021 № 174, Министра по чрезвычайным ситуациям РК от 21.05.2021 № 225 и Министра индустрии и инфраструктурного развития РК от 25.05.2021 № 260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