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ef1c" w14:textId="724e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концепции, доктрины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июня 2018 года № 211. Зарегистрирован в Министерстве юстиции Республики Казахстан 28 июня 2018 года № 17139. Утратил силу приказом Министра национальной экономики Республики Казахстан от 3 сентября 2021 года №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03.09.2021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концепции, доктрины.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национальной экономики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2018 года № 211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концепции, доктрины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концепции, доктрины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Системой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планирования в Республике Казахстан, утвержденной постановлением Правительства Республики Казахстан от 29 ноября 2017 года № 790, и определяют порядок разработки концепции, доктрины.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доктрина – документ, определяющий систему воззрений, совокупность политических принципов по определенному вопросу;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концепция – документ идеологического характера, разрабатываемый в сферах общественной жизни (социальная, политическая, духовная) на долгосрочный период и отражающий видение развития соответствующей сферы, а также обоснование соответствующей государственной политики, включая основные принципы и общие подходы этой политики.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Концепции и доктрины реализуются через документы Системы государственного планирования и законы.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Концепция, доктрина на стадии разработки согласовываются со всеми заинтересованными государственными органами в порядке и сроки, установленные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концепции, доктрины осуществляется с привлечением научно-исследовательских организаций, ученых, экспертов, специалистов различных областей знаний.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Концепция, доктрина на стадии разработки, до направления на согласование в заинтересованные государственные органы, размещаются для публичного обсуждения на интернет-портале открытых нормативных правовых актов в установленном законодательством порядке.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концепции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Концепция разрабатывается в целях решения конкретных задач общенационального характера в сферах общественной жизни, исходит из актуальных проблем и основываться на анализе социологической, статистической, экспертной и иной информации.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допускается разработка концепции, положения и задачи которой дублируются с положениями и задачами действующих концепций, документов Системы государственного планирования.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Концепция содержит анализ текущей ситуации, обзор международного опыта, тенденции и видение развития сферы, определяет задачи, раскрывает основные принципы и общие подходы развития сферы, ожидаемые результаты, этапы реализации концепции, предусматривает перечень документов Системы государственного планирования и законов Республики Казахстан, посредством которых предполагается реализация концепции.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анализе текущей ситуации отражаются оценка состояния сферы, ключевые проблемы, анализ действующей политики государственного регулирования развития сферы деятельности и обоснование необходимости данной концепции,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международного опыта содержит анализ позитивного опыта мировой практики по решению аналогичных вопросов, которые могут быть адаптированы к условиям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концепции отражает уровень развития определенной сферы к концу планового периода с учетом имеющихся тенденций развития.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определяют пути решения ключевых проблем.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Подходы определяют наиболее эффективные способы и методы решения установленных задач.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характеризуют положительные изменения в определенной сфере, которые должны быть достигнуты в результате реализации концепции. При этом, ожидаемые результаты формулируются в качественном и/или количественном выражении.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 концепции характеризуют ориентировочные сроки достижения ее задач.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уточнения терминов и определений, использованных в концепции, предусматривается подраздел, разъясняющий их смысл.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приводится перечень как действующих, так и планируемых к разработке документов Системы государственного планирования и законов Республики Казахстан, посредством которых предполагается достижение уровня развития сферы, предусмотренной в концепции. При этом, указывается посредством какого документа будет обеспечено решение каждой задачи концепции.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разработки доктрины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Доктрина разрабатывается в целях выработки общенациональных подходов, общих взглядов, стратегического курса государственной политики в области безопасности, внешней и внутренней политики, а также по общественно значимым вопросам развития страны.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Доктрина определяет цели, основополагающие принципы и формы проведения государственной политики и реализуется посредством документов Системы государственного планирования и законов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Структура доктрины содержит следующие разделы: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текущей ситуации;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положения;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"Введение" указываются обоснование и необходимость разработки доктрины, раскрывается сущность доктрины.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уточнения терминов и определений, используемых в доктрине, предусматривается подраздел, разъясняющий их смысл.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"Анализ текущей ситуации" отражается анализ установившихся системы взглядов, принципов и направлений действующей государственной политики в определенных сферах.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"Основные положения" определяются цели, принципы, направления, способы и формы проведения государственной политики, а также приводится обоснование их выбора.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доктрины отражают конечное желаемое состояние дел в определенном вопросе.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доктрины устанавливают основы и правила реализации предлагаемого курса государственной политики.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государственной политики определяют курс, ориентир, выбор государственной политики.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формы проведения государственной политики определяют предполагаемые (возможные) пути достижения поставленной цели.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разделе "Заключение" содержатся общие выводы с указанием ожидаемых положительных изменений в развитии страны и общества в результате реализации доктрины.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