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66d7" w14:textId="9026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строительных норм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12 июня 2018 года № 131-нқ. Зарегистрирован в Министерстве юстиции Республики Казахстан 4 июля 2018 года № 17157.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26 мая 2023 года № 88-нқ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26.05.2023 </w:t>
      </w:r>
      <w:r>
        <w:rPr>
          <w:rFonts w:ascii="Times New Roman"/>
          <w:b w:val="false"/>
          <w:i w:val="false"/>
          <w:color w:val="ff0000"/>
          <w:sz w:val="28"/>
        </w:rPr>
        <w:t>№ 88-нқ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Республики Казахстан" и </w:t>
      </w:r>
      <w:r>
        <w:rPr>
          <w:rFonts w:ascii="Times New Roman"/>
          <w:b w:val="false"/>
          <w:i w:val="false"/>
          <w:color w:val="000000"/>
          <w:sz w:val="28"/>
        </w:rPr>
        <w:t>подпунктом 489)</w:t>
      </w:r>
      <w:r>
        <w:rPr>
          <w:rFonts w:ascii="Times New Roman"/>
          <w:b w:val="false"/>
          <w:i w:val="false"/>
          <w:color w:val="000000"/>
          <w:sz w:val="28"/>
        </w:rPr>
        <w:t xml:space="preserve"> функций ведомств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04.06.2019 </w:t>
      </w:r>
      <w:r>
        <w:rPr>
          <w:rFonts w:ascii="Times New Roman"/>
          <w:b w:val="false"/>
          <w:i w:val="false"/>
          <w:color w:val="000000"/>
          <w:sz w:val="28"/>
        </w:rPr>
        <w:t>№ 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строительные нормы Республики Казахстан 3.02-01-2018 "Здания жилые многоквартирные"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строительные нормы Республики Казахстан 3.02-02-2018 "Проектирование одноквартирных жилых домов и их инженерных систем"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строительные нормы Республики Казахстан 3.02-06-2018 "Проектирование гостиниц"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Управлению технического регулирования и нормирования Комитета по делам строительства и жилищно-коммунального хозяйства Министерства по инвестициям и развитию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размещение настоящего приказа на интернет-ресурсе Комитета по делам строительства и жилищно-коммунального хозяйства Министерства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жилищно-коммунального хозяйства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по инвестициям и развитию Республики Казахстан.</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делам строительства</w:t>
            </w:r>
          </w:p>
          <w:p>
            <w:pPr>
              <w:spacing w:after="20"/>
              <w:ind w:left="20"/>
              <w:jc w:val="both"/>
            </w:pPr>
          </w:p>
          <w:p>
            <w:pPr>
              <w:spacing w:after="20"/>
              <w:ind w:left="20"/>
              <w:jc w:val="both"/>
            </w:pPr>
            <w:r>
              <w:rPr>
                <w:rFonts w:ascii="Times New Roman"/>
                <w:b w:val="false"/>
                <w:i/>
                <w:color w:val="000000"/>
                <w:sz w:val="20"/>
              </w:rPr>
              <w:t>и жилищно-коммунального хозяйства</w:t>
            </w:r>
          </w:p>
          <w:p>
            <w:pPr>
              <w:spacing w:after="20"/>
              <w:ind w:left="20"/>
              <w:jc w:val="both"/>
            </w:pPr>
            <w:r>
              <w:rPr>
                <w:rFonts w:ascii="Times New Roman"/>
                <w:b w:val="false"/>
                <w:i/>
                <w:color w:val="000000"/>
                <w:sz w:val="20"/>
              </w:rPr>
              <w:t>Министерства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охраны общественного здоровья</w:t>
      </w:r>
    </w:p>
    <w:p>
      <w:pPr>
        <w:spacing w:after="0"/>
        <w:ind w:left="0"/>
        <w:jc w:val="both"/>
      </w:pPr>
      <w:r>
        <w:rPr>
          <w:rFonts w:ascii="Times New Roman"/>
          <w:b w:val="false"/>
          <w:i w:val="false"/>
          <w:color w:val="000000"/>
          <w:sz w:val="28"/>
        </w:rPr>
        <w:t>Министерства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Ж. Бекшин</w:t>
      </w:r>
    </w:p>
    <w:p>
      <w:pPr>
        <w:spacing w:after="0"/>
        <w:ind w:left="0"/>
        <w:jc w:val="both"/>
      </w:pPr>
      <w:r>
        <w:rPr>
          <w:rFonts w:ascii="Times New Roman"/>
          <w:b w:val="false"/>
          <w:i w:val="false"/>
          <w:color w:val="000000"/>
          <w:sz w:val="28"/>
        </w:rPr>
        <w:t>6 июня 2018 год</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 xml:space="preserve"> по чрезвычайным ситуациям </w:t>
      </w:r>
    </w:p>
    <w:p>
      <w:pPr>
        <w:spacing w:after="0"/>
        <w:ind w:left="0"/>
        <w:jc w:val="both"/>
      </w:pPr>
      <w:r>
        <w:rPr>
          <w:rFonts w:ascii="Times New Roman"/>
          <w:b w:val="false"/>
          <w:i w:val="false"/>
          <w:color w:val="000000"/>
          <w:sz w:val="28"/>
        </w:rPr>
        <w:t>Министерства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В. Беккер</w:t>
      </w:r>
    </w:p>
    <w:p>
      <w:pPr>
        <w:spacing w:after="0"/>
        <w:ind w:left="0"/>
        <w:jc w:val="both"/>
      </w:pPr>
      <w:r>
        <w:rPr>
          <w:rFonts w:ascii="Times New Roman"/>
          <w:b w:val="false"/>
          <w:i w:val="false"/>
          <w:color w:val="000000"/>
          <w:sz w:val="28"/>
        </w:rPr>
        <w:t>18 июня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делам строительства и жилищно-</w:t>
            </w:r>
            <w:r>
              <w:br/>
            </w:r>
            <w:r>
              <w:rPr>
                <w:rFonts w:ascii="Times New Roman"/>
                <w:b w:val="false"/>
                <w:i w:val="false"/>
                <w:color w:val="000000"/>
                <w:sz w:val="20"/>
              </w:rPr>
              <w:t xml:space="preserve">коммунального хозяйства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по инвестиции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131-нқ</w:t>
            </w:r>
          </w:p>
        </w:tc>
      </w:tr>
    </w:tbl>
    <w:bookmarkStart w:name="z21" w:id="15"/>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 ҚАЗАҚСТАН РЕСПУБЛИКАСЫНЫҢ ҚҰРЫЛЫСТЫҚ НОРМАЛАРЫ</w:t>
      </w:r>
    </w:p>
    <w:bookmarkEnd w:id="15"/>
    <w:bookmarkStart w:name="z22" w:id="16"/>
    <w:p>
      <w:pPr>
        <w:spacing w:after="0"/>
        <w:ind w:left="0"/>
        <w:jc w:val="left"/>
      </w:pPr>
      <w:r>
        <w:rPr>
          <w:rFonts w:ascii="Times New Roman"/>
          <w:b/>
          <w:i w:val="false"/>
          <w:color w:val="000000"/>
        </w:rPr>
        <w:t xml:space="preserve"> Государственные нормативы в области архитектуры, градостроительства и строительства СТРОИТЕЛЬНЫЕ НОРМЫ РЕСПУБЛИКИ КАЗАХСТАН</w:t>
      </w:r>
    </w:p>
    <w:bookmarkEnd w:id="16"/>
    <w:bookmarkStart w:name="z23" w:id="17"/>
    <w:p>
      <w:pPr>
        <w:spacing w:after="0"/>
        <w:ind w:left="0"/>
        <w:jc w:val="left"/>
      </w:pPr>
      <w:r>
        <w:rPr>
          <w:rFonts w:ascii="Times New Roman"/>
          <w:b/>
          <w:i w:val="false"/>
          <w:color w:val="000000"/>
        </w:rPr>
        <w:t xml:space="preserve"> КӨП ПӘТЕРЛІ ТҰРҒЫН ҮЙ ҒИМАРАТТАРЫ</w:t>
      </w:r>
    </w:p>
    <w:bookmarkEnd w:id="17"/>
    <w:bookmarkStart w:name="z24" w:id="18"/>
    <w:p>
      <w:pPr>
        <w:spacing w:after="0"/>
        <w:ind w:left="0"/>
        <w:jc w:val="left"/>
      </w:pPr>
      <w:r>
        <w:rPr>
          <w:rFonts w:ascii="Times New Roman"/>
          <w:b/>
          <w:i w:val="false"/>
          <w:color w:val="000000"/>
        </w:rPr>
        <w:t xml:space="preserve"> ЗДАНИЯ ЖИЛЫЕ МНОГОКВАРТИРНЫЕ </w:t>
      </w:r>
    </w:p>
    <w:bookmarkEnd w:id="18"/>
    <w:bookmarkStart w:name="z25" w:id="19"/>
    <w:p>
      <w:pPr>
        <w:spacing w:after="0"/>
        <w:ind w:left="0"/>
        <w:jc w:val="both"/>
      </w:pPr>
      <w:r>
        <w:rPr>
          <w:rFonts w:ascii="Times New Roman"/>
          <w:b w:val="false"/>
          <w:i w:val="false"/>
          <w:color w:val="000000"/>
          <w:sz w:val="28"/>
        </w:rPr>
        <w:t>
      ҚР ҚН 3.02–01–2018</w:t>
      </w:r>
    </w:p>
    <w:bookmarkEnd w:id="19"/>
    <w:bookmarkStart w:name="z26" w:id="20"/>
    <w:p>
      <w:pPr>
        <w:spacing w:after="0"/>
        <w:ind w:left="0"/>
        <w:jc w:val="both"/>
      </w:pPr>
      <w:r>
        <w:rPr>
          <w:rFonts w:ascii="Times New Roman"/>
          <w:b w:val="false"/>
          <w:i w:val="false"/>
          <w:color w:val="000000"/>
          <w:sz w:val="28"/>
        </w:rPr>
        <w:t>
      СН РК 3.02–01–2018</w:t>
      </w:r>
    </w:p>
    <w:bookmarkEnd w:id="20"/>
    <w:bookmarkStart w:name="z27" w:id="21"/>
    <w:p>
      <w:pPr>
        <w:spacing w:after="0"/>
        <w:ind w:left="0"/>
        <w:jc w:val="left"/>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w:t>
      </w:r>
    </w:p>
    <w:bookmarkEnd w:id="21"/>
    <w:bookmarkStart w:name="z28" w:id="22"/>
    <w:p>
      <w:pPr>
        <w:spacing w:after="0"/>
        <w:ind w:left="0"/>
        <w:jc w:val="left"/>
      </w:pPr>
      <w:r>
        <w:rPr>
          <w:rFonts w:ascii="Times New Roman"/>
          <w:b/>
          <w:i w:val="false"/>
          <w:color w:val="000000"/>
        </w:rPr>
        <w:t xml:space="preserve"> Комитет по делам строительства и жилищно-коммунального хозяйства Министерства по инвестициям и развитию Республики Казахстан </w:t>
      </w:r>
    </w:p>
    <w:bookmarkEnd w:id="22"/>
    <w:bookmarkStart w:name="z29" w:id="23"/>
    <w:p>
      <w:pPr>
        <w:spacing w:after="0"/>
        <w:ind w:left="0"/>
        <w:jc w:val="left"/>
      </w:pPr>
      <w:r>
        <w:rPr>
          <w:rFonts w:ascii="Times New Roman"/>
          <w:b/>
          <w:i w:val="false"/>
          <w:color w:val="000000"/>
        </w:rPr>
        <w:t xml:space="preserve"> АЛҒЫ СӨЗ</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 ӘЗІРЛЕГЕН:</w:t>
            </w:r>
          </w:p>
          <w:bookmarkEnd w:id="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2 ҰСЫНҒАН:</w:t>
            </w:r>
          </w:p>
          <w:bookmarkEnd w:id="2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3 БЕКІТІЛГЕН ЖӘНЕ ҚОЛДАНЫСҚА ЕНГІЗІЛГЕН:</w:t>
            </w:r>
          </w:p>
          <w:bookmarkEnd w:id="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"__"________ № ___ бұйрығы</w:t>
            </w:r>
          </w:p>
          <w:p>
            <w:pPr>
              <w:spacing w:after="20"/>
              <w:ind w:left="20"/>
              <w:jc w:val="both"/>
            </w:pPr>
            <w:r>
              <w:rPr>
                <w:rFonts w:ascii="Times New Roman"/>
                <w:b w:val="false"/>
                <w:i w:val="false"/>
                <w:color w:val="000000"/>
                <w:sz w:val="20"/>
              </w:rPr>
              <w:t>
2018 жылғы "__"________ бастап</w:t>
            </w:r>
          </w:p>
        </w:tc>
      </w:tr>
    </w:tbl>
    <w:bookmarkStart w:name="z33" w:id="27"/>
    <w:p>
      <w:pPr>
        <w:spacing w:after="0"/>
        <w:ind w:left="0"/>
        <w:jc w:val="left"/>
      </w:pPr>
      <w:r>
        <w:rPr>
          <w:rFonts w:ascii="Times New Roman"/>
          <w:b/>
          <w:i w:val="false"/>
          <w:color w:val="000000"/>
        </w:rPr>
        <w:t xml:space="preserve"> ПРЕДИСЛОВИЕ</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4 РАЗРАБОТАН:</w:t>
            </w:r>
          </w:p>
          <w:bookmarkEnd w:id="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5 ПРЕДСТАВЛЕН:</w:t>
            </w:r>
          </w:p>
          <w:bookmarkEnd w:id="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6 УТВЕРЖДЕН И ВВЕДЕН В ДЕЙСТВИЕ:</w:t>
            </w:r>
          </w:p>
          <w:bookmarkEnd w:id="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"__"________ 2018 года № ___</w:t>
            </w:r>
          </w:p>
          <w:p>
            <w:pPr>
              <w:spacing w:after="20"/>
              <w:ind w:left="20"/>
              <w:jc w:val="both"/>
            </w:pPr>
            <w:r>
              <w:rPr>
                <w:rFonts w:ascii="Times New Roman"/>
                <w:b w:val="false"/>
                <w:i w:val="false"/>
                <w:color w:val="000000"/>
                <w:sz w:val="20"/>
              </w:rPr>
              <w:t>
с "__"________ 2018 года</w:t>
            </w:r>
          </w:p>
        </w:tc>
      </w:tr>
    </w:tbl>
    <w:bookmarkStart w:name="z37" w:id="31"/>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bookmarkEnd w:id="31"/>
    <w:bookmarkStart w:name="z38" w:id="32"/>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32"/>
    <w:bookmarkStart w:name="z39" w:id="33"/>
    <w:p>
      <w:pPr>
        <w:spacing w:after="0"/>
        <w:ind w:left="0"/>
        <w:jc w:val="left"/>
      </w:pPr>
      <w:r>
        <w:rPr>
          <w:rFonts w:ascii="Times New Roman"/>
          <w:b/>
          <w:i w:val="false"/>
          <w:color w:val="000000"/>
        </w:rPr>
        <w:t xml:space="preserve"> Содержание</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Глава 1.</w:t>
            </w:r>
          </w:p>
          <w:bookmarkEnd w:id="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Глава 2.</w:t>
            </w:r>
          </w:p>
          <w:bookmarkEnd w:id="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Глава 3.</w:t>
            </w:r>
          </w:p>
          <w:bookmarkEnd w:id="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Глава 4.</w:t>
            </w:r>
          </w:p>
          <w:bookmarkEnd w:id="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Параграф 1.</w:t>
            </w:r>
          </w:p>
          <w:bookmarkEnd w:id="3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Параграф 2.</w:t>
            </w:r>
          </w:p>
          <w:bookmarkEnd w:id="3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Глава 5.</w:t>
            </w:r>
          </w:p>
          <w:bookmarkEnd w:id="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при проектировании и строительстве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Параграф 1.</w:t>
            </w:r>
          </w:p>
          <w:bookmarkEnd w:id="4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надежности и устойчивости зданий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Параграф 2.</w:t>
            </w:r>
          </w:p>
          <w:bookmarkEnd w:id="4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пожарной безопасности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Параграф 3.</w:t>
            </w:r>
          </w:p>
          <w:bookmarkEnd w:id="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обеспечению охраны здоровья людей в процессе эксплуатации зданий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Параграф 4.</w:t>
            </w:r>
          </w:p>
          <w:bookmarkEnd w:id="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участку и территории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Глава 6.</w:t>
            </w:r>
          </w:p>
          <w:bookmarkEnd w:id="4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Архитектурно-планировочные решения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Параграф 1.</w:t>
            </w:r>
          </w:p>
          <w:bookmarkEnd w:id="4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Входная группа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Параграф 2.</w:t>
            </w:r>
          </w:p>
          <w:bookmarkEnd w:id="4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Параграф 3.</w:t>
            </w:r>
          </w:p>
          <w:bookmarkEnd w:id="4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помещения зданий и квартир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Параграф 4.</w:t>
            </w:r>
          </w:p>
          <w:bookmarkEnd w:id="4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общественного назначения, встроенные и встроенно-пристроенные в здания жилые многоквартирные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Параграф 5.</w:t>
            </w:r>
          </w:p>
          <w:bookmarkEnd w:id="5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Коммуникационные пространства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Параграф 6.</w:t>
            </w:r>
          </w:p>
          <w:bookmarkEnd w:id="5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Мусороудаление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Глава 7.</w:t>
            </w:r>
          </w:p>
          <w:bookmarkEnd w:id="5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доступности для маломобильных групп населения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Глава 8.</w:t>
            </w:r>
          </w:p>
          <w:bookmarkEnd w:id="5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требования и инженерные коммуникации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Глава 9.</w:t>
            </w:r>
          </w:p>
          <w:bookmarkEnd w:id="5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Глава 10.</w:t>
            </w:r>
          </w:p>
          <w:bookmarkEnd w:id="5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и рациональное использование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Параграф 1.</w:t>
            </w:r>
          </w:p>
          <w:bookmarkEnd w:id="5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сокращению энергопотребления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Параграф 2.</w:t>
            </w:r>
          </w:p>
          <w:bookmarkEnd w:id="5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8"/>
    <w:p>
      <w:pPr>
        <w:spacing w:after="0"/>
        <w:ind w:left="0"/>
        <w:jc w:val="left"/>
      </w:pPr>
      <w:r>
        <w:rPr>
          <w:rFonts w:ascii="Times New Roman"/>
          <w:b/>
          <w:i w:val="false"/>
          <w:color w:val="000000"/>
        </w:rPr>
        <w:t xml:space="preserve"> ҚАЗАҚСТАН РЕСПУБЛИКАСЫНЫҢ ҚҰРЫЛЫС НОРМАЛАРЫ</w:t>
      </w:r>
    </w:p>
    <w:bookmarkEnd w:id="58"/>
    <w:bookmarkStart w:name="z65" w:id="59"/>
    <w:p>
      <w:pPr>
        <w:spacing w:after="0"/>
        <w:ind w:left="0"/>
        <w:jc w:val="left"/>
      </w:pPr>
      <w:r>
        <w:rPr>
          <w:rFonts w:ascii="Times New Roman"/>
          <w:b/>
          <w:i w:val="false"/>
          <w:color w:val="000000"/>
        </w:rPr>
        <w:t xml:space="preserve"> СТРОИТЕЛЬНЫЕ НОРМЫ РЕСПУБЛИКИ КАЗАХСТАН</w:t>
      </w:r>
    </w:p>
    <w:bookmarkEnd w:id="59"/>
    <w:bookmarkStart w:name="z66" w:id="60"/>
    <w:p>
      <w:pPr>
        <w:spacing w:after="0"/>
        <w:ind w:left="0"/>
        <w:jc w:val="left"/>
      </w:pPr>
      <w:r>
        <w:rPr>
          <w:rFonts w:ascii="Times New Roman"/>
          <w:b/>
          <w:i w:val="false"/>
          <w:color w:val="000000"/>
        </w:rPr>
        <w:t xml:space="preserve"> КӨП ПӘТЕРЛІ ТҰРҒЫН ҒИМАРАТТАР</w:t>
      </w:r>
    </w:p>
    <w:bookmarkEnd w:id="60"/>
    <w:bookmarkStart w:name="z67" w:id="61"/>
    <w:p>
      <w:pPr>
        <w:spacing w:after="0"/>
        <w:ind w:left="0"/>
        <w:jc w:val="left"/>
      </w:pPr>
      <w:r>
        <w:rPr>
          <w:rFonts w:ascii="Times New Roman"/>
          <w:b/>
          <w:i w:val="false"/>
          <w:color w:val="000000"/>
        </w:rPr>
        <w:t xml:space="preserve"> ЗДАНИЯ ЖИЛЫЕ МНОГОКВАРТИРНЫЕ</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2018-ХХ-ХХ</w:t>
            </w:r>
          </w:p>
        </w:tc>
      </w:tr>
    </w:tbl>
    <w:bookmarkStart w:name="z69" w:id="62"/>
    <w:p>
      <w:pPr>
        <w:spacing w:after="0"/>
        <w:ind w:left="0"/>
        <w:jc w:val="left"/>
      </w:pPr>
      <w:r>
        <w:rPr>
          <w:rFonts w:ascii="Times New Roman"/>
          <w:b/>
          <w:i w:val="false"/>
          <w:color w:val="000000"/>
        </w:rPr>
        <w:t xml:space="preserve"> Глава 1. Область применения</w:t>
      </w:r>
    </w:p>
    <w:bookmarkEnd w:id="62"/>
    <w:bookmarkStart w:name="z70" w:id="63"/>
    <w:p>
      <w:pPr>
        <w:spacing w:after="0"/>
        <w:ind w:left="0"/>
        <w:jc w:val="both"/>
      </w:pPr>
      <w:r>
        <w:rPr>
          <w:rFonts w:ascii="Times New Roman"/>
          <w:b w:val="false"/>
          <w:i w:val="false"/>
          <w:color w:val="000000"/>
          <w:sz w:val="28"/>
        </w:rPr>
        <w:t>
      1. Настоящие строительные нормы устанавливают требования на проектирование и строительство вновь строящихся и реконструируемых зданий жилых многоквартирных высотой до 75 метров включительно, общежитий квартирного типа, а также жилых помещений, долговременного проживания, входящих в состав помещений зданий другого функционального назначения.</w:t>
      </w:r>
    </w:p>
    <w:bookmarkEnd w:id="63"/>
    <w:bookmarkStart w:name="z71" w:id="64"/>
    <w:p>
      <w:pPr>
        <w:spacing w:after="0"/>
        <w:ind w:left="0"/>
        <w:jc w:val="both"/>
      </w:pPr>
      <w:r>
        <w:rPr>
          <w:rFonts w:ascii="Times New Roman"/>
          <w:b w:val="false"/>
          <w:i w:val="false"/>
          <w:color w:val="000000"/>
          <w:sz w:val="28"/>
        </w:rPr>
        <w:t>
      2. В случае изменения функционального назначения здания или его частей в процессе эксплуатации, реконструкции, устройстве в зданиях жилых многоквартирных встроенных, встроенно-пристроенных учреждений и предприятий соблюдаются требования нормативных документов, соответствующих их назначению, не противоречащих данным строительным нормам.</w:t>
      </w:r>
    </w:p>
    <w:bookmarkEnd w:id="64"/>
    <w:bookmarkStart w:name="z72" w:id="65"/>
    <w:p>
      <w:pPr>
        <w:spacing w:after="0"/>
        <w:ind w:left="0"/>
        <w:jc w:val="both"/>
      </w:pPr>
      <w:r>
        <w:rPr>
          <w:rFonts w:ascii="Times New Roman"/>
          <w:b w:val="false"/>
          <w:i w:val="false"/>
          <w:color w:val="000000"/>
          <w:sz w:val="28"/>
        </w:rPr>
        <w:t>
      3. Настоящие строительные нормы не распространяются на проектирование:</w:t>
      </w:r>
    </w:p>
    <w:bookmarkEnd w:id="65"/>
    <w:bookmarkStart w:name="z73" w:id="66"/>
    <w:p>
      <w:pPr>
        <w:spacing w:after="0"/>
        <w:ind w:left="0"/>
        <w:jc w:val="both"/>
      </w:pPr>
      <w:r>
        <w:rPr>
          <w:rFonts w:ascii="Times New Roman"/>
          <w:b w:val="false"/>
          <w:i w:val="false"/>
          <w:color w:val="000000"/>
          <w:sz w:val="28"/>
        </w:rPr>
        <w:t xml:space="preserve">
      1) государственного социального жилища; </w:t>
      </w:r>
    </w:p>
    <w:bookmarkEnd w:id="66"/>
    <w:bookmarkStart w:name="z74" w:id="67"/>
    <w:p>
      <w:pPr>
        <w:spacing w:after="0"/>
        <w:ind w:left="0"/>
        <w:jc w:val="both"/>
      </w:pPr>
      <w:r>
        <w:rPr>
          <w:rFonts w:ascii="Times New Roman"/>
          <w:b w:val="false"/>
          <w:i w:val="false"/>
          <w:color w:val="000000"/>
          <w:sz w:val="28"/>
        </w:rPr>
        <w:t>
      2) жилых одноквартирных домов, в том числе блокированных;</w:t>
      </w:r>
    </w:p>
    <w:bookmarkEnd w:id="67"/>
    <w:bookmarkStart w:name="z75" w:id="68"/>
    <w:p>
      <w:pPr>
        <w:spacing w:after="0"/>
        <w:ind w:left="0"/>
        <w:jc w:val="both"/>
      </w:pPr>
      <w:r>
        <w:rPr>
          <w:rFonts w:ascii="Times New Roman"/>
          <w:b w:val="false"/>
          <w:i w:val="false"/>
          <w:color w:val="000000"/>
          <w:sz w:val="28"/>
        </w:rPr>
        <w:t>
      3) мобильных (инвентарных) зданий для нужд строительства согласно ГОСТ 22853-86 "Здания мобильные (инвентарные). Общие технические условия", ГОСТ 25957-83 "Здания и сооружения мобильные (инвентарные). Классификация. Термины и определения";</w:t>
      </w:r>
    </w:p>
    <w:bookmarkEnd w:id="68"/>
    <w:bookmarkStart w:name="z76" w:id="69"/>
    <w:p>
      <w:pPr>
        <w:spacing w:after="0"/>
        <w:ind w:left="0"/>
        <w:jc w:val="both"/>
      </w:pPr>
      <w:r>
        <w:rPr>
          <w:rFonts w:ascii="Times New Roman"/>
          <w:b w:val="false"/>
          <w:i w:val="false"/>
          <w:color w:val="000000"/>
          <w:sz w:val="28"/>
        </w:rPr>
        <w:t>
      4) модернизации жилых домов периода индустриального домостроения, осуществляемых по специальным программам-заданиям.</w:t>
      </w:r>
    </w:p>
    <w:bookmarkEnd w:id="69"/>
    <w:bookmarkStart w:name="z77" w:id="70"/>
    <w:p>
      <w:pPr>
        <w:spacing w:after="0"/>
        <w:ind w:left="0"/>
        <w:jc w:val="both"/>
      </w:pPr>
      <w:r>
        <w:rPr>
          <w:rFonts w:ascii="Times New Roman"/>
          <w:b w:val="false"/>
          <w:i w:val="false"/>
          <w:color w:val="000000"/>
          <w:sz w:val="28"/>
        </w:rPr>
        <w:t>
      4. Настоящие строительные нормы не регламентируют условия заселения жилых домов при различных формах собственности, а также формы владения нежилыми помещениями, размещаемыми в жилом здании.</w:t>
      </w:r>
    </w:p>
    <w:bookmarkEnd w:id="70"/>
    <w:bookmarkStart w:name="z78" w:id="71"/>
    <w:p>
      <w:pPr>
        <w:spacing w:after="0"/>
        <w:ind w:left="0"/>
        <w:jc w:val="left"/>
      </w:pPr>
      <w:r>
        <w:rPr>
          <w:rFonts w:ascii="Times New Roman"/>
          <w:b/>
          <w:i w:val="false"/>
          <w:color w:val="000000"/>
        </w:rPr>
        <w:t xml:space="preserve"> Глава 2. Нормативные ссылки</w:t>
      </w:r>
    </w:p>
    <w:bookmarkEnd w:id="71"/>
    <w:bookmarkStart w:name="z79" w:id="72"/>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об энергосбережении);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Start w:name="z86" w:id="73"/>
    <w:p>
      <w:pPr>
        <w:spacing w:after="0"/>
        <w:ind w:left="0"/>
        <w:jc w:val="both"/>
      </w:pPr>
      <w:r>
        <w:rPr>
          <w:rFonts w:ascii="Times New Roman"/>
          <w:b w:val="false"/>
          <w:i w:val="false"/>
          <w:color w:val="000000"/>
          <w:sz w:val="28"/>
        </w:rPr>
        <w:t>
      ГОСТ 22853-86 "Здания мобильные (инвентарные). Общие технические условия";</w:t>
      </w:r>
    </w:p>
    <w:bookmarkEnd w:id="73"/>
    <w:bookmarkStart w:name="z87" w:id="74"/>
    <w:p>
      <w:pPr>
        <w:spacing w:after="0"/>
        <w:ind w:left="0"/>
        <w:jc w:val="both"/>
      </w:pPr>
      <w:r>
        <w:rPr>
          <w:rFonts w:ascii="Times New Roman"/>
          <w:b w:val="false"/>
          <w:i w:val="false"/>
          <w:color w:val="000000"/>
          <w:sz w:val="28"/>
        </w:rPr>
        <w:t>
      ГОСТ 25957-83 "Здания и сооружения мобильные (инвентарные). Классификация. Термины и определения".</w:t>
      </w:r>
    </w:p>
    <w:bookmarkEnd w:id="74"/>
    <w:bookmarkStart w:name="z88" w:id="75"/>
    <w:p>
      <w:pPr>
        <w:spacing w:after="0"/>
        <w:ind w:left="0"/>
        <w:jc w:val="both"/>
      </w:pPr>
      <w:r>
        <w:rPr>
          <w:rFonts w:ascii="Times New Roman"/>
          <w:b w:val="false"/>
          <w:i w:val="false"/>
          <w:color w:val="000000"/>
          <w:sz w:val="28"/>
        </w:rPr>
        <w:t>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w:t>
      </w:r>
    </w:p>
    <w:bookmarkEnd w:id="75"/>
    <w:bookmarkStart w:name="z89" w:id="76"/>
    <w:p>
      <w:pPr>
        <w:spacing w:after="0"/>
        <w:ind w:left="0"/>
        <w:jc w:val="left"/>
      </w:pPr>
      <w:r>
        <w:rPr>
          <w:rFonts w:ascii="Times New Roman"/>
          <w:b/>
          <w:i w:val="false"/>
          <w:color w:val="000000"/>
        </w:rPr>
        <w:t xml:space="preserve"> Глава 3. Термины и определения</w:t>
      </w:r>
    </w:p>
    <w:bookmarkEnd w:id="76"/>
    <w:bookmarkStart w:name="z90" w:id="77"/>
    <w:p>
      <w:pPr>
        <w:spacing w:after="0"/>
        <w:ind w:left="0"/>
        <w:jc w:val="both"/>
      </w:pPr>
      <w:r>
        <w:rPr>
          <w:rFonts w:ascii="Times New Roman"/>
          <w:b w:val="false"/>
          <w:i w:val="false"/>
          <w:color w:val="000000"/>
          <w:sz w:val="28"/>
        </w:rPr>
        <w:t>
      5. В настоящих строительных нормах применяются следующие термины с соответствующими определениями:</w:t>
      </w:r>
    </w:p>
    <w:bookmarkEnd w:id="77"/>
    <w:bookmarkStart w:name="z91" w:id="78"/>
    <w:p>
      <w:pPr>
        <w:spacing w:after="0"/>
        <w:ind w:left="0"/>
        <w:jc w:val="both"/>
      </w:pPr>
      <w:r>
        <w:rPr>
          <w:rFonts w:ascii="Times New Roman"/>
          <w:b w:val="false"/>
          <w:i w:val="false"/>
          <w:color w:val="000000"/>
          <w:sz w:val="28"/>
        </w:rPr>
        <w:t>
      1) балкон - огражденная площадка, полностью выступающая из плоскости стены фасада здания;</w:t>
      </w:r>
    </w:p>
    <w:bookmarkEnd w:id="78"/>
    <w:bookmarkStart w:name="z92" w:id="79"/>
    <w:p>
      <w:pPr>
        <w:spacing w:after="0"/>
        <w:ind w:left="0"/>
        <w:jc w:val="both"/>
      </w:pPr>
      <w:r>
        <w:rPr>
          <w:rFonts w:ascii="Times New Roman"/>
          <w:b w:val="false"/>
          <w:i w:val="false"/>
          <w:color w:val="000000"/>
          <w:sz w:val="28"/>
        </w:rPr>
        <w:t>
      2) этаж первый - нижний надземный этаж здания;</w:t>
      </w:r>
    </w:p>
    <w:bookmarkEnd w:id="79"/>
    <w:bookmarkStart w:name="z93" w:id="80"/>
    <w:p>
      <w:pPr>
        <w:spacing w:after="0"/>
        <w:ind w:left="0"/>
        <w:jc w:val="both"/>
      </w:pPr>
      <w:r>
        <w:rPr>
          <w:rFonts w:ascii="Times New Roman"/>
          <w:b w:val="false"/>
          <w:i w:val="false"/>
          <w:color w:val="000000"/>
          <w:sz w:val="28"/>
        </w:rPr>
        <w:t>
      3) пристроенные помещения - примыкающие к нижним этажам основного здания отдельные помещения (группа помещений), функционально несвязанные с основным жилым зданием;</w:t>
      </w:r>
    </w:p>
    <w:bookmarkEnd w:id="80"/>
    <w:bookmarkStart w:name="z94" w:id="81"/>
    <w:p>
      <w:pPr>
        <w:spacing w:after="0"/>
        <w:ind w:left="0"/>
        <w:jc w:val="both"/>
      </w:pPr>
      <w:r>
        <w:rPr>
          <w:rFonts w:ascii="Times New Roman"/>
          <w:b w:val="false"/>
          <w:i w:val="false"/>
          <w:color w:val="000000"/>
          <w:sz w:val="28"/>
        </w:rPr>
        <w:t>
      4) этаж подземный - этаж с отметкой пола помещений ниже планировочной отметки земли более чем на половину высоты помещения;</w:t>
      </w:r>
    </w:p>
    <w:bookmarkEnd w:id="81"/>
    <w:bookmarkStart w:name="z95" w:id="82"/>
    <w:p>
      <w:pPr>
        <w:spacing w:after="0"/>
        <w:ind w:left="0"/>
        <w:jc w:val="both"/>
      </w:pPr>
      <w:r>
        <w:rPr>
          <w:rFonts w:ascii="Times New Roman"/>
          <w:b w:val="false"/>
          <w:i w:val="false"/>
          <w:color w:val="000000"/>
          <w:sz w:val="28"/>
        </w:rPr>
        <w:t>
      5) этаж подвальный - этаж с отметкой пола помещений ниже планировочной отметки земли более чем на половину высоты помещения;</w:t>
      </w:r>
    </w:p>
    <w:bookmarkEnd w:id="82"/>
    <w:bookmarkStart w:name="z96" w:id="83"/>
    <w:p>
      <w:pPr>
        <w:spacing w:after="0"/>
        <w:ind w:left="0"/>
        <w:jc w:val="both"/>
      </w:pPr>
      <w:r>
        <w:rPr>
          <w:rFonts w:ascii="Times New Roman"/>
          <w:b w:val="false"/>
          <w:i w:val="false"/>
          <w:color w:val="000000"/>
          <w:sz w:val="28"/>
        </w:rPr>
        <w:t>
      6) встроенно-пристроенное помещение - помещение, располагаемое в габаритах здания и в объемах, вынесенных за пределы габаритов здания более чем на 1,5 м;</w:t>
      </w:r>
    </w:p>
    <w:bookmarkEnd w:id="83"/>
    <w:bookmarkStart w:name="z97" w:id="84"/>
    <w:p>
      <w:pPr>
        <w:spacing w:after="0"/>
        <w:ind w:left="0"/>
        <w:jc w:val="both"/>
      </w:pPr>
      <w:r>
        <w:rPr>
          <w:rFonts w:ascii="Times New Roman"/>
          <w:b w:val="false"/>
          <w:i w:val="false"/>
          <w:color w:val="000000"/>
          <w:sz w:val="28"/>
        </w:rPr>
        <w:t>
      7) помещения общественного назначения - в данных строительных нормах - помещения, расположенные в жилом доме и предназначенные для осуществления деятельности по обслуживанию жильцов дома и жителей прилегающего жилого микрорайона (квартала);</w:t>
      </w:r>
    </w:p>
    <w:bookmarkEnd w:id="84"/>
    <w:bookmarkStart w:name="z98" w:id="85"/>
    <w:p>
      <w:pPr>
        <w:spacing w:after="0"/>
        <w:ind w:left="0"/>
        <w:jc w:val="both"/>
      </w:pPr>
      <w:r>
        <w:rPr>
          <w:rFonts w:ascii="Times New Roman"/>
          <w:b w:val="false"/>
          <w:i w:val="false"/>
          <w:color w:val="000000"/>
          <w:sz w:val="28"/>
        </w:rPr>
        <w:t>
      8) мусоропровод - составная часть комплекса инженерного оборудования зданий, предназначенного для приема, вертикального транспортирования и временного хранения твердых бытовых отходов;</w:t>
      </w:r>
    </w:p>
    <w:bookmarkEnd w:id="85"/>
    <w:bookmarkStart w:name="z99" w:id="86"/>
    <w:p>
      <w:pPr>
        <w:spacing w:after="0"/>
        <w:ind w:left="0"/>
        <w:jc w:val="both"/>
      </w:pPr>
      <w:r>
        <w:rPr>
          <w:rFonts w:ascii="Times New Roman"/>
          <w:b w:val="false"/>
          <w:i w:val="false"/>
          <w:color w:val="000000"/>
          <w:sz w:val="28"/>
        </w:rPr>
        <w:t>
      9) помещения вспомогательного использования - помещения, предназначенные для удовлетворения гражданами бытовых и иных нужд, в том числе кухня или кухня-ниша, передняя, ванная комната или душевая, уборная или совмещенный санузел, кладовая или хозяйственный встроенный шкаф, постирочная, помещение теплогенераторной и т.п;</w:t>
      </w:r>
    </w:p>
    <w:bookmarkEnd w:id="86"/>
    <w:bookmarkStart w:name="z100" w:id="87"/>
    <w:p>
      <w:pPr>
        <w:spacing w:after="0"/>
        <w:ind w:left="0"/>
        <w:jc w:val="both"/>
      </w:pPr>
      <w:r>
        <w:rPr>
          <w:rFonts w:ascii="Times New Roman"/>
          <w:b w:val="false"/>
          <w:i w:val="false"/>
          <w:color w:val="000000"/>
          <w:sz w:val="28"/>
        </w:rPr>
        <w:t>
      10) лифтовой холл - помещение перед входом в лифт;</w:t>
      </w:r>
    </w:p>
    <w:bookmarkEnd w:id="87"/>
    <w:bookmarkStart w:name="z101" w:id="88"/>
    <w:p>
      <w:pPr>
        <w:spacing w:after="0"/>
        <w:ind w:left="0"/>
        <w:jc w:val="both"/>
      </w:pPr>
      <w:r>
        <w:rPr>
          <w:rFonts w:ascii="Times New Roman"/>
          <w:b w:val="false"/>
          <w:i w:val="false"/>
          <w:color w:val="000000"/>
          <w:sz w:val="28"/>
        </w:rPr>
        <w:t>
      11) лоджия - площадка с перекрытием, ограниченная с трех сторон поверхностью несущих (капитальных) стен и открытая с фасадной стороны;</w:t>
      </w:r>
    </w:p>
    <w:bookmarkEnd w:id="88"/>
    <w:bookmarkStart w:name="z102" w:id="89"/>
    <w:p>
      <w:pPr>
        <w:spacing w:after="0"/>
        <w:ind w:left="0"/>
        <w:jc w:val="both"/>
      </w:pPr>
      <w:r>
        <w:rPr>
          <w:rFonts w:ascii="Times New Roman"/>
          <w:b w:val="false"/>
          <w:i w:val="false"/>
          <w:color w:val="000000"/>
          <w:sz w:val="28"/>
        </w:rPr>
        <w:t>
      12)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bookmarkEnd w:id="89"/>
    <w:bookmarkStart w:name="z103" w:id="90"/>
    <w:p>
      <w:pPr>
        <w:spacing w:after="0"/>
        <w:ind w:left="0"/>
        <w:jc w:val="both"/>
      </w:pPr>
      <w:r>
        <w:rPr>
          <w:rFonts w:ascii="Times New Roman"/>
          <w:b w:val="false"/>
          <w:i w:val="false"/>
          <w:color w:val="000000"/>
          <w:sz w:val="28"/>
        </w:rPr>
        <w:t>
      13) блокированный жилой дом - здание, состоящее из двух квартир и более, каждая из которых имеет непосредственно выход на приквартирный участок, в том числе при расположении его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bookmarkEnd w:id="90"/>
    <w:bookmarkStart w:name="z104" w:id="91"/>
    <w:p>
      <w:pPr>
        <w:spacing w:after="0"/>
        <w:ind w:left="0"/>
        <w:jc w:val="both"/>
      </w:pPr>
      <w:r>
        <w:rPr>
          <w:rFonts w:ascii="Times New Roman"/>
          <w:b w:val="false"/>
          <w:i w:val="false"/>
          <w:color w:val="000000"/>
          <w:sz w:val="28"/>
        </w:rPr>
        <w:t>
      14)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p>
    <w:bookmarkEnd w:id="91"/>
    <w:bookmarkStart w:name="z105" w:id="92"/>
    <w:p>
      <w:pPr>
        <w:spacing w:after="0"/>
        <w:ind w:left="0"/>
        <w:jc w:val="both"/>
      </w:pPr>
      <w:r>
        <w:rPr>
          <w:rFonts w:ascii="Times New Roman"/>
          <w:b w:val="false"/>
          <w:i w:val="false"/>
          <w:color w:val="000000"/>
          <w:sz w:val="28"/>
        </w:rPr>
        <w:t>
      15) жилой дом (жилое здание) - строение, состоящее в основном из жилых помещений, а также нежилых помещений и иных частей, являющихся общим имуществом;</w:t>
      </w:r>
    </w:p>
    <w:bookmarkEnd w:id="92"/>
    <w:bookmarkStart w:name="z106" w:id="93"/>
    <w:p>
      <w:pPr>
        <w:spacing w:after="0"/>
        <w:ind w:left="0"/>
        <w:jc w:val="both"/>
      </w:pPr>
      <w:r>
        <w:rPr>
          <w:rFonts w:ascii="Times New Roman"/>
          <w:b w:val="false"/>
          <w:i w:val="false"/>
          <w:color w:val="000000"/>
          <w:sz w:val="28"/>
        </w:rPr>
        <w:t>
      16)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p>
    <w:bookmarkEnd w:id="93"/>
    <w:bookmarkStart w:name="z107" w:id="94"/>
    <w:p>
      <w:pPr>
        <w:spacing w:after="0"/>
        <w:ind w:left="0"/>
        <w:jc w:val="both"/>
      </w:pPr>
      <w:r>
        <w:rPr>
          <w:rFonts w:ascii="Times New Roman"/>
          <w:b w:val="false"/>
          <w:i w:val="false"/>
          <w:color w:val="000000"/>
          <w:sz w:val="28"/>
        </w:rPr>
        <w:t>
      17) жилой комплекс - совокупность жилых зданий, отдельных зданий и помещений общественного назначения, встроенно-пристроенных и встроенных в жилые здания, сконцентрированных в нескольких блоках (зданиях);</w:t>
      </w:r>
    </w:p>
    <w:bookmarkEnd w:id="94"/>
    <w:bookmarkStart w:name="z108" w:id="95"/>
    <w:p>
      <w:pPr>
        <w:spacing w:after="0"/>
        <w:ind w:left="0"/>
        <w:jc w:val="both"/>
      </w:pPr>
      <w:r>
        <w:rPr>
          <w:rFonts w:ascii="Times New Roman"/>
          <w:b w:val="false"/>
          <w:i w:val="false"/>
          <w:color w:val="000000"/>
          <w:sz w:val="28"/>
        </w:rPr>
        <w:t>
      18)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санитарно-эпидемиологическим, техническим и другим обязательным требованиям;</w:t>
      </w:r>
    </w:p>
    <w:bookmarkEnd w:id="95"/>
    <w:bookmarkStart w:name="z109" w:id="96"/>
    <w:p>
      <w:pPr>
        <w:spacing w:after="0"/>
        <w:ind w:left="0"/>
        <w:jc w:val="both"/>
      </w:pPr>
      <w:r>
        <w:rPr>
          <w:rFonts w:ascii="Times New Roman"/>
          <w:b w:val="false"/>
          <w:i w:val="false"/>
          <w:color w:val="000000"/>
          <w:sz w:val="28"/>
        </w:rPr>
        <w:t>
      19) этаж цокольный - этаж при отметке пола помещений ниже планировочной отметки земли на высоту не более половины высоты помещений.</w:t>
      </w:r>
    </w:p>
    <w:bookmarkEnd w:id="96"/>
    <w:bookmarkStart w:name="z110" w:id="97"/>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97"/>
    <w:bookmarkStart w:name="z111" w:id="98"/>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98"/>
    <w:bookmarkStart w:name="z112" w:id="99"/>
    <w:p>
      <w:pPr>
        <w:spacing w:after="0"/>
        <w:ind w:left="0"/>
        <w:jc w:val="both"/>
      </w:pPr>
      <w:r>
        <w:rPr>
          <w:rFonts w:ascii="Times New Roman"/>
          <w:b w:val="false"/>
          <w:i w:val="false"/>
          <w:color w:val="000000"/>
          <w:sz w:val="28"/>
        </w:rPr>
        <w:t>
      6. Целями нормативных требований настоящих строительных норм являются обеспечение безопасности зданий жилых многоквартирных на всех стадиях их жизненного цикла для защиты жизни, здоровья людей, имущества и охраны окружающей среды, а также создание комфортных условий для жизнедеятельности, обеспечения энергетической эффективности и ресурсосбережения.</w:t>
      </w:r>
    </w:p>
    <w:bookmarkEnd w:id="99"/>
    <w:bookmarkStart w:name="z113" w:id="100"/>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100"/>
    <w:bookmarkStart w:name="z114" w:id="101"/>
    <w:p>
      <w:pPr>
        <w:spacing w:after="0"/>
        <w:ind w:left="0"/>
        <w:jc w:val="both"/>
      </w:pPr>
      <w:r>
        <w:rPr>
          <w:rFonts w:ascii="Times New Roman"/>
          <w:b w:val="false"/>
          <w:i w:val="false"/>
          <w:color w:val="000000"/>
          <w:sz w:val="28"/>
        </w:rPr>
        <w:t>
      7. В зданиях жилых многоквартирных и на их территориях создаются условия для благоприятной среды обитания, отвечающей современным потребностям человека.</w:t>
      </w:r>
    </w:p>
    <w:bookmarkEnd w:id="101"/>
    <w:bookmarkStart w:name="z115" w:id="102"/>
    <w:p>
      <w:pPr>
        <w:spacing w:after="0"/>
        <w:ind w:left="0"/>
        <w:jc w:val="both"/>
      </w:pPr>
      <w:r>
        <w:rPr>
          <w:rFonts w:ascii="Times New Roman"/>
          <w:b w:val="false"/>
          <w:i w:val="false"/>
          <w:color w:val="000000"/>
          <w:sz w:val="28"/>
        </w:rPr>
        <w:t xml:space="preserve">
      8. Здания жилые многоквартирные проектируются и возводятся так, чтобы основания, несущие конструкции и здания в целом выдерживали сочетание предполагаемых нагрузок и воздействий, которые они могут испытывать во время строительства или реконструкции, эксплуатации в течение расчетного срока службы. </w:t>
      </w:r>
    </w:p>
    <w:bookmarkEnd w:id="102"/>
    <w:bookmarkStart w:name="z116" w:id="103"/>
    <w:p>
      <w:pPr>
        <w:spacing w:after="0"/>
        <w:ind w:left="0"/>
        <w:jc w:val="both"/>
      </w:pPr>
      <w:r>
        <w:rPr>
          <w:rFonts w:ascii="Times New Roman"/>
          <w:b w:val="false"/>
          <w:i w:val="false"/>
          <w:color w:val="000000"/>
          <w:sz w:val="28"/>
        </w:rPr>
        <w:t>
      9. В зданиях жилых многоквартирных обеспечивается возможность предотвращения или уменьшения опасности возникновения и распространения опасных факторов пожара. При возникновении пожара обеспечивается устойчивость несущих и ограждающих конструкций на время эвакуации людей в зону с отсутствием опасных факторов пожара, в том числе лиц с ограниченными физическими возможностями передвижения и ликвидации пожара. В случае невозможности быстрой ликвидации очага возгорания предусматриваются мероприятия, ограничивающие распространение пожара и его опасных факторов за пределы очага возгорания. Необходимо ограничивать распространение огня на соседние здания и сооружения.</w:t>
      </w:r>
    </w:p>
    <w:bookmarkEnd w:id="103"/>
    <w:bookmarkStart w:name="z117" w:id="104"/>
    <w:p>
      <w:pPr>
        <w:spacing w:after="0"/>
        <w:ind w:left="0"/>
        <w:jc w:val="both"/>
      </w:pPr>
      <w:r>
        <w:rPr>
          <w:rFonts w:ascii="Times New Roman"/>
          <w:b w:val="false"/>
          <w:i w:val="false"/>
          <w:color w:val="000000"/>
          <w:sz w:val="28"/>
        </w:rPr>
        <w:t>
      10. В зданиях жилых многоквартирных создаются необходимые комфортные условия для проживания, обеспечивающие защиту жизни и здоровья людей в процессе эксплуатации здания, с учетом благоустройства территории, архитектурно-планировочных решений, санитарно-эпидемиологических требований.</w:t>
      </w:r>
    </w:p>
    <w:bookmarkEnd w:id="104"/>
    <w:bookmarkStart w:name="z118" w:id="105"/>
    <w:p>
      <w:pPr>
        <w:spacing w:after="0"/>
        <w:ind w:left="0"/>
        <w:jc w:val="both"/>
      </w:pPr>
      <w:r>
        <w:rPr>
          <w:rFonts w:ascii="Times New Roman"/>
          <w:b w:val="false"/>
          <w:i w:val="false"/>
          <w:color w:val="000000"/>
          <w:sz w:val="28"/>
        </w:rPr>
        <w:t xml:space="preserve">
      11. Внутренние системы инженерного обеспечения здания проектируются таким образом, чтобы обеспечивались условия для проживания, включая соответствующую температуру, влажность и скорость движения воздуха, теплоустойчивость и теплоусвоение конструкций. </w:t>
      </w:r>
    </w:p>
    <w:bookmarkEnd w:id="105"/>
    <w:bookmarkStart w:name="z119" w:id="106"/>
    <w:p>
      <w:pPr>
        <w:spacing w:after="0"/>
        <w:ind w:left="0"/>
        <w:jc w:val="both"/>
      </w:pPr>
      <w:r>
        <w:rPr>
          <w:rFonts w:ascii="Times New Roman"/>
          <w:b w:val="false"/>
          <w:i w:val="false"/>
          <w:color w:val="000000"/>
          <w:sz w:val="28"/>
        </w:rPr>
        <w:t>
      12. Здания жилые многоквартирные проектируются с учетом создания условий для непрерывной подачи воды в требуемом количестве, не допуская загрязнения, утечек или образования конденсата на внутренних поверхностях конструкций.</w:t>
      </w:r>
    </w:p>
    <w:bookmarkEnd w:id="106"/>
    <w:bookmarkStart w:name="z120" w:id="107"/>
    <w:p>
      <w:pPr>
        <w:spacing w:after="0"/>
        <w:ind w:left="0"/>
        <w:jc w:val="both"/>
      </w:pPr>
      <w:r>
        <w:rPr>
          <w:rFonts w:ascii="Times New Roman"/>
          <w:b w:val="false"/>
          <w:i w:val="false"/>
          <w:color w:val="000000"/>
          <w:sz w:val="28"/>
        </w:rPr>
        <w:t>
      13. Здания жилые многоквартирные и комплексы проектируются и строятся так, чтобы в течение расчетного срока их службы при проживании и пребывании в них людей не создавалась угроза для здоровья людей, связанная с содержанием в воздухе помещений загрязняющих веществ, микроклиматом, освещением, инсоляцией, солнцезащитой, шумом, вибрацией и излучениями.</w:t>
      </w:r>
    </w:p>
    <w:bookmarkEnd w:id="107"/>
    <w:bookmarkStart w:name="z121" w:id="108"/>
    <w:p>
      <w:pPr>
        <w:spacing w:after="0"/>
        <w:ind w:left="0"/>
        <w:jc w:val="both"/>
      </w:pPr>
      <w:r>
        <w:rPr>
          <w:rFonts w:ascii="Times New Roman"/>
          <w:b w:val="false"/>
          <w:i w:val="false"/>
          <w:color w:val="000000"/>
          <w:sz w:val="28"/>
        </w:rPr>
        <w:t>
      14. В зданиях жилых многоквартирных создаются условия, обеспечивающие защиту жильцов и имущества от последствий взрывов, а также от несанкционированного проникновения и контактов посторонних лиц.</w:t>
      </w:r>
    </w:p>
    <w:bookmarkEnd w:id="108"/>
    <w:bookmarkStart w:name="z122" w:id="109"/>
    <w:p>
      <w:pPr>
        <w:spacing w:after="0"/>
        <w:ind w:left="0"/>
        <w:jc w:val="both"/>
      </w:pPr>
      <w:r>
        <w:rPr>
          <w:rFonts w:ascii="Times New Roman"/>
          <w:b w:val="false"/>
          <w:i w:val="false"/>
          <w:color w:val="000000"/>
          <w:sz w:val="28"/>
        </w:rPr>
        <w:t xml:space="preserve">
      15. Здания жилые многоквартирные проектируются и строятся с учетом обеспечения беспрепятственного и безопасного доступа маломобильных групп населения к местам проживания. </w:t>
      </w:r>
    </w:p>
    <w:bookmarkEnd w:id="109"/>
    <w:bookmarkStart w:name="z123" w:id="110"/>
    <w:p>
      <w:pPr>
        <w:spacing w:after="0"/>
        <w:ind w:left="0"/>
        <w:jc w:val="both"/>
      </w:pPr>
      <w:r>
        <w:rPr>
          <w:rFonts w:ascii="Times New Roman"/>
          <w:b w:val="false"/>
          <w:i w:val="false"/>
          <w:color w:val="000000"/>
          <w:sz w:val="28"/>
        </w:rPr>
        <w:t>
      16. Системы отопления и охлаждения, вентиляции и кондиционирования воздуха, а также освещения в зданиях жилых многоквартирных проектируются таким образом, чтобы их функционирование обеспечивало экономию энергии и сохранение тепла.</w:t>
      </w:r>
    </w:p>
    <w:bookmarkEnd w:id="110"/>
    <w:bookmarkStart w:name="z124" w:id="111"/>
    <w:p>
      <w:pPr>
        <w:spacing w:after="0"/>
        <w:ind w:left="0"/>
        <w:jc w:val="both"/>
      </w:pPr>
      <w:r>
        <w:rPr>
          <w:rFonts w:ascii="Times New Roman"/>
          <w:b w:val="false"/>
          <w:i w:val="false"/>
          <w:color w:val="000000"/>
          <w:sz w:val="28"/>
        </w:rPr>
        <w:t>
      17. При проектировании, строительстве и сносе зданий жилых многоквартирных предусматривается возможность повторного применения (рециклинга) строительных конструкций, их частей и материалов после демонтажа.</w:t>
      </w:r>
    </w:p>
    <w:bookmarkEnd w:id="111"/>
    <w:bookmarkStart w:name="z125" w:id="112"/>
    <w:p>
      <w:pPr>
        <w:spacing w:after="0"/>
        <w:ind w:left="0"/>
        <w:jc w:val="left"/>
      </w:pPr>
      <w:r>
        <w:rPr>
          <w:rFonts w:ascii="Times New Roman"/>
          <w:b/>
          <w:i w:val="false"/>
          <w:color w:val="000000"/>
        </w:rPr>
        <w:t xml:space="preserve"> Глава 5. Требования к рабочим характеристикам при проектировании и строительстве</w:t>
      </w:r>
    </w:p>
    <w:bookmarkEnd w:id="112"/>
    <w:bookmarkStart w:name="z126" w:id="113"/>
    <w:p>
      <w:pPr>
        <w:spacing w:after="0"/>
        <w:ind w:left="0"/>
        <w:jc w:val="left"/>
      </w:pPr>
      <w:r>
        <w:rPr>
          <w:rFonts w:ascii="Times New Roman"/>
          <w:b/>
          <w:i w:val="false"/>
          <w:color w:val="000000"/>
        </w:rPr>
        <w:t xml:space="preserve"> Параграф 1. Требования по обеспечению надежности и устойчивости зданий</w:t>
      </w:r>
    </w:p>
    <w:bookmarkEnd w:id="113"/>
    <w:bookmarkStart w:name="z127" w:id="114"/>
    <w:p>
      <w:pPr>
        <w:spacing w:after="0"/>
        <w:ind w:left="0"/>
        <w:jc w:val="both"/>
      </w:pPr>
      <w:r>
        <w:rPr>
          <w:rFonts w:ascii="Times New Roman"/>
          <w:b w:val="false"/>
          <w:i w:val="false"/>
          <w:color w:val="000000"/>
          <w:sz w:val="28"/>
        </w:rPr>
        <w:t>
      18. Основания и несущие конструкции здания проектируются и возводятся таким образом, чтобы в процессе его строительства и в расчетных условиях эксплуатации была исключена возможность:</w:t>
      </w:r>
    </w:p>
    <w:bookmarkEnd w:id="114"/>
    <w:bookmarkStart w:name="z128" w:id="115"/>
    <w:p>
      <w:pPr>
        <w:spacing w:after="0"/>
        <w:ind w:left="0"/>
        <w:jc w:val="both"/>
      </w:pPr>
      <w:r>
        <w:rPr>
          <w:rFonts w:ascii="Times New Roman"/>
          <w:b w:val="false"/>
          <w:i w:val="false"/>
          <w:color w:val="000000"/>
          <w:sz w:val="28"/>
        </w:rPr>
        <w:t>
      1) разрушений или повреждений конструкций, приводящих к необходимости прекращения эксплуатации здания;</w:t>
      </w:r>
    </w:p>
    <w:bookmarkEnd w:id="115"/>
    <w:bookmarkStart w:name="z129" w:id="116"/>
    <w:p>
      <w:pPr>
        <w:spacing w:after="0"/>
        <w:ind w:left="0"/>
        <w:jc w:val="both"/>
      </w:pPr>
      <w:r>
        <w:rPr>
          <w:rFonts w:ascii="Times New Roman"/>
          <w:b w:val="false"/>
          <w:i w:val="false"/>
          <w:color w:val="000000"/>
          <w:sz w:val="28"/>
        </w:rPr>
        <w:t>
      2) ухудшения эксплуатационных свойств конструкций или здания в целом вследствие деформаций или образования трещин.</w:t>
      </w:r>
    </w:p>
    <w:bookmarkEnd w:id="116"/>
    <w:bookmarkStart w:name="z130" w:id="117"/>
    <w:p>
      <w:pPr>
        <w:spacing w:after="0"/>
        <w:ind w:left="0"/>
        <w:jc w:val="both"/>
      </w:pPr>
      <w:r>
        <w:rPr>
          <w:rFonts w:ascii="Times New Roman"/>
          <w:b w:val="false"/>
          <w:i w:val="false"/>
          <w:color w:val="000000"/>
          <w:sz w:val="28"/>
        </w:rPr>
        <w:t xml:space="preserve">
      19. Конструкции и основания здания рассчитываются на восприятие постоянных нагрузок от собственного веса несущих и ограждающих конструкций, временных равномерно распределенных и сосредоточенных нагрузок на перекрытия, снеговых и ветровых нагрузок для данного района строительства. 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нагрузкам принимаются в соответствии с требованиями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w:t>
      </w:r>
    </w:p>
    <w:bookmarkEnd w:id="117"/>
    <w:bookmarkStart w:name="z131" w:id="118"/>
    <w:p>
      <w:pPr>
        <w:spacing w:after="0"/>
        <w:ind w:left="0"/>
        <w:jc w:val="both"/>
      </w:pPr>
      <w:r>
        <w:rPr>
          <w:rFonts w:ascii="Times New Roman"/>
          <w:b w:val="false"/>
          <w:i w:val="false"/>
          <w:color w:val="000000"/>
          <w:sz w:val="28"/>
        </w:rPr>
        <w:t>
      При расчете конструкций и оснований зданий учитываются также дополнительные требования заказчика (застройщика), например, к размещению каминов, тяжелого оборудования помещений общественного назначения, встроенных в жилое здание к креплению тяжелых элементов оборудования интерьера к стенам и потолкам.</w:t>
      </w:r>
    </w:p>
    <w:bookmarkEnd w:id="118"/>
    <w:bookmarkStart w:name="z132" w:id="119"/>
    <w:p>
      <w:pPr>
        <w:spacing w:after="0"/>
        <w:ind w:left="0"/>
        <w:jc w:val="both"/>
      </w:pPr>
      <w:r>
        <w:rPr>
          <w:rFonts w:ascii="Times New Roman"/>
          <w:b w:val="false"/>
          <w:i w:val="false"/>
          <w:color w:val="000000"/>
          <w:sz w:val="28"/>
        </w:rPr>
        <w:t>
      20. Используемые при проектировании конструкций методы расчета их несущей способности и допустимой деформативности должны соответствовать требованиям действующих государственных нормативов в области архитектуры, градостроительства и строительства на конструкции из соответствующих материалов.</w:t>
      </w:r>
    </w:p>
    <w:bookmarkEnd w:id="119"/>
    <w:bookmarkStart w:name="z133" w:id="120"/>
    <w:p>
      <w:pPr>
        <w:spacing w:after="0"/>
        <w:ind w:left="0"/>
        <w:jc w:val="both"/>
      </w:pPr>
      <w:r>
        <w:rPr>
          <w:rFonts w:ascii="Times New Roman"/>
          <w:b w:val="false"/>
          <w:i w:val="false"/>
          <w:color w:val="000000"/>
          <w:sz w:val="28"/>
        </w:rPr>
        <w:t>
      21. При размещении зданий на подрабатываемой территории, на просадочных грунтах, в сейсмических районах, а также в других сложных геологических условиях учитываются дополнительные требования соответствующих государственных нормативов в области архитектуры, градостроительства и строительства.</w:t>
      </w:r>
    </w:p>
    <w:bookmarkEnd w:id="120"/>
    <w:bookmarkStart w:name="z134" w:id="121"/>
    <w:p>
      <w:pPr>
        <w:spacing w:after="0"/>
        <w:ind w:left="0"/>
        <w:jc w:val="both"/>
      </w:pPr>
      <w:r>
        <w:rPr>
          <w:rFonts w:ascii="Times New Roman"/>
          <w:b w:val="false"/>
          <w:i w:val="false"/>
          <w:color w:val="000000"/>
          <w:sz w:val="28"/>
        </w:rPr>
        <w:t>
      22. Фундаменты зданий проектируются с учетом физико-механических характеристик грунтов, предусмотренных в соответствующих государственных нормативах в области архитектуры, градостроительства и строительства.</w:t>
      </w:r>
    </w:p>
    <w:bookmarkEnd w:id="121"/>
    <w:bookmarkStart w:name="z135" w:id="122"/>
    <w:p>
      <w:pPr>
        <w:spacing w:after="0"/>
        <w:ind w:left="0"/>
        <w:jc w:val="both"/>
      </w:pPr>
      <w:r>
        <w:rPr>
          <w:rFonts w:ascii="Times New Roman"/>
          <w:b w:val="false"/>
          <w:i w:val="false"/>
          <w:color w:val="000000"/>
          <w:sz w:val="28"/>
        </w:rPr>
        <w:t>
      23. В случае возникновения при проведении реконструкции дополнительных нагрузок и воздействий на существующую часть жилого здания, его несущие и ограждающие конструкции, а также грунты основания проверяются на данные нагрузки и воздействия в соответствии с требованиями государственных нормативов в области архитектуры, градостроительства и строительства вне зависимости от физического износа конструкций.</w:t>
      </w:r>
    </w:p>
    <w:bookmarkEnd w:id="122"/>
    <w:bookmarkStart w:name="z136" w:id="123"/>
    <w:p>
      <w:pPr>
        <w:spacing w:after="0"/>
        <w:ind w:left="0"/>
        <w:jc w:val="both"/>
      </w:pPr>
      <w:r>
        <w:rPr>
          <w:rFonts w:ascii="Times New Roman"/>
          <w:b w:val="false"/>
          <w:i w:val="false"/>
          <w:color w:val="000000"/>
          <w:sz w:val="28"/>
        </w:rPr>
        <w:t>
      При этом учитывается фактическая несущая способность грунтов основания в результате их изменения в период эксплуатации, а также повышение со временем прочности бетона в бетонных и железобетонных конструкциях.</w:t>
      </w:r>
    </w:p>
    <w:bookmarkEnd w:id="123"/>
    <w:bookmarkStart w:name="z137" w:id="124"/>
    <w:p>
      <w:pPr>
        <w:spacing w:after="0"/>
        <w:ind w:left="0"/>
        <w:jc w:val="both"/>
      </w:pPr>
      <w:r>
        <w:rPr>
          <w:rFonts w:ascii="Times New Roman"/>
          <w:b w:val="false"/>
          <w:i w:val="false"/>
          <w:color w:val="000000"/>
          <w:sz w:val="28"/>
        </w:rPr>
        <w:t>
      24. При реконструкции жилого здания учитываются изменения в его конструктивной схеме, возникающие в процессе эксплуатации данного здания (в том числе появление новых проемов, дополнительных к первоначальному проектному решению, а также влияние проведенного ремонта конструкций или их усиления).</w:t>
      </w:r>
    </w:p>
    <w:bookmarkEnd w:id="124"/>
    <w:bookmarkStart w:name="z138" w:id="125"/>
    <w:p>
      <w:pPr>
        <w:spacing w:after="0"/>
        <w:ind w:left="0"/>
        <w:jc w:val="both"/>
      </w:pPr>
      <w:r>
        <w:rPr>
          <w:rFonts w:ascii="Times New Roman"/>
          <w:b w:val="false"/>
          <w:i w:val="false"/>
          <w:color w:val="000000"/>
          <w:sz w:val="28"/>
        </w:rPr>
        <w:t>
      25. При реконструкции жилых зданий с изменением местоположения санитарно-технических узлов выполняются соответствующие дополнительные мероприятия по гидро-, шумо- и виброизоляции, а также при необходимости - усиление перекрытий, на которых предусматривается установка санитарно-технических узлов.</w:t>
      </w:r>
    </w:p>
    <w:bookmarkEnd w:id="125"/>
    <w:bookmarkStart w:name="z139" w:id="126"/>
    <w:p>
      <w:pPr>
        <w:spacing w:after="0"/>
        <w:ind w:left="0"/>
        <w:jc w:val="left"/>
      </w:pPr>
      <w:r>
        <w:rPr>
          <w:rFonts w:ascii="Times New Roman"/>
          <w:b/>
          <w:i w:val="false"/>
          <w:color w:val="000000"/>
        </w:rPr>
        <w:t xml:space="preserve"> Параграф 2. Требования по пожарной безопасности</w:t>
      </w:r>
    </w:p>
    <w:bookmarkEnd w:id="126"/>
    <w:bookmarkStart w:name="z140" w:id="127"/>
    <w:p>
      <w:pPr>
        <w:spacing w:after="0"/>
        <w:ind w:left="0"/>
        <w:jc w:val="both"/>
      </w:pPr>
      <w:r>
        <w:rPr>
          <w:rFonts w:ascii="Times New Roman"/>
          <w:b w:val="false"/>
          <w:i w:val="false"/>
          <w:color w:val="000000"/>
          <w:sz w:val="28"/>
        </w:rPr>
        <w:t>
      26. Пожарная безопасность здания обеспечивается в соответствии с требованиями ТР "Общие требования к пожарной безопасности" и государственных нормативов в области архитектуры, градостроительства и строительства.</w:t>
      </w:r>
    </w:p>
    <w:bookmarkEnd w:id="127"/>
    <w:bookmarkStart w:name="z141" w:id="128"/>
    <w:p>
      <w:pPr>
        <w:spacing w:after="0"/>
        <w:ind w:left="0"/>
        <w:jc w:val="both"/>
      </w:pPr>
      <w:r>
        <w:rPr>
          <w:rFonts w:ascii="Times New Roman"/>
          <w:b w:val="false"/>
          <w:i w:val="false"/>
          <w:color w:val="000000"/>
          <w:sz w:val="28"/>
        </w:rPr>
        <w:t xml:space="preserve">
      27. Минимальные расстояния между зданиями принимаются согласно требованиям ТР "Общие требования к пожарной безопасности". </w:t>
      </w:r>
    </w:p>
    <w:bookmarkEnd w:id="128"/>
    <w:bookmarkStart w:name="z142" w:id="129"/>
    <w:p>
      <w:pPr>
        <w:spacing w:after="0"/>
        <w:ind w:left="0"/>
        <w:jc w:val="both"/>
      </w:pPr>
      <w:r>
        <w:rPr>
          <w:rFonts w:ascii="Times New Roman"/>
          <w:b w:val="false"/>
          <w:i w:val="false"/>
          <w:color w:val="000000"/>
          <w:sz w:val="28"/>
        </w:rPr>
        <w:t>
      28. К зданиям жилым многоэтажным по всей их длине обеспечивается подъезд пожарных автомобилей в соответствии с требованиями ТР "Общие требования к пожарной безопасности".</w:t>
      </w:r>
    </w:p>
    <w:bookmarkEnd w:id="129"/>
    <w:bookmarkStart w:name="z143" w:id="130"/>
    <w:p>
      <w:pPr>
        <w:spacing w:after="0"/>
        <w:ind w:left="0"/>
        <w:jc w:val="both"/>
      </w:pPr>
      <w:r>
        <w:rPr>
          <w:rFonts w:ascii="Times New Roman"/>
          <w:b w:val="false"/>
          <w:i w:val="false"/>
          <w:color w:val="000000"/>
          <w:sz w:val="28"/>
        </w:rPr>
        <w:t>
      Подъезды для пожарных автомашин предусматриваются к основным эвакуационным выходам из зданий, к входам, ведущим к лифтам для пожарных подразделений.</w:t>
      </w:r>
    </w:p>
    <w:bookmarkEnd w:id="130"/>
    <w:bookmarkStart w:name="z144" w:id="131"/>
    <w:p>
      <w:pPr>
        <w:spacing w:after="0"/>
        <w:ind w:left="0"/>
        <w:jc w:val="both"/>
      </w:pPr>
      <w:r>
        <w:rPr>
          <w:rFonts w:ascii="Times New Roman"/>
          <w:b w:val="false"/>
          <w:i w:val="false"/>
          <w:color w:val="000000"/>
          <w:sz w:val="28"/>
        </w:rPr>
        <w:t>
      Подъезды к фасадам здания пожарных автолестниц и автоподъемников допускается проектировать по эксплуатируемым кровлям стилобатов и пристроек, рассчитанным на соответствующие нагрузки.</w:t>
      </w:r>
    </w:p>
    <w:bookmarkEnd w:id="131"/>
    <w:bookmarkStart w:name="z145" w:id="132"/>
    <w:p>
      <w:pPr>
        <w:spacing w:after="0"/>
        <w:ind w:left="0"/>
        <w:jc w:val="both"/>
      </w:pPr>
      <w:r>
        <w:rPr>
          <w:rFonts w:ascii="Times New Roman"/>
          <w:b w:val="false"/>
          <w:i w:val="false"/>
          <w:color w:val="000000"/>
          <w:sz w:val="28"/>
        </w:rPr>
        <w:t>
      29. Здания I, II, III степеней огнестойкости допускается надстраивать одним мансардным этажом. Ограждающие конструкции этого этажа должны отвечать требованиям, предъявляемым к конструкциям надстраиваемого этажа.</w:t>
      </w:r>
    </w:p>
    <w:bookmarkEnd w:id="132"/>
    <w:bookmarkStart w:name="z146" w:id="133"/>
    <w:p>
      <w:pPr>
        <w:spacing w:after="0"/>
        <w:ind w:left="0"/>
        <w:jc w:val="both"/>
      </w:pPr>
      <w:r>
        <w:rPr>
          <w:rFonts w:ascii="Times New Roman"/>
          <w:b w:val="false"/>
          <w:i w:val="false"/>
          <w:color w:val="000000"/>
          <w:sz w:val="28"/>
        </w:rPr>
        <w:t>
      При применении деревянных конструкций предусматривается огнезащита в соответствии с требованиями действующих государственных нормативов в области архитектуры, градостроительства и строительства на конструкции из соответствующих материалов.</w:t>
      </w:r>
    </w:p>
    <w:bookmarkEnd w:id="133"/>
    <w:bookmarkStart w:name="z147" w:id="134"/>
    <w:p>
      <w:pPr>
        <w:spacing w:after="0"/>
        <w:ind w:left="0"/>
        <w:jc w:val="both"/>
      </w:pPr>
      <w:r>
        <w:rPr>
          <w:rFonts w:ascii="Times New Roman"/>
          <w:b w:val="false"/>
          <w:i w:val="false"/>
          <w:color w:val="000000"/>
          <w:sz w:val="28"/>
        </w:rPr>
        <w:t>
      30. В зданиях I, II, III степеней огнестойкости для обеспечения требуемого предела огнестойкости несущих элементов применятся только конструктивная огнезащита.</w:t>
      </w:r>
    </w:p>
    <w:bookmarkEnd w:id="134"/>
    <w:bookmarkStart w:name="z148" w:id="135"/>
    <w:p>
      <w:pPr>
        <w:spacing w:after="0"/>
        <w:ind w:left="0"/>
        <w:jc w:val="both"/>
      </w:pPr>
      <w:r>
        <w:rPr>
          <w:rFonts w:ascii="Times New Roman"/>
          <w:b w:val="false"/>
          <w:i w:val="false"/>
          <w:color w:val="000000"/>
          <w:sz w:val="28"/>
        </w:rPr>
        <w:t>
      31. При проектировании межсекционные и межквартирные стены и перегородки принимаются глухими, и должны соответствовать требованиям государственных нормативов в области архитектуры, градостроительства и строительства.</w:t>
      </w:r>
    </w:p>
    <w:bookmarkEnd w:id="135"/>
    <w:bookmarkStart w:name="z149" w:id="136"/>
    <w:p>
      <w:pPr>
        <w:spacing w:after="0"/>
        <w:ind w:left="0"/>
        <w:jc w:val="both"/>
      </w:pPr>
      <w:r>
        <w:rPr>
          <w:rFonts w:ascii="Times New Roman"/>
          <w:b w:val="false"/>
          <w:i w:val="false"/>
          <w:color w:val="000000"/>
          <w:sz w:val="28"/>
        </w:rPr>
        <w:t>
      32. Межкомнатные перегородки, в том числе с дверями по классу пожарной безопасности принимается в соответствии с требованиями государственных нормативов в области архитектуры, градостроительства и строительства.</w:t>
      </w:r>
    </w:p>
    <w:bookmarkEnd w:id="136"/>
    <w:bookmarkStart w:name="z150" w:id="137"/>
    <w:p>
      <w:pPr>
        <w:spacing w:after="0"/>
        <w:ind w:left="0"/>
        <w:jc w:val="both"/>
      </w:pPr>
      <w:r>
        <w:rPr>
          <w:rFonts w:ascii="Times New Roman"/>
          <w:b w:val="false"/>
          <w:i w:val="false"/>
          <w:color w:val="000000"/>
          <w:sz w:val="28"/>
        </w:rPr>
        <w:t>
      33. Технические, подвальные, цокольные этажи и чердаки в несекционных зданиях жилых многоквартирных разделяются противопожарными перегородками на отсеки, а в секционных - по осям межсекционных стен и перегородок.</w:t>
      </w:r>
    </w:p>
    <w:bookmarkEnd w:id="137"/>
    <w:bookmarkStart w:name="z151" w:id="138"/>
    <w:p>
      <w:pPr>
        <w:spacing w:after="0"/>
        <w:ind w:left="0"/>
        <w:jc w:val="both"/>
      </w:pPr>
      <w:r>
        <w:rPr>
          <w:rFonts w:ascii="Times New Roman"/>
          <w:b w:val="false"/>
          <w:i w:val="false"/>
          <w:color w:val="000000"/>
          <w:sz w:val="28"/>
        </w:rPr>
        <w:t xml:space="preserve">
      34. Покрытие встроенно-пристроенной части здания принимается по требованиям, предъявляемым к бесчердачному покрытию, а его кровля - требованиям, предъявляемым к эксплуатируемой кровле. </w:t>
      </w:r>
    </w:p>
    <w:bookmarkEnd w:id="138"/>
    <w:bookmarkStart w:name="z152" w:id="139"/>
    <w:p>
      <w:pPr>
        <w:spacing w:after="0"/>
        <w:ind w:left="0"/>
        <w:jc w:val="both"/>
      </w:pPr>
      <w:r>
        <w:rPr>
          <w:rFonts w:ascii="Times New Roman"/>
          <w:b w:val="false"/>
          <w:i w:val="false"/>
          <w:color w:val="000000"/>
          <w:sz w:val="28"/>
        </w:rPr>
        <w:t>
      35. Эвакуация людей из зданий жилых многоквартирных производится через лестничные клетки, типы и количество которых определяются по государственным нормативам в области архитектуры, градостроительства и строительства.</w:t>
      </w:r>
    </w:p>
    <w:bookmarkEnd w:id="139"/>
    <w:bookmarkStart w:name="z153" w:id="140"/>
    <w:p>
      <w:pPr>
        <w:spacing w:after="0"/>
        <w:ind w:left="0"/>
        <w:jc w:val="both"/>
      </w:pPr>
      <w:r>
        <w:rPr>
          <w:rFonts w:ascii="Times New Roman"/>
          <w:b w:val="false"/>
          <w:i w:val="false"/>
          <w:color w:val="000000"/>
          <w:sz w:val="28"/>
        </w:rPr>
        <w:t>
      36. Количество эвакуационных лестничных клеток в зданиях жилых многоквартирных принимается исходя из общей площади квартир на этаже.</w:t>
      </w:r>
    </w:p>
    <w:bookmarkEnd w:id="140"/>
    <w:bookmarkStart w:name="z154" w:id="141"/>
    <w:p>
      <w:pPr>
        <w:spacing w:after="0"/>
        <w:ind w:left="0"/>
        <w:jc w:val="both"/>
      </w:pPr>
      <w:r>
        <w:rPr>
          <w:rFonts w:ascii="Times New Roman"/>
          <w:b w:val="false"/>
          <w:i w:val="false"/>
          <w:color w:val="000000"/>
          <w:sz w:val="28"/>
        </w:rPr>
        <w:t xml:space="preserve">
      37. Выходы из помещений зданий жилых многоквартирных коридорного типа и пути эвакуации оборудуются легко распознаваемыми в любое время суток указателями. </w:t>
      </w:r>
    </w:p>
    <w:bookmarkEnd w:id="141"/>
    <w:bookmarkStart w:name="z155" w:id="142"/>
    <w:p>
      <w:pPr>
        <w:spacing w:after="0"/>
        <w:ind w:left="0"/>
        <w:jc w:val="both"/>
      </w:pPr>
      <w:r>
        <w:rPr>
          <w:rFonts w:ascii="Times New Roman"/>
          <w:b w:val="false"/>
          <w:i w:val="false"/>
          <w:color w:val="000000"/>
          <w:sz w:val="28"/>
        </w:rPr>
        <w:t>
      38. В лестничных клетках и лифтовых холлах остекление дверей предусматривается с учетом обеспечения безопасности людей в случае разрушения конструкции из стекла.</w:t>
      </w:r>
    </w:p>
    <w:bookmarkEnd w:id="142"/>
    <w:bookmarkStart w:name="z156" w:id="143"/>
    <w:p>
      <w:pPr>
        <w:spacing w:after="0"/>
        <w:ind w:left="0"/>
        <w:jc w:val="both"/>
      </w:pPr>
      <w:r>
        <w:rPr>
          <w:rFonts w:ascii="Times New Roman"/>
          <w:b w:val="false"/>
          <w:i w:val="false"/>
          <w:color w:val="000000"/>
          <w:sz w:val="28"/>
        </w:rPr>
        <w:t>
      39. Помещения общественного назначения проектируются таким образом, чтобы входы, в том числе эвакуационные были изолированы от жилой части здания.</w:t>
      </w:r>
    </w:p>
    <w:bookmarkEnd w:id="143"/>
    <w:bookmarkStart w:name="z157" w:id="144"/>
    <w:p>
      <w:pPr>
        <w:spacing w:after="0"/>
        <w:ind w:left="0"/>
        <w:jc w:val="both"/>
      </w:pPr>
      <w:r>
        <w:rPr>
          <w:rFonts w:ascii="Times New Roman"/>
          <w:b w:val="false"/>
          <w:i w:val="false"/>
          <w:color w:val="000000"/>
          <w:sz w:val="28"/>
        </w:rPr>
        <w:t>
      При размещении на верхнем этаже мастерских художников и архитекторов, а также офисных помещений допускается принимать в качестве эвакуационных выходов лестничные клетки жилой части здания, при этом сообщение этажа с лестничной клеткой предусматривается через тамбур с противопожарными дверями. Дверь в тамбуре, выходящая на лестничную клетку, предусматривается только с открыванием изнутри помещения.</w:t>
      </w:r>
    </w:p>
    <w:bookmarkEnd w:id="144"/>
    <w:bookmarkStart w:name="z158" w:id="145"/>
    <w:p>
      <w:pPr>
        <w:spacing w:after="0"/>
        <w:ind w:left="0"/>
        <w:jc w:val="both"/>
      </w:pPr>
      <w:r>
        <w:rPr>
          <w:rFonts w:ascii="Times New Roman"/>
          <w:b w:val="false"/>
          <w:i w:val="false"/>
          <w:color w:val="000000"/>
          <w:sz w:val="28"/>
        </w:rPr>
        <w:t>
      40. Проектирование противодымной защиты зданий выполняется в соответствии с требованиями государственных нормативов в области архитектуры, градостроительства и строительства.</w:t>
      </w:r>
    </w:p>
    <w:bookmarkEnd w:id="145"/>
    <w:bookmarkStart w:name="z159" w:id="146"/>
    <w:p>
      <w:pPr>
        <w:spacing w:after="0"/>
        <w:ind w:left="0"/>
        <w:jc w:val="both"/>
      </w:pPr>
      <w:r>
        <w:rPr>
          <w:rFonts w:ascii="Times New Roman"/>
          <w:b w:val="false"/>
          <w:i w:val="false"/>
          <w:color w:val="000000"/>
          <w:sz w:val="28"/>
        </w:rPr>
        <w:t>
      41. Защита зданий автоматической пожарной сигнализацией и системами оповещения людей о пожаре предусматривается согласно требованиям соответствующих нормативных правовых актов Республики Казахстан, в том числе государственных нормативов в области архитектуры, градостроительства и строительства.</w:t>
      </w:r>
    </w:p>
    <w:bookmarkEnd w:id="146"/>
    <w:bookmarkStart w:name="z160" w:id="147"/>
    <w:p>
      <w:pPr>
        <w:spacing w:after="0"/>
        <w:ind w:left="0"/>
        <w:jc w:val="both"/>
      </w:pPr>
      <w:r>
        <w:rPr>
          <w:rFonts w:ascii="Times New Roman"/>
          <w:b w:val="false"/>
          <w:i w:val="false"/>
          <w:color w:val="000000"/>
          <w:sz w:val="28"/>
        </w:rPr>
        <w:t>
      42. Размеры приямков перед окнами подвального этажа проектируются так, чтобы обеспечивалась возможность подачи огнетушащего вещества из пеногенератора и удаления дыма с помощью дымососа.</w:t>
      </w:r>
    </w:p>
    <w:bookmarkEnd w:id="147"/>
    <w:bookmarkStart w:name="z161" w:id="148"/>
    <w:p>
      <w:pPr>
        <w:spacing w:after="0"/>
        <w:ind w:left="0"/>
        <w:jc w:val="both"/>
      </w:pPr>
      <w:r>
        <w:rPr>
          <w:rFonts w:ascii="Times New Roman"/>
          <w:b w:val="false"/>
          <w:i w:val="false"/>
          <w:color w:val="000000"/>
          <w:sz w:val="28"/>
        </w:rPr>
        <w:t>
      43. Противопожарный водопровод выполняется в соответствии с требованиями государственных нормативом в области архитектуры, градостроительства и строительства.</w:t>
      </w:r>
    </w:p>
    <w:bookmarkEnd w:id="148"/>
    <w:bookmarkStart w:name="z162" w:id="149"/>
    <w:p>
      <w:pPr>
        <w:spacing w:after="0"/>
        <w:ind w:left="0"/>
        <w:jc w:val="both"/>
      </w:pPr>
      <w:r>
        <w:rPr>
          <w:rFonts w:ascii="Times New Roman"/>
          <w:b w:val="false"/>
          <w:i w:val="false"/>
          <w:color w:val="000000"/>
          <w:sz w:val="28"/>
        </w:rPr>
        <w:t>
      44. В жилых зданиях с одной лестничной клеткой устраиваются аварийные выходы из квартир с учетом уровня их расположения.</w:t>
      </w:r>
    </w:p>
    <w:bookmarkEnd w:id="149"/>
    <w:bookmarkStart w:name="z163" w:id="150"/>
    <w:p>
      <w:pPr>
        <w:spacing w:after="0"/>
        <w:ind w:left="0"/>
        <w:jc w:val="both"/>
      </w:pPr>
      <w:r>
        <w:rPr>
          <w:rFonts w:ascii="Times New Roman"/>
          <w:b w:val="false"/>
          <w:i w:val="false"/>
          <w:color w:val="000000"/>
          <w:sz w:val="28"/>
        </w:rPr>
        <w:t>
      Допускается предусматривать в квартирах в пределах этажа различные варианты аварийных выходов в соответствии с требованиями ТР "Общие требования к пожарной безопасности" и государственных нормативов в области архитектуры, градостроительства и строительства.</w:t>
      </w:r>
    </w:p>
    <w:bookmarkEnd w:id="150"/>
    <w:bookmarkStart w:name="z164" w:id="151"/>
    <w:p>
      <w:pPr>
        <w:spacing w:after="0"/>
        <w:ind w:left="0"/>
        <w:jc w:val="both"/>
      </w:pPr>
      <w:r>
        <w:rPr>
          <w:rFonts w:ascii="Times New Roman"/>
          <w:b w:val="false"/>
          <w:i w:val="false"/>
          <w:color w:val="000000"/>
          <w:sz w:val="28"/>
        </w:rPr>
        <w:t>
      45. Аварийные выходы на кровлю проектируются по требованиям ТР "Общие требования к пожарной безопасности".</w:t>
      </w:r>
    </w:p>
    <w:bookmarkEnd w:id="151"/>
    <w:bookmarkStart w:name="z165" w:id="152"/>
    <w:p>
      <w:pPr>
        <w:spacing w:after="0"/>
        <w:ind w:left="0"/>
        <w:jc w:val="left"/>
      </w:pPr>
      <w:r>
        <w:rPr>
          <w:rFonts w:ascii="Times New Roman"/>
          <w:b/>
          <w:i w:val="false"/>
          <w:color w:val="000000"/>
        </w:rPr>
        <w:t xml:space="preserve"> Параграф 3. Требования по обеспечению охраны здоровья людей в процессе эксплуатации зданий</w:t>
      </w:r>
    </w:p>
    <w:bookmarkEnd w:id="152"/>
    <w:bookmarkStart w:name="z166" w:id="153"/>
    <w:p>
      <w:pPr>
        <w:spacing w:after="0"/>
        <w:ind w:left="0"/>
        <w:jc w:val="both"/>
      </w:pPr>
      <w:r>
        <w:rPr>
          <w:rFonts w:ascii="Times New Roman"/>
          <w:b w:val="false"/>
          <w:i w:val="false"/>
          <w:color w:val="000000"/>
          <w:sz w:val="28"/>
        </w:rPr>
        <w:t xml:space="preserve">
      46. Объекты жилого назначения проектируются и возводятся в соответствии с требованиями настоящих строительных норм и других действующих государственных нормативов в области архитектуры, градостроительства и строительства. </w:t>
      </w:r>
    </w:p>
    <w:bookmarkEnd w:id="153"/>
    <w:bookmarkStart w:name="z167" w:id="154"/>
    <w:p>
      <w:pPr>
        <w:spacing w:after="0"/>
        <w:ind w:left="0"/>
        <w:jc w:val="both"/>
      </w:pPr>
      <w:r>
        <w:rPr>
          <w:rFonts w:ascii="Times New Roman"/>
          <w:b w:val="false"/>
          <w:i w:val="false"/>
          <w:color w:val="000000"/>
          <w:sz w:val="28"/>
        </w:rPr>
        <w:t xml:space="preserve">
      47. Для обеспечения безопасности от источников ионизирующего излучения до принятия решения о строительстве жилого здания на участке необходимо выполнить замеры по состоянию гамма-фона и уровню радиоактивного излучения в соответствии с требованиями документов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(далее – документы нормирования в сфере санитарно-эпидемиологического благополучия населения). </w:t>
      </w:r>
    </w:p>
    <w:bookmarkEnd w:id="154"/>
    <w:bookmarkStart w:name="z168" w:id="155"/>
    <w:p>
      <w:pPr>
        <w:spacing w:after="0"/>
        <w:ind w:left="0"/>
        <w:jc w:val="both"/>
      </w:pPr>
      <w:r>
        <w:rPr>
          <w:rFonts w:ascii="Times New Roman"/>
          <w:b w:val="false"/>
          <w:i w:val="false"/>
          <w:color w:val="000000"/>
          <w:sz w:val="28"/>
        </w:rPr>
        <w:t xml:space="preserve">
      48. Этажность и протяженность жилых зданий определяются проектом застройки. При определении этажности и протяженности жилых зданий в сейсмических районах учитываются ограничения, установленные в государственных нормативах в области архитектуры, градостроительства и строительства. </w:t>
      </w:r>
    </w:p>
    <w:bookmarkEnd w:id="155"/>
    <w:bookmarkStart w:name="z169" w:id="156"/>
    <w:p>
      <w:pPr>
        <w:spacing w:after="0"/>
        <w:ind w:left="0"/>
        <w:jc w:val="both"/>
      </w:pPr>
      <w:r>
        <w:rPr>
          <w:rFonts w:ascii="Times New Roman"/>
          <w:b w:val="false"/>
          <w:i w:val="false"/>
          <w:color w:val="000000"/>
          <w:sz w:val="28"/>
        </w:rPr>
        <w:t>
      49. В жилых зданиях в соответствии с требованиями государственных нормативов в области архитектуры, градостроительства и строительства предусматриваются:</w:t>
      </w:r>
    </w:p>
    <w:bookmarkEnd w:id="156"/>
    <w:bookmarkStart w:name="z170" w:id="157"/>
    <w:p>
      <w:pPr>
        <w:spacing w:after="0"/>
        <w:ind w:left="0"/>
        <w:jc w:val="both"/>
      </w:pPr>
      <w:r>
        <w:rPr>
          <w:rFonts w:ascii="Times New Roman"/>
          <w:b w:val="false"/>
          <w:i w:val="false"/>
          <w:color w:val="000000"/>
          <w:sz w:val="28"/>
        </w:rPr>
        <w:t>
      1) хозяйственно-питьевое, противопожарное и горячее водоснабжение, водоотведение и водостоки;</w:t>
      </w:r>
    </w:p>
    <w:bookmarkEnd w:id="157"/>
    <w:bookmarkStart w:name="z171" w:id="158"/>
    <w:p>
      <w:pPr>
        <w:spacing w:after="0"/>
        <w:ind w:left="0"/>
        <w:jc w:val="both"/>
      </w:pPr>
      <w:r>
        <w:rPr>
          <w:rFonts w:ascii="Times New Roman"/>
          <w:b w:val="false"/>
          <w:i w:val="false"/>
          <w:color w:val="000000"/>
          <w:sz w:val="28"/>
        </w:rPr>
        <w:t>
      2) отопление и вентиляция;</w:t>
      </w:r>
    </w:p>
    <w:bookmarkEnd w:id="158"/>
    <w:bookmarkStart w:name="z172" w:id="159"/>
    <w:p>
      <w:pPr>
        <w:spacing w:after="0"/>
        <w:ind w:left="0"/>
        <w:jc w:val="both"/>
      </w:pPr>
      <w:r>
        <w:rPr>
          <w:rFonts w:ascii="Times New Roman"/>
          <w:b w:val="false"/>
          <w:i w:val="false"/>
          <w:color w:val="000000"/>
          <w:sz w:val="28"/>
        </w:rPr>
        <w:t>
      3) электроосвещение, силовое электрооборудование;</w:t>
      </w:r>
    </w:p>
    <w:bookmarkEnd w:id="159"/>
    <w:bookmarkStart w:name="z173" w:id="160"/>
    <w:p>
      <w:pPr>
        <w:spacing w:after="0"/>
        <w:ind w:left="0"/>
        <w:jc w:val="both"/>
      </w:pPr>
      <w:r>
        <w:rPr>
          <w:rFonts w:ascii="Times New Roman"/>
          <w:b w:val="false"/>
          <w:i w:val="false"/>
          <w:color w:val="000000"/>
          <w:sz w:val="28"/>
        </w:rPr>
        <w:t>
      4) внутреннее газоснабжение;</w:t>
      </w:r>
    </w:p>
    <w:bookmarkEnd w:id="160"/>
    <w:bookmarkStart w:name="z174" w:id="161"/>
    <w:p>
      <w:pPr>
        <w:spacing w:after="0"/>
        <w:ind w:left="0"/>
        <w:jc w:val="both"/>
      </w:pPr>
      <w:r>
        <w:rPr>
          <w:rFonts w:ascii="Times New Roman"/>
          <w:b w:val="false"/>
          <w:i w:val="false"/>
          <w:color w:val="000000"/>
          <w:sz w:val="28"/>
        </w:rPr>
        <w:t>
      5) распределительная сеть городской телефонной связи;</w:t>
      </w:r>
    </w:p>
    <w:bookmarkEnd w:id="161"/>
    <w:bookmarkStart w:name="z175" w:id="162"/>
    <w:p>
      <w:pPr>
        <w:spacing w:after="0"/>
        <w:ind w:left="0"/>
        <w:jc w:val="both"/>
      </w:pPr>
      <w:r>
        <w:rPr>
          <w:rFonts w:ascii="Times New Roman"/>
          <w:b w:val="false"/>
          <w:i w:val="false"/>
          <w:color w:val="000000"/>
          <w:sz w:val="28"/>
        </w:rPr>
        <w:t>
      6) система охраны входов;</w:t>
      </w:r>
    </w:p>
    <w:bookmarkEnd w:id="162"/>
    <w:bookmarkStart w:name="z176" w:id="163"/>
    <w:p>
      <w:pPr>
        <w:spacing w:after="0"/>
        <w:ind w:left="0"/>
        <w:jc w:val="both"/>
      </w:pPr>
      <w:r>
        <w:rPr>
          <w:rFonts w:ascii="Times New Roman"/>
          <w:b w:val="false"/>
          <w:i w:val="false"/>
          <w:color w:val="000000"/>
          <w:sz w:val="28"/>
        </w:rPr>
        <w:t>
      7) автоматическая пожарная сигнализация, система оповещения и управления эвакуацией при пожаре;</w:t>
      </w:r>
    </w:p>
    <w:bookmarkEnd w:id="163"/>
    <w:bookmarkStart w:name="z177" w:id="164"/>
    <w:p>
      <w:pPr>
        <w:spacing w:after="0"/>
        <w:ind w:left="0"/>
        <w:jc w:val="both"/>
      </w:pPr>
      <w:r>
        <w:rPr>
          <w:rFonts w:ascii="Times New Roman"/>
          <w:b w:val="false"/>
          <w:i w:val="false"/>
          <w:color w:val="000000"/>
          <w:sz w:val="28"/>
        </w:rPr>
        <w:t>
      8) наружные технические средства связи информатизации и диспетчеризации;</w:t>
      </w:r>
    </w:p>
    <w:bookmarkEnd w:id="164"/>
    <w:bookmarkStart w:name="z178" w:id="165"/>
    <w:p>
      <w:pPr>
        <w:spacing w:after="0"/>
        <w:ind w:left="0"/>
        <w:jc w:val="both"/>
      </w:pPr>
      <w:r>
        <w:rPr>
          <w:rFonts w:ascii="Times New Roman"/>
          <w:b w:val="false"/>
          <w:i w:val="false"/>
          <w:color w:val="000000"/>
          <w:sz w:val="28"/>
        </w:rPr>
        <w:t>
      9) автоматизированную систему учета энергопотребления;</w:t>
      </w:r>
    </w:p>
    <w:bookmarkEnd w:id="165"/>
    <w:bookmarkStart w:name="z179" w:id="166"/>
    <w:p>
      <w:pPr>
        <w:spacing w:after="0"/>
        <w:ind w:left="0"/>
        <w:jc w:val="both"/>
      </w:pPr>
      <w:r>
        <w:rPr>
          <w:rFonts w:ascii="Times New Roman"/>
          <w:b w:val="false"/>
          <w:i w:val="false"/>
          <w:color w:val="000000"/>
          <w:sz w:val="28"/>
        </w:rPr>
        <w:t>
      10) автоматизированную систему управления и диспетчеризации инженерным оборудованием;</w:t>
      </w:r>
    </w:p>
    <w:bookmarkEnd w:id="166"/>
    <w:bookmarkStart w:name="z180" w:id="167"/>
    <w:p>
      <w:pPr>
        <w:spacing w:after="0"/>
        <w:ind w:left="0"/>
        <w:jc w:val="both"/>
      </w:pPr>
      <w:r>
        <w:rPr>
          <w:rFonts w:ascii="Times New Roman"/>
          <w:b w:val="false"/>
          <w:i w:val="false"/>
          <w:color w:val="000000"/>
          <w:sz w:val="28"/>
        </w:rPr>
        <w:t>
      11) установку спутниковых антенн (антенн коллективного приема сигнала), прокладку кабельного телевидения и стоек проводных сетей радиовещания на крышах зданий жилых многоквартирных в соответствии с заданием на проектирование;</w:t>
      </w:r>
    </w:p>
    <w:bookmarkEnd w:id="167"/>
    <w:bookmarkStart w:name="z181" w:id="168"/>
    <w:p>
      <w:pPr>
        <w:spacing w:after="0"/>
        <w:ind w:left="0"/>
        <w:jc w:val="both"/>
      </w:pPr>
      <w:r>
        <w:rPr>
          <w:rFonts w:ascii="Times New Roman"/>
          <w:b w:val="false"/>
          <w:i w:val="false"/>
          <w:color w:val="000000"/>
          <w:sz w:val="28"/>
        </w:rPr>
        <w:t>
      12) возможность приема телерадиоканалов национальной сети телерадиовещания.</w:t>
      </w:r>
    </w:p>
    <w:bookmarkEnd w:id="168"/>
    <w:bookmarkStart w:name="z182" w:id="169"/>
    <w:p>
      <w:pPr>
        <w:spacing w:after="0"/>
        <w:ind w:left="0"/>
        <w:jc w:val="both"/>
      </w:pPr>
      <w:r>
        <w:rPr>
          <w:rFonts w:ascii="Times New Roman"/>
          <w:b w:val="false"/>
          <w:i w:val="false"/>
          <w:color w:val="000000"/>
          <w:sz w:val="28"/>
        </w:rPr>
        <w:t>
      Установка радиорелейных мачт и башен на крышах зданий жилых многоквартирных не допускается.</w:t>
      </w:r>
    </w:p>
    <w:bookmarkEnd w:id="169"/>
    <w:bookmarkStart w:name="z183" w:id="170"/>
    <w:p>
      <w:pPr>
        <w:spacing w:after="0"/>
        <w:ind w:left="0"/>
        <w:jc w:val="both"/>
      </w:pPr>
      <w:r>
        <w:rPr>
          <w:rFonts w:ascii="Times New Roman"/>
          <w:b w:val="false"/>
          <w:i w:val="false"/>
          <w:color w:val="000000"/>
          <w:sz w:val="28"/>
        </w:rPr>
        <w:t>
      50. В цокольном и подвальном этажах зданий жилых многоквартирных размещать помещения для хранения, переработки и использования в различных установках и устройствах легковоспламеняющихся и горючих жидкостей, газов, взрывчатых веществ, горючих материалов не допускается.</w:t>
      </w:r>
    </w:p>
    <w:bookmarkEnd w:id="170"/>
    <w:bookmarkStart w:name="z184" w:id="171"/>
    <w:p>
      <w:pPr>
        <w:spacing w:after="0"/>
        <w:ind w:left="0"/>
        <w:jc w:val="both"/>
      </w:pPr>
      <w:r>
        <w:rPr>
          <w:rFonts w:ascii="Times New Roman"/>
          <w:b w:val="false"/>
          <w:i w:val="false"/>
          <w:color w:val="000000"/>
          <w:sz w:val="28"/>
        </w:rPr>
        <w:t>
      51. Конструктивные решения элементов здания жилого многоквартирного (в том числе 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тому подобное) предусматриваются с учетом требований по защите от проникновения грызунов.</w:t>
      </w:r>
    </w:p>
    <w:bookmarkEnd w:id="171"/>
    <w:bookmarkStart w:name="z185" w:id="172"/>
    <w:p>
      <w:pPr>
        <w:spacing w:after="0"/>
        <w:ind w:left="0"/>
        <w:jc w:val="both"/>
      </w:pPr>
      <w:r>
        <w:rPr>
          <w:rFonts w:ascii="Times New Roman"/>
          <w:b w:val="false"/>
          <w:i w:val="false"/>
          <w:color w:val="000000"/>
          <w:sz w:val="28"/>
        </w:rPr>
        <w:t>
      52. Инженерное оборудование и приборы зданий жилых многоквартирных, возводимых в сейсмических районах надежно закрепляются.</w:t>
      </w:r>
    </w:p>
    <w:bookmarkEnd w:id="172"/>
    <w:bookmarkStart w:name="z186" w:id="173"/>
    <w:p>
      <w:pPr>
        <w:spacing w:after="0"/>
        <w:ind w:left="0"/>
        <w:jc w:val="both"/>
      </w:pPr>
      <w:r>
        <w:rPr>
          <w:rFonts w:ascii="Times New Roman"/>
          <w:b w:val="false"/>
          <w:i w:val="false"/>
          <w:color w:val="000000"/>
          <w:sz w:val="28"/>
        </w:rPr>
        <w:t>
      53. На эксплуатируемых кровлях зданий жилых многоквартирных (кроме зданий жилых многоквартирных с помещениями общественного назначения на верхних этажах), кровлях встроенно-пристроенных помещений общественного назначения, на летних внеквартирных помещениях, в соединительных элементах между жилыми зданиями, в том числе открытых нежилых этажах (первом и промежуточных), используемых для устройства спортивных площадок для отдыха и соляриев, обеспечиваются необходимые меры безопасности как устройство ограждений и мероприятий по защите вентиляционных выпусков.</w:t>
      </w:r>
    </w:p>
    <w:bookmarkEnd w:id="173"/>
    <w:bookmarkStart w:name="z187" w:id="174"/>
    <w:p>
      <w:pPr>
        <w:spacing w:after="0"/>
        <w:ind w:left="0"/>
        <w:jc w:val="both"/>
      </w:pPr>
      <w:r>
        <w:rPr>
          <w:rFonts w:ascii="Times New Roman"/>
          <w:b w:val="false"/>
          <w:i w:val="false"/>
          <w:color w:val="000000"/>
          <w:sz w:val="28"/>
        </w:rPr>
        <w:t>
      54. Проектирование и строительство зданий жилых многоквартирных, осуществляются с учетом мероприятий по недопущению случайного выпадения людей из открывающихся элементов оконных конструкций.</w:t>
      </w:r>
    </w:p>
    <w:bookmarkEnd w:id="174"/>
    <w:bookmarkStart w:name="z188" w:id="175"/>
    <w:p>
      <w:pPr>
        <w:spacing w:after="0"/>
        <w:ind w:left="0"/>
        <w:jc w:val="left"/>
      </w:pPr>
      <w:r>
        <w:rPr>
          <w:rFonts w:ascii="Times New Roman"/>
          <w:b/>
          <w:i w:val="false"/>
          <w:color w:val="000000"/>
        </w:rPr>
        <w:t xml:space="preserve"> Параграф 4. Требования к участку и территории</w:t>
      </w:r>
    </w:p>
    <w:bookmarkEnd w:id="175"/>
    <w:bookmarkStart w:name="z189" w:id="176"/>
    <w:p>
      <w:pPr>
        <w:spacing w:after="0"/>
        <w:ind w:left="0"/>
        <w:jc w:val="both"/>
      </w:pPr>
      <w:r>
        <w:rPr>
          <w:rFonts w:ascii="Times New Roman"/>
          <w:b w:val="false"/>
          <w:i w:val="false"/>
          <w:color w:val="000000"/>
          <w:sz w:val="28"/>
        </w:rPr>
        <w:t>
      55. Размещение здания жилого многоквартирного, расстояния от него до других зданий и сооружений, размеры земельных участков устанавливаются в соответствии с требованиями документов нормирования в сфере санитарно-эпидемиологического благополучия населения и государственных нормативов в области архитектуры, градостроительства и строительства.</w:t>
      </w:r>
    </w:p>
    <w:bookmarkEnd w:id="176"/>
    <w:bookmarkStart w:name="z190" w:id="177"/>
    <w:p>
      <w:pPr>
        <w:spacing w:after="0"/>
        <w:ind w:left="0"/>
        <w:jc w:val="both"/>
      </w:pPr>
      <w:r>
        <w:rPr>
          <w:rFonts w:ascii="Times New Roman"/>
          <w:b w:val="false"/>
          <w:i w:val="false"/>
          <w:color w:val="000000"/>
          <w:sz w:val="28"/>
        </w:rPr>
        <w:t>
      56. Выбор типа здания жилого многоквартирного определяется градостроительными условиями его размещения, а также требованиями энергосбережения. Набор типов квартир в зданиях жилых многоквартирных, строящихся в конкретных регионах, определяется с учетом демографических условий, достигнутого уровня обеспеченности жилищем, а также ресурсообеспеченности жилищного строительства.</w:t>
      </w:r>
    </w:p>
    <w:bookmarkEnd w:id="177"/>
    <w:bookmarkStart w:name="z191" w:id="178"/>
    <w:p>
      <w:pPr>
        <w:spacing w:after="0"/>
        <w:ind w:left="0"/>
        <w:jc w:val="both"/>
      </w:pPr>
      <w:r>
        <w:rPr>
          <w:rFonts w:ascii="Times New Roman"/>
          <w:b w:val="false"/>
          <w:i w:val="false"/>
          <w:color w:val="000000"/>
          <w:sz w:val="28"/>
        </w:rPr>
        <w:t>
      57. Площадь участка определяется с учетом градостроительной ситуации, средовых характеристик.</w:t>
      </w:r>
    </w:p>
    <w:bookmarkEnd w:id="178"/>
    <w:bookmarkStart w:name="z192" w:id="179"/>
    <w:p>
      <w:pPr>
        <w:spacing w:after="0"/>
        <w:ind w:left="0"/>
        <w:jc w:val="both"/>
      </w:pPr>
      <w:r>
        <w:rPr>
          <w:rFonts w:ascii="Times New Roman"/>
          <w:b w:val="false"/>
          <w:i w:val="false"/>
          <w:color w:val="000000"/>
          <w:sz w:val="28"/>
        </w:rPr>
        <w:t>
      58. Здания жилых многоквартирных домов или комплекс зданий жилых многоквартирных проектируются так, чтобы они органически вписывались в окружающую среду, сохраняя особенности городского или сельского ландшафта.</w:t>
      </w:r>
    </w:p>
    <w:bookmarkEnd w:id="179"/>
    <w:bookmarkStart w:name="z193" w:id="180"/>
    <w:p>
      <w:pPr>
        <w:spacing w:after="0"/>
        <w:ind w:left="0"/>
        <w:jc w:val="both"/>
      </w:pPr>
      <w:r>
        <w:rPr>
          <w:rFonts w:ascii="Times New Roman"/>
          <w:b w:val="false"/>
          <w:i w:val="false"/>
          <w:color w:val="000000"/>
          <w:sz w:val="28"/>
        </w:rPr>
        <w:t xml:space="preserve">
      59. Гаражи-стоянки и автостоянки автомобилей на территории здания жилого многоквартирного проектируются с учетом государственных нормативов в области архитектуры, градостроительства и строительства. </w:t>
      </w:r>
    </w:p>
    <w:bookmarkEnd w:id="180"/>
    <w:bookmarkStart w:name="z194" w:id="181"/>
    <w:p>
      <w:pPr>
        <w:spacing w:after="0"/>
        <w:ind w:left="0"/>
        <w:jc w:val="both"/>
      </w:pPr>
      <w:r>
        <w:rPr>
          <w:rFonts w:ascii="Times New Roman"/>
          <w:b w:val="false"/>
          <w:i w:val="false"/>
          <w:color w:val="000000"/>
          <w:sz w:val="28"/>
        </w:rPr>
        <w:t xml:space="preserve">
      60. Расстояние между зданиями жилыми и автостоянкой принимается в соответствии с требованиями документов нормирования в сфере санитарно-эпидемиологического благополучия населения. </w:t>
      </w:r>
    </w:p>
    <w:bookmarkEnd w:id="181"/>
    <w:bookmarkStart w:name="z195" w:id="182"/>
    <w:p>
      <w:pPr>
        <w:spacing w:after="0"/>
        <w:ind w:left="0"/>
        <w:jc w:val="both"/>
      </w:pPr>
      <w:r>
        <w:rPr>
          <w:rFonts w:ascii="Times New Roman"/>
          <w:b w:val="false"/>
          <w:i w:val="false"/>
          <w:color w:val="000000"/>
          <w:sz w:val="28"/>
        </w:rPr>
        <w:t>
      61. На автостоянках необходимо предусматривать места для лиц с ограниченными физическими возможностями передвижения согласно требованиям соответствующих государственных нормативов в области архитектуры, градостроительства и строительства. Специальные устройства (пандусы, подъемники), обеспечивающие доступность для лиц с ограниченными физическими возможностями передвижения, оборудуются по требованиям соответствующих государственных нормативов в области архитектуры, градостроительства и строительства.</w:t>
      </w:r>
    </w:p>
    <w:bookmarkEnd w:id="182"/>
    <w:bookmarkStart w:name="z196" w:id="183"/>
    <w:p>
      <w:pPr>
        <w:spacing w:after="0"/>
        <w:ind w:left="0"/>
        <w:jc w:val="both"/>
      </w:pPr>
      <w:r>
        <w:rPr>
          <w:rFonts w:ascii="Times New Roman"/>
          <w:b w:val="false"/>
          <w:i w:val="false"/>
          <w:color w:val="000000"/>
          <w:sz w:val="28"/>
        </w:rPr>
        <w:t xml:space="preserve">
      62. Ширина дорог, проездов рассчитывается с учетом габаритов легковых, грузовых машин, машин спасательных служб. </w:t>
      </w:r>
    </w:p>
    <w:bookmarkEnd w:id="183"/>
    <w:bookmarkStart w:name="z197" w:id="184"/>
    <w:p>
      <w:pPr>
        <w:spacing w:after="0"/>
        <w:ind w:left="0"/>
        <w:jc w:val="both"/>
      </w:pPr>
      <w:r>
        <w:rPr>
          <w:rFonts w:ascii="Times New Roman"/>
          <w:b w:val="false"/>
          <w:i w:val="false"/>
          <w:color w:val="000000"/>
          <w:sz w:val="28"/>
        </w:rPr>
        <w:t>
      63. Высадка деревьев производится вдали от линий электропередач, подземных коммуникаций.</w:t>
      </w:r>
    </w:p>
    <w:bookmarkEnd w:id="184"/>
    <w:bookmarkStart w:name="z198" w:id="185"/>
    <w:p>
      <w:pPr>
        <w:spacing w:after="0"/>
        <w:ind w:left="0"/>
        <w:jc w:val="both"/>
      </w:pPr>
      <w:r>
        <w:rPr>
          <w:rFonts w:ascii="Times New Roman"/>
          <w:b w:val="false"/>
          <w:i w:val="false"/>
          <w:color w:val="000000"/>
          <w:sz w:val="28"/>
        </w:rPr>
        <w:t>
      При озеленении придомовой территории зданий жилых многоквартирных необходимо учитывать требования государственных нормативов области архитектуры, градостроительства и строительства, регулирующие вопросы благоустройства.</w:t>
      </w:r>
    </w:p>
    <w:bookmarkEnd w:id="185"/>
    <w:bookmarkStart w:name="z199" w:id="186"/>
    <w:p>
      <w:pPr>
        <w:spacing w:after="0"/>
        <w:ind w:left="0"/>
        <w:jc w:val="both"/>
      </w:pPr>
      <w:r>
        <w:rPr>
          <w:rFonts w:ascii="Times New Roman"/>
          <w:b w:val="false"/>
          <w:i w:val="false"/>
          <w:color w:val="000000"/>
          <w:sz w:val="28"/>
        </w:rPr>
        <w:t>
      64. На дворовой территории зданий жилых многоквартирных предусматриваются безопасные игровые площадки для детей.</w:t>
      </w:r>
    </w:p>
    <w:bookmarkEnd w:id="186"/>
    <w:bookmarkStart w:name="z200" w:id="187"/>
    <w:p>
      <w:pPr>
        <w:spacing w:after="0"/>
        <w:ind w:left="0"/>
        <w:jc w:val="both"/>
      </w:pPr>
      <w:r>
        <w:rPr>
          <w:rFonts w:ascii="Times New Roman"/>
          <w:b w:val="false"/>
          <w:i w:val="false"/>
          <w:color w:val="000000"/>
          <w:sz w:val="28"/>
        </w:rPr>
        <w:t>
      65. Дворовые площадки проектируются и строятся:</w:t>
      </w:r>
    </w:p>
    <w:bookmarkEnd w:id="187"/>
    <w:bookmarkStart w:name="z201" w:id="188"/>
    <w:p>
      <w:pPr>
        <w:spacing w:after="0"/>
        <w:ind w:left="0"/>
        <w:jc w:val="both"/>
      </w:pPr>
      <w:r>
        <w:rPr>
          <w:rFonts w:ascii="Times New Roman"/>
          <w:b w:val="false"/>
          <w:i w:val="false"/>
          <w:color w:val="000000"/>
          <w:sz w:val="28"/>
        </w:rPr>
        <w:t>
      1) с обеспечением освещения;</w:t>
      </w:r>
    </w:p>
    <w:bookmarkEnd w:id="188"/>
    <w:bookmarkStart w:name="z202" w:id="189"/>
    <w:p>
      <w:pPr>
        <w:spacing w:after="0"/>
        <w:ind w:left="0"/>
        <w:jc w:val="both"/>
      </w:pPr>
      <w:r>
        <w:rPr>
          <w:rFonts w:ascii="Times New Roman"/>
          <w:b w:val="false"/>
          <w:i w:val="false"/>
          <w:color w:val="000000"/>
          <w:sz w:val="28"/>
        </w:rPr>
        <w:t>
      2) отгороженными от парковки и проезжей части;</w:t>
      </w:r>
    </w:p>
    <w:bookmarkEnd w:id="189"/>
    <w:bookmarkStart w:name="z203" w:id="190"/>
    <w:p>
      <w:pPr>
        <w:spacing w:after="0"/>
        <w:ind w:left="0"/>
        <w:jc w:val="both"/>
      </w:pPr>
      <w:r>
        <w:rPr>
          <w:rFonts w:ascii="Times New Roman"/>
          <w:b w:val="false"/>
          <w:i w:val="false"/>
          <w:color w:val="000000"/>
          <w:sz w:val="28"/>
        </w:rPr>
        <w:t>
      3) безопасными для детей.</w:t>
      </w:r>
    </w:p>
    <w:bookmarkEnd w:id="190"/>
    <w:bookmarkStart w:name="z204" w:id="191"/>
    <w:p>
      <w:pPr>
        <w:spacing w:after="0"/>
        <w:ind w:left="0"/>
        <w:jc w:val="left"/>
      </w:pPr>
      <w:r>
        <w:rPr>
          <w:rFonts w:ascii="Times New Roman"/>
          <w:b/>
          <w:i w:val="false"/>
          <w:color w:val="000000"/>
        </w:rPr>
        <w:t xml:space="preserve"> Глава 6. Архитектурно-планировочные решения</w:t>
      </w:r>
    </w:p>
    <w:bookmarkEnd w:id="191"/>
    <w:bookmarkStart w:name="z205" w:id="192"/>
    <w:p>
      <w:pPr>
        <w:spacing w:after="0"/>
        <w:ind w:left="0"/>
        <w:jc w:val="left"/>
      </w:pPr>
      <w:r>
        <w:rPr>
          <w:rFonts w:ascii="Times New Roman"/>
          <w:b/>
          <w:i w:val="false"/>
          <w:color w:val="000000"/>
        </w:rPr>
        <w:t xml:space="preserve"> Параграф 1. Входная группа</w:t>
      </w:r>
    </w:p>
    <w:bookmarkEnd w:id="192"/>
    <w:bookmarkStart w:name="z206" w:id="193"/>
    <w:p>
      <w:pPr>
        <w:spacing w:after="0"/>
        <w:ind w:left="0"/>
        <w:jc w:val="both"/>
      </w:pPr>
      <w:r>
        <w:rPr>
          <w:rFonts w:ascii="Times New Roman"/>
          <w:b w:val="false"/>
          <w:i w:val="false"/>
          <w:color w:val="000000"/>
          <w:sz w:val="28"/>
        </w:rPr>
        <w:t xml:space="preserve">
      66. Состав помещений входной группы проектируется таким образом, чтобы обеспечивался комфорт для жильцов и обслуживающего персонала, а также исключалась возможность несанкционированного доступа посторонних лиц. </w:t>
      </w:r>
    </w:p>
    <w:bookmarkEnd w:id="193"/>
    <w:bookmarkStart w:name="z207" w:id="194"/>
    <w:p>
      <w:pPr>
        <w:spacing w:after="0"/>
        <w:ind w:left="0"/>
        <w:jc w:val="both"/>
      </w:pPr>
      <w:r>
        <w:rPr>
          <w:rFonts w:ascii="Times New Roman"/>
          <w:b w:val="false"/>
          <w:i w:val="false"/>
          <w:color w:val="000000"/>
          <w:sz w:val="28"/>
        </w:rPr>
        <w:t>
      67. Помещения вестибюля в зданиях жилых многоквартирных предусматриваются встроенными (или встроенно-пристроенными) или пристроенными.</w:t>
      </w:r>
    </w:p>
    <w:bookmarkEnd w:id="194"/>
    <w:bookmarkStart w:name="z208" w:id="195"/>
    <w:p>
      <w:pPr>
        <w:spacing w:after="0"/>
        <w:ind w:left="0"/>
        <w:jc w:val="both"/>
      </w:pPr>
      <w:r>
        <w:rPr>
          <w:rFonts w:ascii="Times New Roman"/>
          <w:b w:val="false"/>
          <w:i w:val="false"/>
          <w:color w:val="000000"/>
          <w:sz w:val="28"/>
        </w:rPr>
        <w:t>
      68. Помещение для дежурного (консьержа) или помещение охраны располагается из расчета обеспечения визуального обзора двери, ведущей из тамбура в вестибюль здания жилого многоквартирного, при отсутствии вестибюля необходимо обеспечить доступ к обзору проходов к лифтам и лестничной клетке.</w:t>
      </w:r>
    </w:p>
    <w:bookmarkEnd w:id="195"/>
    <w:bookmarkStart w:name="z209" w:id="196"/>
    <w:p>
      <w:pPr>
        <w:spacing w:after="0"/>
        <w:ind w:left="0"/>
        <w:jc w:val="both"/>
      </w:pPr>
      <w:r>
        <w:rPr>
          <w:rFonts w:ascii="Times New Roman"/>
          <w:b w:val="false"/>
          <w:i w:val="false"/>
          <w:color w:val="000000"/>
          <w:sz w:val="28"/>
        </w:rPr>
        <w:t>
      69. В помещении дежурного (консьержа) предусматривается телефонная связь, объединенная с диспетчерской службой, переговорная связь через домофон.</w:t>
      </w:r>
    </w:p>
    <w:bookmarkEnd w:id="196"/>
    <w:bookmarkStart w:name="z210" w:id="197"/>
    <w:p>
      <w:pPr>
        <w:spacing w:after="0"/>
        <w:ind w:left="0"/>
        <w:jc w:val="both"/>
      </w:pPr>
      <w:r>
        <w:rPr>
          <w:rFonts w:ascii="Times New Roman"/>
          <w:b w:val="false"/>
          <w:i w:val="false"/>
          <w:color w:val="000000"/>
          <w:sz w:val="28"/>
        </w:rPr>
        <w:t>
      70. На первом этаже допускается предусматривать кладовую для хранения уборочного инвентаря, оборудованную раковиной, располагаемой смежно с помещением дежурного (консьержа), которую разрешается размещать в цокольном или подвальном этажах с устройством входа снаружи.</w:t>
      </w:r>
    </w:p>
    <w:bookmarkEnd w:id="197"/>
    <w:bookmarkStart w:name="z211" w:id="198"/>
    <w:p>
      <w:pPr>
        <w:spacing w:after="0"/>
        <w:ind w:left="0"/>
        <w:jc w:val="both"/>
      </w:pPr>
      <w:r>
        <w:rPr>
          <w:rFonts w:ascii="Times New Roman"/>
          <w:b w:val="false"/>
          <w:i w:val="false"/>
          <w:color w:val="000000"/>
          <w:sz w:val="28"/>
        </w:rPr>
        <w:t>
      71. В первом, цокольном или подвальном этажах зданий жилых многоквартирных могут устраиваться внеквартирные площадки (помещения) для хранения колясок, хозяйственные кладовые для жильцов дома.</w:t>
      </w:r>
    </w:p>
    <w:bookmarkEnd w:id="198"/>
    <w:bookmarkStart w:name="z212" w:id="199"/>
    <w:p>
      <w:pPr>
        <w:spacing w:after="0"/>
        <w:ind w:left="0"/>
        <w:jc w:val="both"/>
      </w:pPr>
      <w:r>
        <w:rPr>
          <w:rFonts w:ascii="Times New Roman"/>
          <w:b w:val="false"/>
          <w:i w:val="false"/>
          <w:color w:val="000000"/>
          <w:sz w:val="28"/>
        </w:rPr>
        <w:t>
      72. При размещении почтовых абонентских шкафов в вестибюлях или тамбурах учитываются их габариты, при этом обеспечиваются нормативные параметры проходов в соответствии с требованиями государственных нормативов в области архитектуры, градостроительства и строительства.</w:t>
      </w:r>
    </w:p>
    <w:bookmarkEnd w:id="199"/>
    <w:bookmarkStart w:name="z213" w:id="200"/>
    <w:p>
      <w:pPr>
        <w:spacing w:after="0"/>
        <w:ind w:left="0"/>
        <w:jc w:val="both"/>
      </w:pPr>
      <w:r>
        <w:rPr>
          <w:rFonts w:ascii="Times New Roman"/>
          <w:b w:val="false"/>
          <w:i w:val="false"/>
          <w:color w:val="000000"/>
          <w:sz w:val="28"/>
        </w:rPr>
        <w:t xml:space="preserve">
      73. Входная площадка перед входом в здание жилое многоквартирное обустраивается козырьком (навесом). </w:t>
      </w:r>
    </w:p>
    <w:bookmarkEnd w:id="200"/>
    <w:bookmarkStart w:name="z214" w:id="201"/>
    <w:p>
      <w:pPr>
        <w:spacing w:after="0"/>
        <w:ind w:left="0"/>
        <w:jc w:val="left"/>
      </w:pPr>
      <w:r>
        <w:rPr>
          <w:rFonts w:ascii="Times New Roman"/>
          <w:b/>
          <w:i w:val="false"/>
          <w:color w:val="000000"/>
        </w:rPr>
        <w:t xml:space="preserve"> Параграф 2. Квартиры</w:t>
      </w:r>
    </w:p>
    <w:bookmarkEnd w:id="201"/>
    <w:bookmarkStart w:name="z215" w:id="202"/>
    <w:p>
      <w:pPr>
        <w:spacing w:after="0"/>
        <w:ind w:left="0"/>
        <w:jc w:val="both"/>
      </w:pPr>
      <w:r>
        <w:rPr>
          <w:rFonts w:ascii="Times New Roman"/>
          <w:b w:val="false"/>
          <w:i w:val="false"/>
          <w:color w:val="000000"/>
          <w:sz w:val="28"/>
        </w:rPr>
        <w:t>
      74. Квартиры проектируются с удобной взаимосвязью жилых и подсобных помещений в одном или нескольких уровнях.</w:t>
      </w:r>
    </w:p>
    <w:bookmarkEnd w:id="202"/>
    <w:bookmarkStart w:name="z216" w:id="203"/>
    <w:p>
      <w:pPr>
        <w:spacing w:after="0"/>
        <w:ind w:left="0"/>
        <w:jc w:val="both"/>
      </w:pPr>
      <w:r>
        <w:rPr>
          <w:rFonts w:ascii="Times New Roman"/>
          <w:b w:val="false"/>
          <w:i w:val="false"/>
          <w:color w:val="000000"/>
          <w:sz w:val="28"/>
        </w:rPr>
        <w:t>
      75. Квартиры в зданиях жилых многоквартирных проектируется исходя из условий заселения одной семьей.</w:t>
      </w:r>
    </w:p>
    <w:bookmarkEnd w:id="203"/>
    <w:bookmarkStart w:name="z217" w:id="204"/>
    <w:p>
      <w:pPr>
        <w:spacing w:after="0"/>
        <w:ind w:left="0"/>
        <w:jc w:val="both"/>
      </w:pPr>
      <w:r>
        <w:rPr>
          <w:rFonts w:ascii="Times New Roman"/>
          <w:b w:val="false"/>
          <w:i w:val="false"/>
          <w:color w:val="000000"/>
          <w:sz w:val="28"/>
        </w:rPr>
        <w:t>
      76. Планировочные решения квартир выбираются с учетом климатических, национальных, бытовых и демографических условий, а также обеспечением наличия в квартире зон необходимых бытовых процессов - сна, общесемейного отдыха, занятий, обеденной, хозяйственной.</w:t>
      </w:r>
    </w:p>
    <w:bookmarkEnd w:id="204"/>
    <w:bookmarkStart w:name="z218" w:id="205"/>
    <w:p>
      <w:pPr>
        <w:spacing w:after="0"/>
        <w:ind w:left="0"/>
        <w:jc w:val="both"/>
      </w:pPr>
      <w:r>
        <w:rPr>
          <w:rFonts w:ascii="Times New Roman"/>
          <w:b w:val="false"/>
          <w:i w:val="false"/>
          <w:color w:val="000000"/>
          <w:sz w:val="28"/>
        </w:rPr>
        <w:t xml:space="preserve">
      77. Квартиры в зданиях жилых многоквартирных проектируются с учетом функционального зонирования помещений. </w:t>
      </w:r>
    </w:p>
    <w:bookmarkEnd w:id="205"/>
    <w:bookmarkStart w:name="z219" w:id="206"/>
    <w:p>
      <w:pPr>
        <w:spacing w:after="0"/>
        <w:ind w:left="0"/>
        <w:jc w:val="both"/>
      </w:pPr>
      <w:r>
        <w:rPr>
          <w:rFonts w:ascii="Times New Roman"/>
          <w:b w:val="false"/>
          <w:i w:val="false"/>
          <w:color w:val="000000"/>
          <w:sz w:val="28"/>
        </w:rPr>
        <w:t>
      78. Естественное освещение в соответствии с документами нормирования в сфере санитарно-эпидемиологического благополучия населения предусматривается в жилых комнатах, кухнях (кроме кухонь-ниш), помещениях общественного назначения встроенные в здания жилые многоквартирные.</w:t>
      </w:r>
    </w:p>
    <w:bookmarkEnd w:id="206"/>
    <w:bookmarkStart w:name="z220" w:id="207"/>
    <w:p>
      <w:pPr>
        <w:spacing w:after="0"/>
        <w:ind w:left="0"/>
        <w:jc w:val="both"/>
      </w:pPr>
      <w:r>
        <w:rPr>
          <w:rFonts w:ascii="Times New Roman"/>
          <w:b w:val="false"/>
          <w:i w:val="false"/>
          <w:color w:val="000000"/>
          <w:sz w:val="28"/>
        </w:rPr>
        <w:t xml:space="preserve">
      79. Общая комната (гостиная) проектируется таким образом, чтобы она занимала центральное положение в квартире, находясь смежно с передней. </w:t>
      </w:r>
    </w:p>
    <w:bookmarkEnd w:id="207"/>
    <w:bookmarkStart w:name="z221" w:id="208"/>
    <w:p>
      <w:pPr>
        <w:spacing w:after="0"/>
        <w:ind w:left="0"/>
        <w:jc w:val="both"/>
      </w:pPr>
      <w:r>
        <w:rPr>
          <w:rFonts w:ascii="Times New Roman"/>
          <w:b w:val="false"/>
          <w:i w:val="false"/>
          <w:color w:val="000000"/>
          <w:sz w:val="28"/>
        </w:rPr>
        <w:t>
      Общую комнату допускается располагать рядом с холлом, который может пространственно объединяться дверями с широким проемом или раздвижными перегородками со столовой и кухней.</w:t>
      </w:r>
    </w:p>
    <w:bookmarkEnd w:id="208"/>
    <w:bookmarkStart w:name="z222" w:id="209"/>
    <w:p>
      <w:pPr>
        <w:spacing w:after="0"/>
        <w:ind w:left="0"/>
        <w:jc w:val="both"/>
      </w:pPr>
      <w:r>
        <w:rPr>
          <w:rFonts w:ascii="Times New Roman"/>
          <w:b w:val="false"/>
          <w:i w:val="false"/>
          <w:color w:val="000000"/>
          <w:sz w:val="28"/>
        </w:rPr>
        <w:t>
      80. Площадь общей комнаты (гостиной) определяется с учетом расстановки минимального набора мебели и устройства проходов.</w:t>
      </w:r>
    </w:p>
    <w:bookmarkEnd w:id="209"/>
    <w:bookmarkStart w:name="z223" w:id="210"/>
    <w:p>
      <w:pPr>
        <w:spacing w:after="0"/>
        <w:ind w:left="0"/>
        <w:jc w:val="both"/>
      </w:pPr>
      <w:r>
        <w:rPr>
          <w:rFonts w:ascii="Times New Roman"/>
          <w:b w:val="false"/>
          <w:i w:val="false"/>
          <w:color w:val="000000"/>
          <w:sz w:val="28"/>
        </w:rPr>
        <w:t>
      81. В общей комнате (гостиной) допускается размещение кухонного оборудования с организацией обеденной зоны.</w:t>
      </w:r>
    </w:p>
    <w:bookmarkEnd w:id="210"/>
    <w:bookmarkStart w:name="z224" w:id="211"/>
    <w:p>
      <w:pPr>
        <w:spacing w:after="0"/>
        <w:ind w:left="0"/>
        <w:jc w:val="both"/>
      </w:pPr>
      <w:r>
        <w:rPr>
          <w:rFonts w:ascii="Times New Roman"/>
          <w:b w:val="false"/>
          <w:i w:val="false"/>
          <w:color w:val="000000"/>
          <w:sz w:val="28"/>
        </w:rPr>
        <w:t xml:space="preserve">
      82. Спальни располагаются в наиболее изолированной части квартиры, в ее глубине, по возможности в отдалении от кухни и лестничной клетки. Спальни удобно связываются с санузлами. </w:t>
      </w:r>
    </w:p>
    <w:bookmarkEnd w:id="211"/>
    <w:bookmarkStart w:name="z225" w:id="212"/>
    <w:p>
      <w:pPr>
        <w:spacing w:after="0"/>
        <w:ind w:left="0"/>
        <w:jc w:val="both"/>
      </w:pPr>
      <w:r>
        <w:rPr>
          <w:rFonts w:ascii="Times New Roman"/>
          <w:b w:val="false"/>
          <w:i w:val="false"/>
          <w:color w:val="000000"/>
          <w:sz w:val="28"/>
        </w:rPr>
        <w:t>
      83. Спальные помещения проектируются непроходными, из них допускается осуществлять вход:</w:t>
      </w:r>
    </w:p>
    <w:bookmarkEnd w:id="212"/>
    <w:bookmarkStart w:name="z226" w:id="213"/>
    <w:p>
      <w:pPr>
        <w:spacing w:after="0"/>
        <w:ind w:left="0"/>
        <w:jc w:val="both"/>
      </w:pPr>
      <w:r>
        <w:rPr>
          <w:rFonts w:ascii="Times New Roman"/>
          <w:b w:val="false"/>
          <w:i w:val="false"/>
          <w:color w:val="000000"/>
          <w:sz w:val="28"/>
        </w:rPr>
        <w:t>
      1) в кладовую (или гардеробную);</w:t>
      </w:r>
    </w:p>
    <w:bookmarkEnd w:id="213"/>
    <w:bookmarkStart w:name="z227" w:id="214"/>
    <w:p>
      <w:pPr>
        <w:spacing w:after="0"/>
        <w:ind w:left="0"/>
        <w:jc w:val="both"/>
      </w:pPr>
      <w:r>
        <w:rPr>
          <w:rFonts w:ascii="Times New Roman"/>
          <w:b w:val="false"/>
          <w:i w:val="false"/>
          <w:color w:val="000000"/>
          <w:sz w:val="28"/>
        </w:rPr>
        <w:t>
      2) в дополнительную комнату, совмещенный санузел, ванную комнату или душевую.</w:t>
      </w:r>
    </w:p>
    <w:bookmarkEnd w:id="214"/>
    <w:bookmarkStart w:name="z228" w:id="215"/>
    <w:p>
      <w:pPr>
        <w:spacing w:after="0"/>
        <w:ind w:left="0"/>
        <w:jc w:val="both"/>
      </w:pPr>
      <w:r>
        <w:rPr>
          <w:rFonts w:ascii="Times New Roman"/>
          <w:b w:val="false"/>
          <w:i w:val="false"/>
          <w:color w:val="000000"/>
          <w:sz w:val="28"/>
        </w:rPr>
        <w:t>
      84. Каждое жилое помещение проектируется, по меньшей мере, с одним окном, обращенным непосредственно к улице или во двор.</w:t>
      </w:r>
    </w:p>
    <w:bookmarkEnd w:id="215"/>
    <w:bookmarkStart w:name="z229" w:id="216"/>
    <w:p>
      <w:pPr>
        <w:spacing w:after="0"/>
        <w:ind w:left="0"/>
        <w:jc w:val="both"/>
      </w:pPr>
      <w:r>
        <w:rPr>
          <w:rFonts w:ascii="Times New Roman"/>
          <w:b w:val="false"/>
          <w:i w:val="false"/>
          <w:color w:val="000000"/>
          <w:sz w:val="28"/>
        </w:rPr>
        <w:t>
      85. В квартире, исходя из численного состава семьи, обеденную зону предусматривают в кухне, кухне-столовой, столовой или в общей комнате.</w:t>
      </w:r>
    </w:p>
    <w:bookmarkEnd w:id="216"/>
    <w:bookmarkStart w:name="z230" w:id="217"/>
    <w:p>
      <w:pPr>
        <w:spacing w:after="0"/>
        <w:ind w:left="0"/>
        <w:jc w:val="both"/>
      </w:pPr>
      <w:r>
        <w:rPr>
          <w:rFonts w:ascii="Times New Roman"/>
          <w:b w:val="false"/>
          <w:i w:val="false"/>
          <w:color w:val="000000"/>
          <w:sz w:val="28"/>
        </w:rPr>
        <w:t>
      86. Не допускается размещение санузлов над жилыми помещениями.</w:t>
      </w:r>
    </w:p>
    <w:bookmarkEnd w:id="217"/>
    <w:bookmarkStart w:name="z231" w:id="218"/>
    <w:p>
      <w:pPr>
        <w:spacing w:after="0"/>
        <w:ind w:left="0"/>
        <w:jc w:val="both"/>
      </w:pPr>
      <w:r>
        <w:rPr>
          <w:rFonts w:ascii="Times New Roman"/>
          <w:b w:val="false"/>
          <w:i w:val="false"/>
          <w:color w:val="000000"/>
          <w:sz w:val="28"/>
        </w:rPr>
        <w:t>
      87. При группировке санитарных приборов учитывается удобство эксплуатации.</w:t>
      </w:r>
    </w:p>
    <w:bookmarkEnd w:id="218"/>
    <w:bookmarkStart w:name="z232" w:id="219"/>
    <w:p>
      <w:pPr>
        <w:spacing w:after="0"/>
        <w:ind w:left="0"/>
        <w:jc w:val="both"/>
      </w:pPr>
      <w:r>
        <w:rPr>
          <w:rFonts w:ascii="Times New Roman"/>
          <w:b w:val="false"/>
          <w:i w:val="false"/>
          <w:color w:val="000000"/>
          <w:sz w:val="28"/>
        </w:rPr>
        <w:t>
      88. Помимо обязательных площадей и помещений квартиры в ней допускается предусматривать помещения для хозяйственных работ – рабочую комнату для стирки, шитья, глажки с соответствующим оборудованием.</w:t>
      </w:r>
    </w:p>
    <w:bookmarkEnd w:id="219"/>
    <w:bookmarkStart w:name="z233" w:id="220"/>
    <w:p>
      <w:pPr>
        <w:spacing w:after="0"/>
        <w:ind w:left="0"/>
        <w:jc w:val="both"/>
      </w:pPr>
      <w:r>
        <w:rPr>
          <w:rFonts w:ascii="Times New Roman"/>
          <w:b w:val="false"/>
          <w:i w:val="false"/>
          <w:color w:val="000000"/>
          <w:sz w:val="28"/>
        </w:rPr>
        <w:t>
      Также в составе квартиры допускается предусматривать изолированное жилое помещение для занятий профессиональным трудом (кабинет).</w:t>
      </w:r>
    </w:p>
    <w:bookmarkEnd w:id="220"/>
    <w:bookmarkStart w:name="z234" w:id="221"/>
    <w:p>
      <w:pPr>
        <w:spacing w:after="0"/>
        <w:ind w:left="0"/>
        <w:jc w:val="both"/>
      </w:pPr>
      <w:r>
        <w:rPr>
          <w:rFonts w:ascii="Times New Roman"/>
          <w:b w:val="false"/>
          <w:i w:val="false"/>
          <w:color w:val="000000"/>
          <w:sz w:val="28"/>
        </w:rPr>
        <w:t>
      89. Высота внутриквартирных коридоров, холлов определяется условиями безопасности передвижения людей.</w:t>
      </w:r>
    </w:p>
    <w:bookmarkEnd w:id="221"/>
    <w:bookmarkStart w:name="z235" w:id="222"/>
    <w:p>
      <w:pPr>
        <w:spacing w:after="0"/>
        <w:ind w:left="0"/>
        <w:jc w:val="both"/>
      </w:pPr>
      <w:r>
        <w:rPr>
          <w:rFonts w:ascii="Times New Roman"/>
          <w:b w:val="false"/>
          <w:i w:val="false"/>
          <w:color w:val="000000"/>
          <w:sz w:val="28"/>
        </w:rPr>
        <w:t>
      90. В квартирах зданий жилых предусматриваются устройство летних помещений (балконов, лоджий, террас) в соответствии с климатическими условиями района строительства и требований соответствующих государственных нормативов в области архитектуры, градостроительства и строительства.</w:t>
      </w:r>
    </w:p>
    <w:bookmarkEnd w:id="222"/>
    <w:bookmarkStart w:name="z236" w:id="223"/>
    <w:p>
      <w:pPr>
        <w:spacing w:after="0"/>
        <w:ind w:left="0"/>
        <w:jc w:val="both"/>
      </w:pPr>
      <w:r>
        <w:rPr>
          <w:rFonts w:ascii="Times New Roman"/>
          <w:b w:val="false"/>
          <w:i w:val="false"/>
          <w:color w:val="000000"/>
          <w:sz w:val="28"/>
        </w:rPr>
        <w:t>
      91. Ограждения летних помещений допускаются глухими с раскрываемым (трансформируемым) остеклением (полностью или частично) или решетчатым с устройством водоотвода с поверхности пола.</w:t>
      </w:r>
    </w:p>
    <w:bookmarkEnd w:id="223"/>
    <w:bookmarkStart w:name="z237" w:id="224"/>
    <w:p>
      <w:pPr>
        <w:spacing w:after="0"/>
        <w:ind w:left="0"/>
        <w:jc w:val="both"/>
      </w:pPr>
      <w:r>
        <w:rPr>
          <w:rFonts w:ascii="Times New Roman"/>
          <w:b w:val="false"/>
          <w:i w:val="false"/>
          <w:color w:val="000000"/>
          <w:sz w:val="28"/>
        </w:rPr>
        <w:t>
      92. Квартиры в зданиях жилых многоквартирных проектируются таким образом, чтобы обеспечивалась достаточная естественная освещенность, инсоляция, соответствующая нормируемая температура, влажность и подвижность воздуха, а также изоляция от воздействий внешних и внутренних источников шума, визуальная изоляция от смежных жилищ.</w:t>
      </w:r>
    </w:p>
    <w:bookmarkEnd w:id="224"/>
    <w:bookmarkStart w:name="z238" w:id="225"/>
    <w:p>
      <w:pPr>
        <w:spacing w:after="0"/>
        <w:ind w:left="0"/>
        <w:jc w:val="left"/>
      </w:pPr>
      <w:r>
        <w:rPr>
          <w:rFonts w:ascii="Times New Roman"/>
          <w:b/>
          <w:i w:val="false"/>
          <w:color w:val="000000"/>
        </w:rPr>
        <w:t xml:space="preserve"> Параграф 3. Дополнительные помещения зданий и квартир</w:t>
      </w:r>
    </w:p>
    <w:bookmarkEnd w:id="225"/>
    <w:bookmarkStart w:name="z239" w:id="226"/>
    <w:p>
      <w:pPr>
        <w:spacing w:after="0"/>
        <w:ind w:left="0"/>
        <w:jc w:val="both"/>
      </w:pPr>
      <w:r>
        <w:rPr>
          <w:rFonts w:ascii="Times New Roman"/>
          <w:b w:val="false"/>
          <w:i w:val="false"/>
          <w:color w:val="000000"/>
          <w:sz w:val="28"/>
        </w:rPr>
        <w:t xml:space="preserve">
      93. В цокольном, подвальном и подземном этажах зданий жилых многоквартирных допускается размещать помещения санитарно-гигиенического назначения (душевая и ванная комната, санузел) и физкультурно-оздоровительного назначения (тренажерный и/или спортивный зал, раздевалка, бильярдная), помещения хозяйственного назначения (постирочная, гардеробная и кладовые), автомобильные стоянки, а также бассейн, сауну, не ухудшающие условия проживания жильцов, с учетом пожарной безопасности и мер по снижению их негативного воздействия на жилую часть здания: </w:t>
      </w:r>
    </w:p>
    <w:bookmarkEnd w:id="226"/>
    <w:bookmarkStart w:name="z240" w:id="227"/>
    <w:p>
      <w:pPr>
        <w:spacing w:after="0"/>
        <w:ind w:left="0"/>
        <w:jc w:val="both"/>
      </w:pPr>
      <w:r>
        <w:rPr>
          <w:rFonts w:ascii="Times New Roman"/>
          <w:b w:val="false"/>
          <w:i w:val="false"/>
          <w:color w:val="000000"/>
          <w:sz w:val="28"/>
        </w:rPr>
        <w:t>
      1) по допустимому уровню шума в вышележащих жилых помещениях;</w:t>
      </w:r>
    </w:p>
    <w:bookmarkEnd w:id="227"/>
    <w:bookmarkStart w:name="z241" w:id="228"/>
    <w:p>
      <w:pPr>
        <w:spacing w:after="0"/>
        <w:ind w:left="0"/>
        <w:jc w:val="both"/>
      </w:pPr>
      <w:r>
        <w:rPr>
          <w:rFonts w:ascii="Times New Roman"/>
          <w:b w:val="false"/>
          <w:i w:val="false"/>
          <w:color w:val="000000"/>
          <w:sz w:val="28"/>
        </w:rPr>
        <w:t>
      2) по допустимым параметрам микроклимата;</w:t>
      </w:r>
    </w:p>
    <w:bookmarkEnd w:id="228"/>
    <w:bookmarkStart w:name="z242" w:id="229"/>
    <w:p>
      <w:pPr>
        <w:spacing w:after="0"/>
        <w:ind w:left="0"/>
        <w:jc w:val="both"/>
      </w:pPr>
      <w:r>
        <w:rPr>
          <w:rFonts w:ascii="Times New Roman"/>
          <w:b w:val="false"/>
          <w:i w:val="false"/>
          <w:color w:val="000000"/>
          <w:sz w:val="28"/>
        </w:rPr>
        <w:t>
      3) по допустимому уровню загрязненности воздуха;</w:t>
      </w:r>
    </w:p>
    <w:bookmarkEnd w:id="229"/>
    <w:bookmarkStart w:name="z243" w:id="230"/>
    <w:p>
      <w:pPr>
        <w:spacing w:after="0"/>
        <w:ind w:left="0"/>
        <w:jc w:val="both"/>
      </w:pPr>
      <w:r>
        <w:rPr>
          <w:rFonts w:ascii="Times New Roman"/>
          <w:b w:val="false"/>
          <w:i w:val="false"/>
          <w:color w:val="000000"/>
          <w:sz w:val="28"/>
        </w:rPr>
        <w:t>
      4) по разделению потоков движения, в том числе жителей дома, посетителей.</w:t>
      </w:r>
    </w:p>
    <w:bookmarkEnd w:id="230"/>
    <w:bookmarkStart w:name="z244" w:id="231"/>
    <w:p>
      <w:pPr>
        <w:spacing w:after="0"/>
        <w:ind w:left="0"/>
        <w:jc w:val="both"/>
      </w:pPr>
      <w:r>
        <w:rPr>
          <w:rFonts w:ascii="Times New Roman"/>
          <w:b w:val="false"/>
          <w:i w:val="false"/>
          <w:color w:val="000000"/>
          <w:sz w:val="28"/>
        </w:rPr>
        <w:t>
      94. В составе квартир жилых зданий допускается предусматривать дополнительные помещения: вторую гостиную или общую комнату, игровую, столовую, кабинет, библиотеку, помещения санитарно-гигиенического назначения (душевая и ванная комната, санузел), помещения физкультурно-оздоровительного назначения (сауна, тренажерный и спортивный зал, раздевалка и бильярдная) с соблюдением требований по шумоизоляции, помещения для хозяйственных работ (постирочная, гардеробная и кладовые) и другие.</w:t>
      </w:r>
    </w:p>
    <w:bookmarkEnd w:id="231"/>
    <w:bookmarkStart w:name="z245" w:id="232"/>
    <w:p>
      <w:pPr>
        <w:spacing w:after="0"/>
        <w:ind w:left="0"/>
        <w:jc w:val="both"/>
      </w:pPr>
      <w:r>
        <w:rPr>
          <w:rFonts w:ascii="Times New Roman"/>
          <w:b w:val="false"/>
          <w:i w:val="false"/>
          <w:color w:val="000000"/>
          <w:sz w:val="28"/>
        </w:rPr>
        <w:t>
      95. В многоэтажных жилых зданиях допускается устройство каминов на твердом топливе с учетом соблюдения требований пожарной безопасности, государственных нормативов в области архитектуры, градостроительства и строительства и технических рекомендаций по установке заводов-изготовителей.</w:t>
      </w:r>
    </w:p>
    <w:bookmarkEnd w:id="232"/>
    <w:bookmarkStart w:name="z246" w:id="233"/>
    <w:p>
      <w:pPr>
        <w:spacing w:after="0"/>
        <w:ind w:left="0"/>
        <w:jc w:val="left"/>
      </w:pPr>
      <w:r>
        <w:rPr>
          <w:rFonts w:ascii="Times New Roman"/>
          <w:b/>
          <w:i w:val="false"/>
          <w:color w:val="000000"/>
        </w:rPr>
        <w:t xml:space="preserve"> Параграф 4. Помещения общественного назначения, встроенные и встроенно-пристроенные в здания жилые многоквартирные</w:t>
      </w:r>
    </w:p>
    <w:bookmarkEnd w:id="233"/>
    <w:bookmarkStart w:name="z247" w:id="234"/>
    <w:p>
      <w:pPr>
        <w:spacing w:after="0"/>
        <w:ind w:left="0"/>
        <w:jc w:val="both"/>
      </w:pPr>
      <w:r>
        <w:rPr>
          <w:rFonts w:ascii="Times New Roman"/>
          <w:b w:val="false"/>
          <w:i w:val="false"/>
          <w:color w:val="000000"/>
          <w:sz w:val="28"/>
        </w:rPr>
        <w:t>
      96. В зданиях жилых многоквартирных допускается размещение встроенных и встроенно-пристроенных помещений общественного назначения.</w:t>
      </w:r>
    </w:p>
    <w:bookmarkEnd w:id="234"/>
    <w:bookmarkStart w:name="z248" w:id="235"/>
    <w:p>
      <w:pPr>
        <w:spacing w:after="0"/>
        <w:ind w:left="0"/>
        <w:jc w:val="both"/>
      </w:pPr>
      <w:r>
        <w:rPr>
          <w:rFonts w:ascii="Times New Roman"/>
          <w:b w:val="false"/>
          <w:i w:val="false"/>
          <w:color w:val="000000"/>
          <w:sz w:val="28"/>
        </w:rPr>
        <w:t xml:space="preserve">
      97. Во встроенных и встроенно-пристроенных помещениях зданий жилых многоквартирных могут размещаться учреждения и предприятия общественного назначения, не ухудшающие условия проживания жильцов, с учетом мер по снижению их негативного воздействия на жилую часть здания: </w:t>
      </w:r>
    </w:p>
    <w:bookmarkEnd w:id="235"/>
    <w:bookmarkStart w:name="z249" w:id="236"/>
    <w:p>
      <w:pPr>
        <w:spacing w:after="0"/>
        <w:ind w:left="0"/>
        <w:jc w:val="both"/>
      </w:pPr>
      <w:r>
        <w:rPr>
          <w:rFonts w:ascii="Times New Roman"/>
          <w:b w:val="false"/>
          <w:i w:val="false"/>
          <w:color w:val="000000"/>
          <w:sz w:val="28"/>
        </w:rPr>
        <w:t>
      1) по допустимому уровню шума, вибрации, электрических и магнитных полей в смежных и (или) в вышележащих жилых помещениях;</w:t>
      </w:r>
    </w:p>
    <w:bookmarkEnd w:id="236"/>
    <w:bookmarkStart w:name="z250" w:id="237"/>
    <w:p>
      <w:pPr>
        <w:spacing w:after="0"/>
        <w:ind w:left="0"/>
        <w:jc w:val="both"/>
      </w:pPr>
      <w:r>
        <w:rPr>
          <w:rFonts w:ascii="Times New Roman"/>
          <w:b w:val="false"/>
          <w:i w:val="false"/>
          <w:color w:val="000000"/>
          <w:sz w:val="28"/>
        </w:rPr>
        <w:t>
      2) по допустимому уровню загрязненности воздуха;</w:t>
      </w:r>
    </w:p>
    <w:bookmarkEnd w:id="237"/>
    <w:bookmarkStart w:name="z251" w:id="238"/>
    <w:p>
      <w:pPr>
        <w:spacing w:after="0"/>
        <w:ind w:left="0"/>
        <w:jc w:val="both"/>
      </w:pPr>
      <w:r>
        <w:rPr>
          <w:rFonts w:ascii="Times New Roman"/>
          <w:b w:val="false"/>
          <w:i w:val="false"/>
          <w:color w:val="000000"/>
          <w:sz w:val="28"/>
        </w:rPr>
        <w:t>
      3) по разделению потоков движения, в том числе жителей дома, посетителей и товаров при загрузке предприятий;</w:t>
      </w:r>
    </w:p>
    <w:bookmarkEnd w:id="238"/>
    <w:bookmarkStart w:name="z252" w:id="239"/>
    <w:p>
      <w:pPr>
        <w:spacing w:after="0"/>
        <w:ind w:left="0"/>
        <w:jc w:val="both"/>
      </w:pPr>
      <w:r>
        <w:rPr>
          <w:rFonts w:ascii="Times New Roman"/>
          <w:b w:val="false"/>
          <w:i w:val="false"/>
          <w:color w:val="000000"/>
          <w:sz w:val="28"/>
        </w:rPr>
        <w:t xml:space="preserve">
      4) по дифференциации придомовой территории для устройства проездов, площадок и других элементов. </w:t>
      </w:r>
    </w:p>
    <w:bookmarkEnd w:id="239"/>
    <w:bookmarkStart w:name="z253" w:id="240"/>
    <w:p>
      <w:pPr>
        <w:spacing w:after="0"/>
        <w:ind w:left="0"/>
        <w:jc w:val="both"/>
      </w:pPr>
      <w:r>
        <w:rPr>
          <w:rFonts w:ascii="Times New Roman"/>
          <w:b w:val="false"/>
          <w:i w:val="false"/>
          <w:color w:val="000000"/>
          <w:sz w:val="28"/>
        </w:rPr>
        <w:t>
      98. Высота помещений общественного назначения, встроенных и встроенно-пристроенных в жилые здания, в зависимости от технологических требований, может отличаться от высоты жилых помещений.</w:t>
      </w:r>
    </w:p>
    <w:bookmarkEnd w:id="240"/>
    <w:bookmarkStart w:name="z254" w:id="241"/>
    <w:p>
      <w:pPr>
        <w:spacing w:after="0"/>
        <w:ind w:left="0"/>
        <w:jc w:val="both"/>
      </w:pPr>
      <w:r>
        <w:rPr>
          <w:rFonts w:ascii="Times New Roman"/>
          <w:b w:val="false"/>
          <w:i w:val="false"/>
          <w:color w:val="000000"/>
          <w:sz w:val="28"/>
        </w:rPr>
        <w:t>
      99. При размещении в жилых зданиях учреждений оздоровительного и досугового назначения, учреждений здравоохранения и социального обеспечения, объектов общественного питания, розничной торговли и бытового обслуживания, организаций дошкольного воспитания и образования, учреждений управления, информации и связи предусматривается:</w:t>
      </w:r>
    </w:p>
    <w:bookmarkEnd w:id="241"/>
    <w:bookmarkStart w:name="z255" w:id="242"/>
    <w:p>
      <w:pPr>
        <w:spacing w:after="0"/>
        <w:ind w:left="0"/>
        <w:jc w:val="both"/>
      </w:pPr>
      <w:r>
        <w:rPr>
          <w:rFonts w:ascii="Times New Roman"/>
          <w:b w:val="false"/>
          <w:i w:val="false"/>
          <w:color w:val="000000"/>
          <w:sz w:val="28"/>
        </w:rPr>
        <w:t>
      1) устройство автономных входов;</w:t>
      </w:r>
    </w:p>
    <w:bookmarkEnd w:id="242"/>
    <w:bookmarkStart w:name="z256" w:id="243"/>
    <w:p>
      <w:pPr>
        <w:spacing w:after="0"/>
        <w:ind w:left="0"/>
        <w:jc w:val="both"/>
      </w:pPr>
      <w:r>
        <w:rPr>
          <w:rFonts w:ascii="Times New Roman"/>
          <w:b w:val="false"/>
          <w:i w:val="false"/>
          <w:color w:val="000000"/>
          <w:sz w:val="28"/>
        </w:rPr>
        <w:t>
      2) размещение технологически шумных зон с виброгенерирующим оборудованием, а также источниками электрических и магнитных полей вне объема жилого здания;</w:t>
      </w:r>
    </w:p>
    <w:bookmarkEnd w:id="243"/>
    <w:bookmarkStart w:name="z257" w:id="244"/>
    <w:p>
      <w:pPr>
        <w:spacing w:after="0"/>
        <w:ind w:left="0"/>
        <w:jc w:val="both"/>
      </w:pPr>
      <w:r>
        <w:rPr>
          <w:rFonts w:ascii="Times New Roman"/>
          <w:b w:val="false"/>
          <w:i w:val="false"/>
          <w:color w:val="000000"/>
          <w:sz w:val="28"/>
        </w:rPr>
        <w:t>
      3) разработка мероприятий по звукоизоляции, виброзвукоизоляции и экранированию от воздействия электрических и магнитных полей смежных и (или) вышележащих жилых помещений;</w:t>
      </w:r>
    </w:p>
    <w:bookmarkEnd w:id="244"/>
    <w:bookmarkStart w:name="z258" w:id="245"/>
    <w:p>
      <w:pPr>
        <w:spacing w:after="0"/>
        <w:ind w:left="0"/>
        <w:jc w:val="both"/>
      </w:pPr>
      <w:r>
        <w:rPr>
          <w:rFonts w:ascii="Times New Roman"/>
          <w:b w:val="false"/>
          <w:i w:val="false"/>
          <w:color w:val="000000"/>
          <w:sz w:val="28"/>
        </w:rPr>
        <w:t>
      4) устройство кровли пристроенных помещений не выше уровня пола вышерасположенного этажа;</w:t>
      </w:r>
    </w:p>
    <w:bookmarkEnd w:id="245"/>
    <w:bookmarkStart w:name="z259" w:id="246"/>
    <w:p>
      <w:pPr>
        <w:spacing w:after="0"/>
        <w:ind w:left="0"/>
        <w:jc w:val="both"/>
      </w:pPr>
      <w:r>
        <w:rPr>
          <w:rFonts w:ascii="Times New Roman"/>
          <w:b w:val="false"/>
          <w:i w:val="false"/>
          <w:color w:val="000000"/>
          <w:sz w:val="28"/>
        </w:rPr>
        <w:t>
      5) устройство раздельных инженерных систем;</w:t>
      </w:r>
    </w:p>
    <w:bookmarkEnd w:id="246"/>
    <w:bookmarkStart w:name="z260" w:id="247"/>
    <w:p>
      <w:pPr>
        <w:spacing w:after="0"/>
        <w:ind w:left="0"/>
        <w:jc w:val="both"/>
      </w:pPr>
      <w:r>
        <w:rPr>
          <w:rFonts w:ascii="Times New Roman"/>
          <w:b w:val="false"/>
          <w:i w:val="false"/>
          <w:color w:val="000000"/>
          <w:sz w:val="28"/>
        </w:rPr>
        <w:t>
      6) применение технологического инженерного и другого оборудования, не создающего шума и вибрации, превышающих допустимые показатели для жилых помещений.</w:t>
      </w:r>
    </w:p>
    <w:bookmarkEnd w:id="247"/>
    <w:bookmarkStart w:name="z261" w:id="248"/>
    <w:p>
      <w:pPr>
        <w:spacing w:after="0"/>
        <w:ind w:left="0"/>
        <w:jc w:val="both"/>
      </w:pPr>
      <w:r>
        <w:rPr>
          <w:rFonts w:ascii="Times New Roman"/>
          <w:b w:val="false"/>
          <w:i w:val="false"/>
          <w:color w:val="000000"/>
          <w:sz w:val="28"/>
        </w:rPr>
        <w:t>
      100. Планировочные решения встроенно-пристроенных и пристроенных объемов, в том числе их выступ за пределы объема здания, регламентируются градостроительными условиями, типом и мощностью предприятия, его технологией, а также нормативными противопожарными требованиями.</w:t>
      </w:r>
    </w:p>
    <w:bookmarkEnd w:id="248"/>
    <w:bookmarkStart w:name="z262" w:id="249"/>
    <w:p>
      <w:pPr>
        <w:spacing w:after="0"/>
        <w:ind w:left="0"/>
        <w:jc w:val="left"/>
      </w:pPr>
      <w:r>
        <w:rPr>
          <w:rFonts w:ascii="Times New Roman"/>
          <w:b/>
          <w:i w:val="false"/>
          <w:color w:val="000000"/>
        </w:rPr>
        <w:t xml:space="preserve"> Параграф 5. Коммуникационные пространства</w:t>
      </w:r>
    </w:p>
    <w:bookmarkEnd w:id="249"/>
    <w:bookmarkStart w:name="z263" w:id="250"/>
    <w:p>
      <w:pPr>
        <w:spacing w:after="0"/>
        <w:ind w:left="0"/>
        <w:jc w:val="both"/>
      </w:pPr>
      <w:r>
        <w:rPr>
          <w:rFonts w:ascii="Times New Roman"/>
          <w:b w:val="false"/>
          <w:i w:val="false"/>
          <w:color w:val="000000"/>
          <w:sz w:val="28"/>
        </w:rPr>
        <w:t>
      101. Устройство лестничных клеток и лестниц в зданиях жилых многоквартирных выполняется в соответствии с требованиями ТР "Общие требования к пожарной безопасности" и государственных нормативов в области архитектуры, градостроительства и строительства.</w:t>
      </w:r>
    </w:p>
    <w:bookmarkEnd w:id="250"/>
    <w:bookmarkStart w:name="z264" w:id="251"/>
    <w:p>
      <w:pPr>
        <w:spacing w:after="0"/>
        <w:ind w:left="0"/>
        <w:jc w:val="both"/>
      </w:pPr>
      <w:r>
        <w:rPr>
          <w:rFonts w:ascii="Times New Roman"/>
          <w:b w:val="false"/>
          <w:i w:val="false"/>
          <w:color w:val="000000"/>
          <w:sz w:val="28"/>
        </w:rPr>
        <w:t>
      102. При выборе типов и количества лестничных клеток или лестниц для жилых зданий учитываются ограничения, связанные с величиной суммарной общей площади квартир на этаже и высотой расположения верхнего этажа жилого здания.</w:t>
      </w:r>
    </w:p>
    <w:bookmarkEnd w:id="251"/>
    <w:bookmarkStart w:name="z265" w:id="252"/>
    <w:p>
      <w:pPr>
        <w:spacing w:after="0"/>
        <w:ind w:left="0"/>
        <w:jc w:val="both"/>
      </w:pPr>
      <w:r>
        <w:rPr>
          <w:rFonts w:ascii="Times New Roman"/>
          <w:b w:val="false"/>
          <w:i w:val="false"/>
          <w:color w:val="000000"/>
          <w:sz w:val="28"/>
        </w:rPr>
        <w:t>
      103. Незадымляемые лестничные клетки проектируются с выходами непосредственно наружу и на кровлю. Двери выходов на кровлю предусматриваются противопожарными типа 2.</w:t>
      </w:r>
    </w:p>
    <w:bookmarkEnd w:id="252"/>
    <w:bookmarkStart w:name="z266" w:id="253"/>
    <w:p>
      <w:pPr>
        <w:spacing w:after="0"/>
        <w:ind w:left="0"/>
        <w:jc w:val="both"/>
      </w:pPr>
      <w:r>
        <w:rPr>
          <w:rFonts w:ascii="Times New Roman"/>
          <w:b w:val="false"/>
          <w:i w:val="false"/>
          <w:color w:val="000000"/>
          <w:sz w:val="28"/>
        </w:rPr>
        <w:t>
      104. Лестничные клетки, за исключением лестничных клеток типа Л2 оборудуются световыми проемами.</w:t>
      </w:r>
    </w:p>
    <w:bookmarkEnd w:id="253"/>
    <w:bookmarkStart w:name="z267" w:id="254"/>
    <w:p>
      <w:pPr>
        <w:spacing w:after="0"/>
        <w:ind w:left="0"/>
        <w:jc w:val="both"/>
      </w:pPr>
      <w:r>
        <w:rPr>
          <w:rFonts w:ascii="Times New Roman"/>
          <w:b w:val="false"/>
          <w:i w:val="false"/>
          <w:color w:val="000000"/>
          <w:sz w:val="28"/>
        </w:rPr>
        <w:t>
      105. Полы при входе в подъезды и на лестничных площадках предусматриваются прочными, твердыми, нескользкими и без перепадов, выполненными в соответствии c требованиями документов нормирования в сфере санитарно-эпидемиологического благополучия населения и государственных нормативов в области архитектуры, градостроительства и строительства.</w:t>
      </w:r>
    </w:p>
    <w:bookmarkEnd w:id="254"/>
    <w:bookmarkStart w:name="z268" w:id="255"/>
    <w:p>
      <w:pPr>
        <w:spacing w:after="0"/>
        <w:ind w:left="0"/>
        <w:jc w:val="both"/>
      </w:pPr>
      <w:r>
        <w:rPr>
          <w:rFonts w:ascii="Times New Roman"/>
          <w:b w:val="false"/>
          <w:i w:val="false"/>
          <w:color w:val="000000"/>
          <w:sz w:val="28"/>
        </w:rPr>
        <w:t>
      106. Отделочные материалы для внутренней отделки принимаются из негорючих материалов.</w:t>
      </w:r>
    </w:p>
    <w:bookmarkEnd w:id="255"/>
    <w:bookmarkStart w:name="z269" w:id="256"/>
    <w:p>
      <w:pPr>
        <w:spacing w:after="0"/>
        <w:ind w:left="0"/>
        <w:jc w:val="left"/>
      </w:pPr>
      <w:r>
        <w:rPr>
          <w:rFonts w:ascii="Times New Roman"/>
          <w:b/>
          <w:i w:val="false"/>
          <w:color w:val="000000"/>
        </w:rPr>
        <w:t xml:space="preserve"> Параграф 6. Мусороудаление</w:t>
      </w:r>
    </w:p>
    <w:bookmarkEnd w:id="256"/>
    <w:bookmarkStart w:name="z270" w:id="257"/>
    <w:p>
      <w:pPr>
        <w:spacing w:after="0"/>
        <w:ind w:left="0"/>
        <w:jc w:val="both"/>
      </w:pPr>
      <w:r>
        <w:rPr>
          <w:rFonts w:ascii="Times New Roman"/>
          <w:b w:val="false"/>
          <w:i w:val="false"/>
          <w:color w:val="000000"/>
          <w:sz w:val="28"/>
        </w:rPr>
        <w:t>
      107. Здания жилые многоквартирные обеспечиваются системой мусорудаления.</w:t>
      </w:r>
    </w:p>
    <w:bookmarkEnd w:id="257"/>
    <w:bookmarkStart w:name="z271" w:id="258"/>
    <w:p>
      <w:pPr>
        <w:spacing w:after="0"/>
        <w:ind w:left="0"/>
        <w:jc w:val="both"/>
      </w:pPr>
      <w:r>
        <w:rPr>
          <w:rFonts w:ascii="Times New Roman"/>
          <w:b w:val="false"/>
          <w:i w:val="false"/>
          <w:color w:val="000000"/>
          <w:sz w:val="28"/>
        </w:rPr>
        <w:t>
      108. Размещение и устройство контейнеров осуществляется в соответствии с требованиями документов нормирования в сфере санитарно-эпидемиологического благополучия населения.</w:t>
      </w:r>
    </w:p>
    <w:bookmarkEnd w:id="258"/>
    <w:bookmarkStart w:name="z272" w:id="259"/>
    <w:p>
      <w:pPr>
        <w:spacing w:after="0"/>
        <w:ind w:left="0"/>
        <w:jc w:val="left"/>
      </w:pPr>
      <w:r>
        <w:rPr>
          <w:rFonts w:ascii="Times New Roman"/>
          <w:b/>
          <w:i w:val="false"/>
          <w:color w:val="000000"/>
        </w:rPr>
        <w:t xml:space="preserve"> Глава 7. Требования по обеспечению доступности для маломобильных групп населения</w:t>
      </w:r>
    </w:p>
    <w:bookmarkEnd w:id="259"/>
    <w:bookmarkStart w:name="z273" w:id="260"/>
    <w:p>
      <w:pPr>
        <w:spacing w:after="0"/>
        <w:ind w:left="0"/>
        <w:jc w:val="both"/>
      </w:pPr>
      <w:r>
        <w:rPr>
          <w:rFonts w:ascii="Times New Roman"/>
          <w:b w:val="false"/>
          <w:i w:val="false"/>
          <w:color w:val="000000"/>
          <w:sz w:val="28"/>
        </w:rPr>
        <w:t>
      109. Пути передвижения лиц с ограниченными физическими возможностями передвижения, включая детей, проектируются безопасными, в том числе при наличии лестниц, проемов, наклонных и скользких поверхностей, разности высот и низкорасположенных элементов, а также пешеходных зон, расположенных на высоте, подвижных элементов оборудования зданий и сооружений и других конструктивных особенностей.</w:t>
      </w:r>
    </w:p>
    <w:bookmarkEnd w:id="260"/>
    <w:bookmarkStart w:name="z274" w:id="261"/>
    <w:p>
      <w:pPr>
        <w:spacing w:after="0"/>
        <w:ind w:left="0"/>
        <w:jc w:val="both"/>
      </w:pPr>
      <w:r>
        <w:rPr>
          <w:rFonts w:ascii="Times New Roman"/>
          <w:b w:val="false"/>
          <w:i w:val="false"/>
          <w:color w:val="000000"/>
          <w:sz w:val="28"/>
        </w:rPr>
        <w:t xml:space="preserve">
      110. Здания жилые многоквартирные проектируется таким образом, чтобы обеспечить их доступность для лиц с ограниченными физическими возможностями передвижения, их безопасность и досягаемость ими мест проживания, посещения и труда. </w:t>
      </w:r>
    </w:p>
    <w:bookmarkEnd w:id="261"/>
    <w:bookmarkStart w:name="z275" w:id="262"/>
    <w:p>
      <w:pPr>
        <w:spacing w:after="0"/>
        <w:ind w:left="0"/>
        <w:jc w:val="both"/>
      </w:pPr>
      <w:r>
        <w:rPr>
          <w:rFonts w:ascii="Times New Roman"/>
          <w:b w:val="false"/>
          <w:i w:val="false"/>
          <w:color w:val="000000"/>
          <w:sz w:val="28"/>
        </w:rPr>
        <w:t>
      111. Проектирование зданий жилых многоквартирных с учетом потребностей маломобильных групп населения производится с соблюдением требований государственных нормативов в области архитектуры, градостроительства и строительства.</w:t>
      </w:r>
    </w:p>
    <w:bookmarkEnd w:id="262"/>
    <w:bookmarkStart w:name="z276" w:id="263"/>
    <w:p>
      <w:pPr>
        <w:spacing w:after="0"/>
        <w:ind w:left="0"/>
        <w:jc w:val="left"/>
      </w:pPr>
      <w:r>
        <w:rPr>
          <w:rFonts w:ascii="Times New Roman"/>
          <w:b/>
          <w:i w:val="false"/>
          <w:color w:val="000000"/>
        </w:rPr>
        <w:t xml:space="preserve"> Глава 8. Санитарно-гигиенические требования и инженерные коммуникации</w:t>
      </w:r>
    </w:p>
    <w:bookmarkEnd w:id="263"/>
    <w:bookmarkStart w:name="z277" w:id="264"/>
    <w:p>
      <w:pPr>
        <w:spacing w:after="0"/>
        <w:ind w:left="0"/>
        <w:jc w:val="both"/>
      </w:pPr>
      <w:r>
        <w:rPr>
          <w:rFonts w:ascii="Times New Roman"/>
          <w:b w:val="false"/>
          <w:i w:val="false"/>
          <w:color w:val="000000"/>
          <w:sz w:val="28"/>
        </w:rPr>
        <w:t>
      112. При проектировании и строительстве зданий жилых многоквартирных в соответствии с настоящими строительными нормами предусматриваются меры, обеспечивающие выполнение санитарно-эпидемиологических и экологических требований по охране здоровья людей и окружающей среды.</w:t>
      </w:r>
    </w:p>
    <w:bookmarkEnd w:id="264"/>
    <w:bookmarkStart w:name="z278" w:id="265"/>
    <w:p>
      <w:pPr>
        <w:spacing w:after="0"/>
        <w:ind w:left="0"/>
        <w:jc w:val="both"/>
      </w:pPr>
      <w:r>
        <w:rPr>
          <w:rFonts w:ascii="Times New Roman"/>
          <w:b w:val="false"/>
          <w:i w:val="false"/>
          <w:color w:val="000000"/>
          <w:sz w:val="28"/>
        </w:rPr>
        <w:t>
      113. В помещениях зданий жилых многоквартирных обеспечивается температура воздуха и кратность воздухообмена в соответствии с требованиями документов нормирования в сфере санитарно-эпидемиологического благополучия населения.</w:t>
      </w:r>
    </w:p>
    <w:bookmarkEnd w:id="265"/>
    <w:bookmarkStart w:name="z279" w:id="266"/>
    <w:p>
      <w:pPr>
        <w:spacing w:after="0"/>
        <w:ind w:left="0"/>
        <w:jc w:val="both"/>
      </w:pPr>
      <w:r>
        <w:rPr>
          <w:rFonts w:ascii="Times New Roman"/>
          <w:b w:val="false"/>
          <w:i w:val="false"/>
          <w:color w:val="000000"/>
          <w:sz w:val="28"/>
        </w:rPr>
        <w:t>
      114. Система отопления и вентиляции здания проектируются таким образом, чтобы в помещениях в течение отопительного периода температура внутреннего воздуха обеспечивала оптимальные параметры, при расчетных параметрах наружного воздуха для соответствующих районов строительства.</w:t>
      </w:r>
    </w:p>
    <w:bookmarkEnd w:id="266"/>
    <w:bookmarkStart w:name="z280" w:id="267"/>
    <w:p>
      <w:pPr>
        <w:spacing w:after="0"/>
        <w:ind w:left="0"/>
        <w:jc w:val="both"/>
      </w:pPr>
      <w:r>
        <w:rPr>
          <w:rFonts w:ascii="Times New Roman"/>
          <w:b w:val="false"/>
          <w:i w:val="false"/>
          <w:color w:val="000000"/>
          <w:sz w:val="28"/>
        </w:rPr>
        <w:t>
      115. В здании жилом многоквартирном на вводе теплоносителя предусматривается автоматизированный пункт управления контроля и учета тепловой энергии и индивидуальные узлы с приборами учета тепловой энергии для каждой квартиры в соответствии с требованиями государственных нормативов в области архитектуры, градостроительства и строительства.</w:t>
      </w:r>
    </w:p>
    <w:bookmarkEnd w:id="267"/>
    <w:bookmarkStart w:name="z281" w:id="268"/>
    <w:p>
      <w:pPr>
        <w:spacing w:after="0"/>
        <w:ind w:left="0"/>
        <w:jc w:val="both"/>
      </w:pPr>
      <w:r>
        <w:rPr>
          <w:rFonts w:ascii="Times New Roman"/>
          <w:b w:val="false"/>
          <w:i w:val="false"/>
          <w:color w:val="000000"/>
          <w:sz w:val="28"/>
        </w:rPr>
        <w:t>
      При наличии в здании жилом многоквартирном (в том числе, реконструируемом) встроенных или встроенно-пристроенных помещений общественного назначения учет расхода тепла предусматривается отдельно по каждому потребителю.</w:t>
      </w:r>
    </w:p>
    <w:bookmarkEnd w:id="268"/>
    <w:bookmarkStart w:name="z282" w:id="269"/>
    <w:p>
      <w:pPr>
        <w:spacing w:after="0"/>
        <w:ind w:left="0"/>
        <w:jc w:val="both"/>
      </w:pPr>
      <w:r>
        <w:rPr>
          <w:rFonts w:ascii="Times New Roman"/>
          <w:b w:val="false"/>
          <w:i w:val="false"/>
          <w:color w:val="000000"/>
          <w:sz w:val="28"/>
        </w:rPr>
        <w:t>
      116. Система вентиляции проектируется так, чтобы обеспечивалось чистота (качество) воздуха в помещениях, а также равномерность его распространения в соответствии с требованиями государственных нормативов в области архитектуры, градостроительства и строительства.</w:t>
      </w:r>
    </w:p>
    <w:bookmarkEnd w:id="269"/>
    <w:bookmarkStart w:name="z283" w:id="270"/>
    <w:p>
      <w:pPr>
        <w:spacing w:after="0"/>
        <w:ind w:left="0"/>
        <w:jc w:val="both"/>
      </w:pPr>
      <w:r>
        <w:rPr>
          <w:rFonts w:ascii="Times New Roman"/>
          <w:b w:val="false"/>
          <w:i w:val="false"/>
          <w:color w:val="000000"/>
          <w:sz w:val="28"/>
        </w:rPr>
        <w:t>
      117. Воздух из помещений, в которых могут выделяться вредные вещества или неприятные запахи, необходимо удалять непосредственно наружу и не должен попадать в другие помещения здания, в том числе через вентиляционные каналы.</w:t>
      </w:r>
    </w:p>
    <w:bookmarkEnd w:id="270"/>
    <w:bookmarkStart w:name="z284" w:id="271"/>
    <w:p>
      <w:pPr>
        <w:spacing w:after="0"/>
        <w:ind w:left="0"/>
        <w:jc w:val="both"/>
      </w:pPr>
      <w:r>
        <w:rPr>
          <w:rFonts w:ascii="Times New Roman"/>
          <w:b w:val="false"/>
          <w:i w:val="false"/>
          <w:color w:val="000000"/>
          <w:sz w:val="28"/>
        </w:rPr>
        <w:t>
      Объединение вентиляционных каналов из кухонь, уборных, ванных комнат (душевых), совмещенных санузлов, кладовых для продуктов с вентиляционными каналами из помещений с газоиспользующим оборудованием и автостоянок не допускается.</w:t>
      </w:r>
    </w:p>
    <w:bookmarkEnd w:id="271"/>
    <w:bookmarkStart w:name="z285" w:id="272"/>
    <w:p>
      <w:pPr>
        <w:spacing w:after="0"/>
        <w:ind w:left="0"/>
        <w:jc w:val="both"/>
      </w:pPr>
      <w:r>
        <w:rPr>
          <w:rFonts w:ascii="Times New Roman"/>
          <w:b w:val="false"/>
          <w:i w:val="false"/>
          <w:color w:val="000000"/>
          <w:sz w:val="28"/>
        </w:rPr>
        <w:t>
      118. Вентиляция встраиваемых помещений общественного назначения, в том числе помещений для курения предусматривается автономной.</w:t>
      </w:r>
    </w:p>
    <w:bookmarkEnd w:id="272"/>
    <w:bookmarkStart w:name="z286" w:id="273"/>
    <w:p>
      <w:pPr>
        <w:spacing w:after="0"/>
        <w:ind w:left="0"/>
        <w:jc w:val="both"/>
      </w:pPr>
      <w:r>
        <w:rPr>
          <w:rFonts w:ascii="Times New Roman"/>
          <w:b w:val="false"/>
          <w:i w:val="false"/>
          <w:color w:val="000000"/>
          <w:sz w:val="28"/>
        </w:rPr>
        <w:t>
      Проектирование вентиляционных систем и оборудования осуществляется в соответствии с требованиями государственных нормативов в области архитектуры, градостроительства и строительства.</w:t>
      </w:r>
    </w:p>
    <w:bookmarkEnd w:id="273"/>
    <w:bookmarkStart w:name="z287" w:id="274"/>
    <w:p>
      <w:pPr>
        <w:spacing w:after="0"/>
        <w:ind w:left="0"/>
        <w:jc w:val="both"/>
      </w:pPr>
      <w:r>
        <w:rPr>
          <w:rFonts w:ascii="Times New Roman"/>
          <w:b w:val="false"/>
          <w:i w:val="false"/>
          <w:color w:val="000000"/>
          <w:sz w:val="28"/>
        </w:rPr>
        <w:t xml:space="preserve">
      119. В наружных стенах подвалов, технических подполий и холодного чердака, не имеющих вытяжной вентиляции, следует предусматривать продухи, равномерно расположенные по периметру наружных стен. </w:t>
      </w:r>
    </w:p>
    <w:bookmarkEnd w:id="274"/>
    <w:bookmarkStart w:name="z288" w:id="275"/>
    <w:p>
      <w:pPr>
        <w:spacing w:after="0"/>
        <w:ind w:left="0"/>
        <w:jc w:val="both"/>
      </w:pPr>
      <w:r>
        <w:rPr>
          <w:rFonts w:ascii="Times New Roman"/>
          <w:b w:val="false"/>
          <w:i w:val="false"/>
          <w:color w:val="000000"/>
          <w:sz w:val="28"/>
        </w:rPr>
        <w:t>
      120. Температура внутренней поверхности ограждающей конструкции (за исключением вертикальных светопрозрачных конструкций) в зоне теплопроводных включений, в углах и оконных откосах принимается не ниже точки росы внутреннего воздуха при расчетной температуре наружного воздуха в холодный период года.</w:t>
      </w:r>
    </w:p>
    <w:bookmarkEnd w:id="275"/>
    <w:bookmarkStart w:name="z289" w:id="276"/>
    <w:p>
      <w:pPr>
        <w:spacing w:after="0"/>
        <w:ind w:left="0"/>
        <w:jc w:val="both"/>
      </w:pPr>
      <w:r>
        <w:rPr>
          <w:rFonts w:ascii="Times New Roman"/>
          <w:b w:val="false"/>
          <w:i w:val="false"/>
          <w:color w:val="000000"/>
          <w:sz w:val="28"/>
        </w:rPr>
        <w:t>
      121. Помещения зданий жилых многоквартирных обустраиваются защитными конструктивными средствами и техническими устройствами от проникновения дождевой, талой и грунтовой воды и возможных бытовых утечек воды из инженерных систем.</w:t>
      </w:r>
    </w:p>
    <w:bookmarkEnd w:id="276"/>
    <w:bookmarkStart w:name="z290" w:id="277"/>
    <w:p>
      <w:pPr>
        <w:spacing w:after="0"/>
        <w:ind w:left="0"/>
        <w:jc w:val="both"/>
      </w:pPr>
      <w:r>
        <w:rPr>
          <w:rFonts w:ascii="Times New Roman"/>
          <w:b w:val="false"/>
          <w:i w:val="false"/>
          <w:color w:val="000000"/>
          <w:sz w:val="28"/>
        </w:rPr>
        <w:t>
      122. Звукоизоляция наружных и внутренних ограждающих конструкций жилых помещений проектируется таким образом, чтобы обеспечивалось снижение звукового давления от внешних источников шума и от шума оборудования инженерных систем, воздуховодов и трубопроводов.</w:t>
      </w:r>
    </w:p>
    <w:bookmarkEnd w:id="277"/>
    <w:bookmarkStart w:name="z291" w:id="278"/>
    <w:p>
      <w:pPr>
        <w:spacing w:after="0"/>
        <w:ind w:left="0"/>
        <w:jc w:val="both"/>
      </w:pPr>
      <w:r>
        <w:rPr>
          <w:rFonts w:ascii="Times New Roman"/>
          <w:b w:val="false"/>
          <w:i w:val="false"/>
          <w:color w:val="000000"/>
          <w:sz w:val="28"/>
        </w:rPr>
        <w:t>
      123. Для удаления сточных вод предусматривается централизованная или локальная система водоотведения.</w:t>
      </w:r>
    </w:p>
    <w:bookmarkEnd w:id="278"/>
    <w:bookmarkStart w:name="z292" w:id="279"/>
    <w:p>
      <w:pPr>
        <w:spacing w:after="0"/>
        <w:ind w:left="0"/>
        <w:jc w:val="both"/>
      </w:pPr>
      <w:r>
        <w:rPr>
          <w:rFonts w:ascii="Times New Roman"/>
          <w:b w:val="false"/>
          <w:i w:val="false"/>
          <w:color w:val="000000"/>
          <w:sz w:val="28"/>
        </w:rPr>
        <w:t>
      124. Использование локальной системы водоотведения не допускается при наличии опасности загрязнения используемых для водоснабжения водоносных горизонтов или территории соответствующих зон санитарной охраны.</w:t>
      </w:r>
    </w:p>
    <w:bookmarkEnd w:id="279"/>
    <w:bookmarkStart w:name="z293" w:id="280"/>
    <w:p>
      <w:pPr>
        <w:spacing w:after="0"/>
        <w:ind w:left="0"/>
        <w:jc w:val="both"/>
      </w:pPr>
      <w:r>
        <w:rPr>
          <w:rFonts w:ascii="Times New Roman"/>
          <w:b w:val="false"/>
          <w:i w:val="false"/>
          <w:color w:val="000000"/>
          <w:sz w:val="28"/>
        </w:rPr>
        <w:t>
      125. Продолжительность инсоляции квартир (помещений) здания жилого многоквартирного принимается в соответствии с требованиями документов нормирования в сфере санитарно-эпидемиологического благополучия населения.</w:t>
      </w:r>
    </w:p>
    <w:bookmarkEnd w:id="280"/>
    <w:bookmarkStart w:name="z294" w:id="281"/>
    <w:p>
      <w:pPr>
        <w:spacing w:after="0"/>
        <w:ind w:left="0"/>
        <w:jc w:val="both"/>
      </w:pPr>
      <w:r>
        <w:rPr>
          <w:rFonts w:ascii="Times New Roman"/>
          <w:b w:val="false"/>
          <w:i w:val="false"/>
          <w:color w:val="000000"/>
          <w:sz w:val="28"/>
        </w:rPr>
        <w:t>
      126. Требования к естественному и искусственному освещению приведены в документах нормирования в сфере санитарно-эпидемиологического благополучия населения и государственных нормативах в области архитектуры, градостроительства и строительства.</w:t>
      </w:r>
    </w:p>
    <w:bookmarkEnd w:id="281"/>
    <w:bookmarkStart w:name="z295" w:id="282"/>
    <w:p>
      <w:pPr>
        <w:spacing w:after="0"/>
        <w:ind w:left="0"/>
        <w:jc w:val="both"/>
      </w:pPr>
      <w:r>
        <w:rPr>
          <w:rFonts w:ascii="Times New Roman"/>
          <w:b w:val="false"/>
          <w:i w:val="false"/>
          <w:color w:val="000000"/>
          <w:sz w:val="28"/>
        </w:rPr>
        <w:t>
      127. Освещение квартир проектируется таким образом, чтобы обеспечивались достаточная и постоянная по времени освещенность поверхностей, необходимое распределение яркостей в окружающем пространстве, отсутствие слепящего действия источников света, а также благоприятный спектральный состав света и правильное направление его падения.</w:t>
      </w:r>
    </w:p>
    <w:bookmarkEnd w:id="282"/>
    <w:bookmarkStart w:name="z296" w:id="283"/>
    <w:p>
      <w:pPr>
        <w:spacing w:after="0"/>
        <w:ind w:left="0"/>
        <w:jc w:val="both"/>
      </w:pPr>
      <w:r>
        <w:rPr>
          <w:rFonts w:ascii="Times New Roman"/>
          <w:b w:val="false"/>
          <w:i w:val="false"/>
          <w:color w:val="000000"/>
          <w:sz w:val="28"/>
        </w:rPr>
        <w:t>
      128. Системы теплоснабжения зданий жилых многоквартирных проектируются в соответствии с требованиями государственных нормативов в области архитектуры, градостроительства и строительства.</w:t>
      </w:r>
    </w:p>
    <w:bookmarkEnd w:id="283"/>
    <w:bookmarkStart w:name="z297" w:id="284"/>
    <w:p>
      <w:pPr>
        <w:spacing w:after="0"/>
        <w:ind w:left="0"/>
        <w:jc w:val="both"/>
      </w:pPr>
      <w:r>
        <w:rPr>
          <w:rFonts w:ascii="Times New Roman"/>
          <w:b w:val="false"/>
          <w:i w:val="false"/>
          <w:color w:val="000000"/>
          <w:sz w:val="28"/>
        </w:rPr>
        <w:t>
      129. Наружные ограждающие конструкции здания проектируются с учетом теплоизоляции, изоляции от проникновения наружного холодного воздуха и пароизоляции от диффузии водяного пара из помещений, обеспечивающие:</w:t>
      </w:r>
    </w:p>
    <w:bookmarkEnd w:id="284"/>
    <w:bookmarkStart w:name="z298" w:id="285"/>
    <w:p>
      <w:pPr>
        <w:spacing w:after="0"/>
        <w:ind w:left="0"/>
        <w:jc w:val="both"/>
      </w:pPr>
      <w:r>
        <w:rPr>
          <w:rFonts w:ascii="Times New Roman"/>
          <w:b w:val="false"/>
          <w:i w:val="false"/>
          <w:color w:val="000000"/>
          <w:sz w:val="28"/>
        </w:rPr>
        <w:t>
      1) требуемую температуру и отсутствие конденсации влаги на внутренних поверхностях конструкций внутри помещений;</w:t>
      </w:r>
    </w:p>
    <w:bookmarkEnd w:id="285"/>
    <w:bookmarkStart w:name="z299" w:id="286"/>
    <w:p>
      <w:pPr>
        <w:spacing w:after="0"/>
        <w:ind w:left="0"/>
        <w:jc w:val="both"/>
      </w:pPr>
      <w:r>
        <w:rPr>
          <w:rFonts w:ascii="Times New Roman"/>
          <w:b w:val="false"/>
          <w:i w:val="false"/>
          <w:color w:val="000000"/>
          <w:sz w:val="28"/>
        </w:rPr>
        <w:t>
      2) предотвращение накопления излишней влаги в конструкциях.</w:t>
      </w:r>
    </w:p>
    <w:bookmarkEnd w:id="286"/>
    <w:bookmarkStart w:name="z300" w:id="287"/>
    <w:p>
      <w:pPr>
        <w:spacing w:after="0"/>
        <w:ind w:left="0"/>
        <w:jc w:val="both"/>
      </w:pPr>
      <w:r>
        <w:rPr>
          <w:rFonts w:ascii="Times New Roman"/>
          <w:b w:val="false"/>
          <w:i w:val="false"/>
          <w:color w:val="000000"/>
          <w:sz w:val="28"/>
        </w:rPr>
        <w:t>
      130. Разница температур внутреннего воздуха и поверхности конструкций наружных стен при расчетной температуре внутреннего воздуха принимается соответствующей требованиям государственных нормативов в области архитектуры, градостроительства и строительства.</w:t>
      </w:r>
    </w:p>
    <w:bookmarkEnd w:id="287"/>
    <w:bookmarkStart w:name="z301" w:id="288"/>
    <w:p>
      <w:pPr>
        <w:spacing w:after="0"/>
        <w:ind w:left="0"/>
        <w:jc w:val="both"/>
      </w:pPr>
      <w:r>
        <w:rPr>
          <w:rFonts w:ascii="Times New Roman"/>
          <w:b w:val="false"/>
          <w:i w:val="false"/>
          <w:color w:val="000000"/>
          <w:sz w:val="28"/>
        </w:rPr>
        <w:t>
      131. Степень обеспечения надежности электроснабжения зданий жилых многоквартирных, а также величина сопротивления заземления оборудования коллективного приема телерадиоканалов принимается по требованиям ПУЭ и государственных нормативам в области архитектуры, градостроительства и строительства.</w:t>
      </w:r>
    </w:p>
    <w:bookmarkEnd w:id="288"/>
    <w:bookmarkStart w:name="z302" w:id="289"/>
    <w:p>
      <w:pPr>
        <w:spacing w:after="0"/>
        <w:ind w:left="0"/>
        <w:jc w:val="both"/>
      </w:pPr>
      <w:r>
        <w:rPr>
          <w:rFonts w:ascii="Times New Roman"/>
          <w:b w:val="false"/>
          <w:i w:val="false"/>
          <w:color w:val="000000"/>
          <w:sz w:val="28"/>
        </w:rPr>
        <w:t>
      132. Проектирование внешних электрических сетей, внутридомовых сетей, устройства защитного отключения выполняется в соответствии с требованиями государственных нормативов в области архитектуры, градостроительства и строительства.</w:t>
      </w:r>
    </w:p>
    <w:bookmarkEnd w:id="289"/>
    <w:bookmarkStart w:name="z303" w:id="290"/>
    <w:p>
      <w:pPr>
        <w:spacing w:after="0"/>
        <w:ind w:left="0"/>
        <w:jc w:val="both"/>
      </w:pPr>
      <w:r>
        <w:rPr>
          <w:rFonts w:ascii="Times New Roman"/>
          <w:b w:val="false"/>
          <w:i w:val="false"/>
          <w:color w:val="000000"/>
          <w:sz w:val="28"/>
        </w:rPr>
        <w:t>
      133. Не допускается установка газового оборудования в помещениях общественного питания, торговли, бытового обслуживания во встроенных (встроенно-пристроенных) в жилые здания объектах.</w:t>
      </w:r>
    </w:p>
    <w:bookmarkEnd w:id="290"/>
    <w:bookmarkStart w:name="z304" w:id="291"/>
    <w:p>
      <w:pPr>
        <w:spacing w:after="0"/>
        <w:ind w:left="0"/>
        <w:jc w:val="both"/>
      </w:pPr>
      <w:r>
        <w:rPr>
          <w:rFonts w:ascii="Times New Roman"/>
          <w:b w:val="false"/>
          <w:i w:val="false"/>
          <w:color w:val="000000"/>
          <w:sz w:val="28"/>
        </w:rPr>
        <w:t>
      134. Системы газоснабжения жилых зданий проектируются в соответствии с требованиями государственного норматива в области архитектуры, градостроительства и строительства.</w:t>
      </w:r>
    </w:p>
    <w:bookmarkEnd w:id="291"/>
    <w:bookmarkStart w:name="z305" w:id="292"/>
    <w:p>
      <w:pPr>
        <w:spacing w:after="0"/>
        <w:ind w:left="0"/>
        <w:jc w:val="left"/>
      </w:pPr>
      <w:r>
        <w:rPr>
          <w:rFonts w:ascii="Times New Roman"/>
          <w:b/>
          <w:i w:val="false"/>
          <w:color w:val="000000"/>
        </w:rPr>
        <w:t xml:space="preserve"> Глава 9. Охрана окружающей среды</w:t>
      </w:r>
    </w:p>
    <w:bookmarkEnd w:id="292"/>
    <w:bookmarkStart w:name="z306" w:id="293"/>
    <w:p>
      <w:pPr>
        <w:spacing w:after="0"/>
        <w:ind w:left="0"/>
        <w:jc w:val="both"/>
      </w:pPr>
      <w:r>
        <w:rPr>
          <w:rFonts w:ascii="Times New Roman"/>
          <w:b w:val="false"/>
          <w:i w:val="false"/>
          <w:color w:val="000000"/>
          <w:sz w:val="28"/>
        </w:rPr>
        <w:t>
      135. При проектировании зданий жилых многоквартирных учитываются допустимые антропогенные нагрузки на окружающую среду, предусматриваются мероприятия по предупреждению и устранению загрязнения окружающей среды, а также способы размещения отходов потребления, применяются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w:t>
      </w:r>
    </w:p>
    <w:bookmarkEnd w:id="293"/>
    <w:bookmarkStart w:name="z307" w:id="294"/>
    <w:p>
      <w:pPr>
        <w:spacing w:after="0"/>
        <w:ind w:left="0"/>
        <w:jc w:val="left"/>
      </w:pPr>
      <w:r>
        <w:rPr>
          <w:rFonts w:ascii="Times New Roman"/>
          <w:b/>
          <w:i w:val="false"/>
          <w:color w:val="000000"/>
        </w:rPr>
        <w:t xml:space="preserve"> Глава 10. Экономия и рациональное использование природных ресурсов</w:t>
      </w:r>
    </w:p>
    <w:bookmarkEnd w:id="294"/>
    <w:bookmarkStart w:name="z308" w:id="295"/>
    <w:p>
      <w:pPr>
        <w:spacing w:after="0"/>
        <w:ind w:left="0"/>
        <w:jc w:val="left"/>
      </w:pPr>
      <w:r>
        <w:rPr>
          <w:rFonts w:ascii="Times New Roman"/>
          <w:b/>
          <w:i w:val="false"/>
          <w:color w:val="000000"/>
        </w:rPr>
        <w:t xml:space="preserve"> Параграф 1. Требования по сокращению энергопотребления</w:t>
      </w:r>
    </w:p>
    <w:bookmarkEnd w:id="295"/>
    <w:bookmarkStart w:name="z309" w:id="296"/>
    <w:p>
      <w:pPr>
        <w:spacing w:after="0"/>
        <w:ind w:left="0"/>
        <w:jc w:val="both"/>
      </w:pPr>
      <w:r>
        <w:rPr>
          <w:rFonts w:ascii="Times New Roman"/>
          <w:b w:val="false"/>
          <w:i w:val="false"/>
          <w:color w:val="000000"/>
          <w:sz w:val="28"/>
        </w:rPr>
        <w:t>
      136. Проектирование и строительство зданий жилых многоквартирных осуществляется с учетом требований по эффективному использованию энергоресурсов.</w:t>
      </w:r>
    </w:p>
    <w:bookmarkEnd w:id="296"/>
    <w:bookmarkStart w:name="z310" w:id="297"/>
    <w:p>
      <w:pPr>
        <w:spacing w:after="0"/>
        <w:ind w:left="0"/>
        <w:jc w:val="both"/>
      </w:pPr>
      <w:r>
        <w:rPr>
          <w:rFonts w:ascii="Times New Roman"/>
          <w:b w:val="false"/>
          <w:i w:val="false"/>
          <w:color w:val="000000"/>
          <w:sz w:val="28"/>
        </w:rPr>
        <w:t>
      137. В соответствии с требованиями Закона об энергосбережении и государственных нормативов в области архитектуры, градостроительства и строительства в зданиях жилых многоквартирных предусматриваются решения и комплекс мер по повышению энергоэффективности.</w:t>
      </w:r>
    </w:p>
    <w:bookmarkEnd w:id="297"/>
    <w:bookmarkStart w:name="z311" w:id="298"/>
    <w:p>
      <w:pPr>
        <w:spacing w:after="0"/>
        <w:ind w:left="0"/>
        <w:jc w:val="both"/>
      </w:pPr>
      <w:r>
        <w:rPr>
          <w:rFonts w:ascii="Times New Roman"/>
          <w:b w:val="false"/>
          <w:i w:val="false"/>
          <w:color w:val="000000"/>
          <w:sz w:val="28"/>
        </w:rPr>
        <w:t xml:space="preserve">
      138. При проектировании учитывается эффективное использование дневного света. </w:t>
      </w:r>
    </w:p>
    <w:bookmarkEnd w:id="298"/>
    <w:bookmarkStart w:name="z312" w:id="299"/>
    <w:p>
      <w:pPr>
        <w:spacing w:after="0"/>
        <w:ind w:left="0"/>
        <w:jc w:val="both"/>
      </w:pPr>
      <w:r>
        <w:rPr>
          <w:rFonts w:ascii="Times New Roman"/>
          <w:b w:val="false"/>
          <w:i w:val="false"/>
          <w:color w:val="000000"/>
          <w:sz w:val="28"/>
        </w:rPr>
        <w:t>
      Предусматриваются мероприятия, предотвращающие перегрев зданий жилых многоквартирных, такие как затенение, обоснование тепловой мощности при строительстве зданий, а также развитие и применение технологий пассивного охлаждения, улучшающие климатические условия вокруг здания и микроклимат внутри здания.</w:t>
      </w:r>
    </w:p>
    <w:bookmarkEnd w:id="299"/>
    <w:bookmarkStart w:name="z313" w:id="300"/>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300"/>
    <w:bookmarkStart w:name="z314" w:id="301"/>
    <w:p>
      <w:pPr>
        <w:spacing w:after="0"/>
        <w:ind w:left="0"/>
        <w:jc w:val="both"/>
      </w:pPr>
      <w:r>
        <w:rPr>
          <w:rFonts w:ascii="Times New Roman"/>
          <w:b w:val="false"/>
          <w:i w:val="false"/>
          <w:color w:val="000000"/>
          <w:sz w:val="28"/>
        </w:rPr>
        <w:t>
      139. При проектировании необходимо учитывать мероприятия по разумному сохранению ресурсов: воды, почвы, воздуха, биологического разнообразия, энергетических ресурсов, открытых пространств природы и других природных ресурсов.</w:t>
      </w:r>
    </w:p>
    <w:bookmarkEnd w:id="301"/>
    <w:bookmarkStart w:name="z315" w:id="302"/>
    <w:p>
      <w:pPr>
        <w:spacing w:after="0"/>
        <w:ind w:left="0"/>
        <w:jc w:val="both"/>
      </w:pPr>
      <w:r>
        <w:rPr>
          <w:rFonts w:ascii="Times New Roman"/>
          <w:b w:val="false"/>
          <w:i w:val="false"/>
          <w:color w:val="000000"/>
          <w:sz w:val="28"/>
        </w:rPr>
        <w:t>
      140. Необходимо учитывать мероприятия по рациональному использованию водных ресурсов, таких, как сокращение водопотребления, увеличение использования воды в системах оборотного и повторно-последовательного использования, сокращение непроизводительных расходов и потерь воды.</w:t>
      </w:r>
    </w:p>
    <w:bookmarkEnd w:id="302"/>
    <w:bookmarkStart w:name="z316" w:id="3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УДК 728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МКС 93.040.10</w:t>
      </w:r>
    </w:p>
    <w:bookmarkEnd w:id="303"/>
    <w:bookmarkStart w:name="z317" w:id="304"/>
    <w:p>
      <w:pPr>
        <w:spacing w:after="0"/>
        <w:ind w:left="0"/>
        <w:jc w:val="both"/>
      </w:pPr>
      <w:r>
        <w:rPr>
          <w:rFonts w:ascii="Times New Roman"/>
          <w:b w:val="false"/>
          <w:i w:val="false"/>
          <w:color w:val="000000"/>
          <w:sz w:val="28"/>
        </w:rPr>
        <w:t>
      Ключевые слова: здания жилые многоквартирные, комнаты, площадки, территория, вестибюль, помещение, пожарная безопасность, бытовое обслуживание, водоснабжение, канализация, электроснабжение.</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делам строительства и жилищно-</w:t>
            </w:r>
            <w:r>
              <w:br/>
            </w:r>
            <w:r>
              <w:rPr>
                <w:rFonts w:ascii="Times New Roman"/>
                <w:b w:val="false"/>
                <w:i w:val="false"/>
                <w:color w:val="000000"/>
                <w:sz w:val="20"/>
              </w:rPr>
              <w:t xml:space="preserve">коммунального хозяйства </w:t>
            </w:r>
            <w:r>
              <w:br/>
            </w:r>
            <w:r>
              <w:rPr>
                <w:rFonts w:ascii="Times New Roman"/>
                <w:b w:val="false"/>
                <w:i w:val="false"/>
                <w:color w:val="000000"/>
                <w:sz w:val="20"/>
              </w:rPr>
              <w:t xml:space="preserve">Министерства по инвестиции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131-нқ</w:t>
            </w:r>
          </w:p>
        </w:tc>
      </w:tr>
    </w:tbl>
    <w:bookmarkStart w:name="z319" w:id="305"/>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 ҚАЗАҚСТАН РЕСПУБЛИКАСЫНЫҢ ҚҰРЫЛЫСТЫҚ НОРМАЛАРЫ</w:t>
      </w:r>
    </w:p>
    <w:bookmarkEnd w:id="305"/>
    <w:bookmarkStart w:name="z320" w:id="306"/>
    <w:p>
      <w:pPr>
        <w:spacing w:after="0"/>
        <w:ind w:left="0"/>
        <w:jc w:val="left"/>
      </w:pPr>
      <w:r>
        <w:rPr>
          <w:rFonts w:ascii="Times New Roman"/>
          <w:b/>
          <w:i w:val="false"/>
          <w:color w:val="000000"/>
        </w:rPr>
        <w:t xml:space="preserve"> Государственные нормативы в области архитектуры, градостроительства и строительства СТРОИТЕЛЬНЫЕ НОРМЫ РЕСПУБЛИКИ КАЗАХСТАН</w:t>
      </w:r>
    </w:p>
    <w:bookmarkEnd w:id="306"/>
    <w:bookmarkStart w:name="z321" w:id="307"/>
    <w:p>
      <w:pPr>
        <w:spacing w:after="0"/>
        <w:ind w:left="0"/>
        <w:jc w:val="left"/>
      </w:pPr>
      <w:r>
        <w:rPr>
          <w:rFonts w:ascii="Times New Roman"/>
          <w:b/>
          <w:i w:val="false"/>
          <w:color w:val="000000"/>
        </w:rPr>
        <w:t xml:space="preserve"> БІР ПӘТЕРЛІК ТҰРҒЫН ҮЙЛЕР МЕН ОЛАРДЫҢ ИНЖЕНЕРЛІК ЖҮЙЕЛЕРІН ЖОБАЛАУ</w:t>
      </w:r>
    </w:p>
    <w:bookmarkEnd w:id="307"/>
    <w:bookmarkStart w:name="z322" w:id="308"/>
    <w:p>
      <w:pPr>
        <w:spacing w:after="0"/>
        <w:ind w:left="0"/>
        <w:jc w:val="left"/>
      </w:pPr>
      <w:r>
        <w:rPr>
          <w:rFonts w:ascii="Times New Roman"/>
          <w:b/>
          <w:i w:val="false"/>
          <w:color w:val="000000"/>
        </w:rPr>
        <w:t xml:space="preserve"> ПРОЕКТИРОВАНИЕ ОДНОКВАРТИРНЫХ ЖИЛЫХ ДОМОВ И ИХ ИНЖЕНЕРНЫХ СИСТЕМ</w:t>
      </w:r>
    </w:p>
    <w:bookmarkEnd w:id="308"/>
    <w:bookmarkStart w:name="z323" w:id="309"/>
    <w:p>
      <w:pPr>
        <w:spacing w:after="0"/>
        <w:ind w:left="0"/>
        <w:jc w:val="both"/>
      </w:pPr>
      <w:r>
        <w:rPr>
          <w:rFonts w:ascii="Times New Roman"/>
          <w:b w:val="false"/>
          <w:i w:val="false"/>
          <w:color w:val="000000"/>
          <w:sz w:val="28"/>
        </w:rPr>
        <w:t>
      ҚР ҚН 3.02–02–2018</w:t>
      </w:r>
    </w:p>
    <w:bookmarkEnd w:id="309"/>
    <w:bookmarkStart w:name="z324" w:id="310"/>
    <w:p>
      <w:pPr>
        <w:spacing w:after="0"/>
        <w:ind w:left="0"/>
        <w:jc w:val="both"/>
      </w:pPr>
      <w:r>
        <w:rPr>
          <w:rFonts w:ascii="Times New Roman"/>
          <w:b w:val="false"/>
          <w:i w:val="false"/>
          <w:color w:val="000000"/>
          <w:sz w:val="28"/>
        </w:rPr>
        <w:t>
      СН РК 3.02–02–2018</w:t>
      </w:r>
    </w:p>
    <w:bookmarkEnd w:id="310"/>
    <w:bookmarkStart w:name="z325" w:id="311"/>
    <w:p>
      <w:pPr>
        <w:spacing w:after="0"/>
        <w:ind w:left="0"/>
        <w:jc w:val="left"/>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w:t>
      </w:r>
    </w:p>
    <w:bookmarkEnd w:id="311"/>
    <w:bookmarkStart w:name="z326" w:id="312"/>
    <w:p>
      <w:pPr>
        <w:spacing w:after="0"/>
        <w:ind w:left="0"/>
        <w:jc w:val="left"/>
      </w:pPr>
      <w:r>
        <w:rPr>
          <w:rFonts w:ascii="Times New Roman"/>
          <w:b/>
          <w:i w:val="false"/>
          <w:color w:val="000000"/>
        </w:rPr>
        <w:t xml:space="preserve"> Комитет по делам строительства и жилищно-коммунального хозяйства Министерства по инвестициям и развитию Республики Казахстан</w:t>
      </w:r>
    </w:p>
    <w:bookmarkEnd w:id="312"/>
    <w:bookmarkStart w:name="z327" w:id="313"/>
    <w:p>
      <w:pPr>
        <w:spacing w:after="0"/>
        <w:ind w:left="0"/>
        <w:jc w:val="left"/>
      </w:pPr>
      <w:r>
        <w:rPr>
          <w:rFonts w:ascii="Times New Roman"/>
          <w:b/>
          <w:i w:val="false"/>
          <w:color w:val="000000"/>
        </w:rPr>
        <w:t xml:space="preserve"> АЛҒЫ СӨЗ</w:t>
      </w:r>
    </w:p>
    <w:bookmarkEnd w:id="3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8" w:id="314"/>
          <w:p>
            <w:pPr>
              <w:spacing w:after="20"/>
              <w:ind w:left="20"/>
              <w:jc w:val="both"/>
            </w:pPr>
            <w:r>
              <w:rPr>
                <w:rFonts w:ascii="Times New Roman"/>
                <w:b w:val="false"/>
                <w:i w:val="false"/>
                <w:color w:val="000000"/>
                <w:sz w:val="20"/>
              </w:rPr>
              <w:t>
1 ӘЗІРЛЕГЕН:</w:t>
            </w:r>
          </w:p>
          <w:bookmarkEnd w:id="31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bookmarkStart w:name="z329" w:id="315"/>
          <w:p>
            <w:pPr>
              <w:spacing w:after="20"/>
              <w:ind w:left="20"/>
              <w:jc w:val="both"/>
            </w:pPr>
            <w:r>
              <w:rPr>
                <w:rFonts w:ascii="Times New Roman"/>
                <w:b w:val="false"/>
                <w:i w:val="false"/>
                <w:color w:val="000000"/>
                <w:sz w:val="20"/>
              </w:rPr>
              <w:t>
2 ҰСЫНҒАН:</w:t>
            </w:r>
          </w:p>
          <w:bookmarkEnd w:id="3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bookmarkStart w:name="z330" w:id="316"/>
          <w:p>
            <w:pPr>
              <w:spacing w:after="20"/>
              <w:ind w:left="20"/>
              <w:jc w:val="both"/>
            </w:pPr>
            <w:r>
              <w:rPr>
                <w:rFonts w:ascii="Times New Roman"/>
                <w:b w:val="false"/>
                <w:i w:val="false"/>
                <w:color w:val="000000"/>
                <w:sz w:val="20"/>
              </w:rPr>
              <w:t>
3 БЕКІТІЛГЕН ЖӘНЕ ҚОЛДАНЫСҚА ЕНГІЗІЛГЕН:</w:t>
            </w:r>
          </w:p>
          <w:bookmarkEnd w:id="3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 ________ № ___ бұйрығы</w:t>
            </w:r>
          </w:p>
          <w:p>
            <w:pPr>
              <w:spacing w:after="20"/>
              <w:ind w:left="20"/>
              <w:jc w:val="both"/>
            </w:pPr>
            <w:r>
              <w:rPr>
                <w:rFonts w:ascii="Times New Roman"/>
                <w:b w:val="false"/>
                <w:i w:val="false"/>
                <w:color w:val="000000"/>
                <w:sz w:val="20"/>
              </w:rPr>
              <w:t>
2018 жылғы "__" ________ бастап</w:t>
            </w:r>
          </w:p>
        </w:tc>
      </w:tr>
    </w:tbl>
    <w:bookmarkStart w:name="z331" w:id="317"/>
    <w:p>
      <w:pPr>
        <w:spacing w:after="0"/>
        <w:ind w:left="0"/>
        <w:jc w:val="left"/>
      </w:pPr>
      <w:r>
        <w:rPr>
          <w:rFonts w:ascii="Times New Roman"/>
          <w:b/>
          <w:i w:val="false"/>
          <w:color w:val="000000"/>
        </w:rPr>
        <w:t xml:space="preserve"> ПРЕДИСЛОВИЕ</w:t>
      </w:r>
    </w:p>
    <w:bookmarkEnd w:id="3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32" w:id="318"/>
          <w:p>
            <w:pPr>
              <w:spacing w:after="20"/>
              <w:ind w:left="20"/>
              <w:jc w:val="both"/>
            </w:pPr>
            <w:r>
              <w:rPr>
                <w:rFonts w:ascii="Times New Roman"/>
                <w:b w:val="false"/>
                <w:i w:val="false"/>
                <w:color w:val="000000"/>
                <w:sz w:val="20"/>
              </w:rPr>
              <w:t>
4 РАЗРАБОТАН:</w:t>
            </w:r>
          </w:p>
          <w:bookmarkEnd w:id="3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bookmarkStart w:name="z333" w:id="319"/>
          <w:p>
            <w:pPr>
              <w:spacing w:after="20"/>
              <w:ind w:left="20"/>
              <w:jc w:val="both"/>
            </w:pPr>
            <w:r>
              <w:rPr>
                <w:rFonts w:ascii="Times New Roman"/>
                <w:b w:val="false"/>
                <w:i w:val="false"/>
                <w:color w:val="000000"/>
                <w:sz w:val="20"/>
              </w:rPr>
              <w:t>
5 ПРЕДСТАВЛЕН:</w:t>
            </w:r>
          </w:p>
          <w:bookmarkEnd w:id="3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334" w:id="320"/>
          <w:p>
            <w:pPr>
              <w:spacing w:after="20"/>
              <w:ind w:left="20"/>
              <w:jc w:val="both"/>
            </w:pPr>
            <w:r>
              <w:rPr>
                <w:rFonts w:ascii="Times New Roman"/>
                <w:b w:val="false"/>
                <w:i w:val="false"/>
                <w:color w:val="000000"/>
                <w:sz w:val="20"/>
              </w:rPr>
              <w:t>
6 УТВЕРЖДЕН И ВВЕДЕН В ДЕЙСТВИЕ:</w:t>
            </w:r>
          </w:p>
          <w:bookmarkEnd w:id="3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 ________ 2018 года № ___</w:t>
            </w:r>
          </w:p>
          <w:p>
            <w:pPr>
              <w:spacing w:after="20"/>
              <w:ind w:left="20"/>
              <w:jc w:val="both"/>
            </w:pPr>
            <w:r>
              <w:rPr>
                <w:rFonts w:ascii="Times New Roman"/>
                <w:b w:val="false"/>
                <w:i w:val="false"/>
                <w:color w:val="000000"/>
                <w:sz w:val="20"/>
              </w:rPr>
              <w:t>
с "__" ________ 2018 года</w:t>
            </w:r>
          </w:p>
        </w:tc>
      </w:tr>
    </w:tbl>
    <w:bookmarkStart w:name="z335" w:id="321"/>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bookmarkEnd w:id="321"/>
    <w:bookmarkStart w:name="z336" w:id="322"/>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322"/>
    <w:bookmarkStart w:name="z337" w:id="323"/>
    <w:p>
      <w:pPr>
        <w:spacing w:after="0"/>
        <w:ind w:left="0"/>
        <w:jc w:val="left"/>
      </w:pPr>
      <w:r>
        <w:rPr>
          <w:rFonts w:ascii="Times New Roman"/>
          <w:b/>
          <w:i w:val="false"/>
          <w:color w:val="000000"/>
        </w:rPr>
        <w:t xml:space="preserve"> Содержание</w:t>
      </w:r>
    </w:p>
    <w:bookmarkEnd w:id="3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Глава 1.</w:t>
            </w:r>
          </w:p>
          <w:bookmarkEnd w:id="32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Глава 2.</w:t>
            </w:r>
          </w:p>
          <w:bookmarkEnd w:id="32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Глава 3.</w:t>
            </w:r>
          </w:p>
          <w:bookmarkEnd w:id="32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Глава 4.</w:t>
            </w:r>
          </w:p>
          <w:bookmarkEnd w:id="32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2" w:id="328"/>
          <w:p>
            <w:pPr>
              <w:spacing w:after="20"/>
              <w:ind w:left="20"/>
              <w:jc w:val="both"/>
            </w:pPr>
            <w:r>
              <w:rPr>
                <w:rFonts w:ascii="Times New Roman"/>
                <w:b w:val="false"/>
                <w:i w:val="false"/>
                <w:color w:val="000000"/>
                <w:sz w:val="20"/>
              </w:rPr>
              <w:t>
Параграф 1.</w:t>
            </w:r>
          </w:p>
          <w:bookmarkEnd w:id="32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Параграф 2.</w:t>
            </w:r>
          </w:p>
          <w:bookmarkEnd w:id="32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Глава 5.</w:t>
            </w:r>
          </w:p>
          <w:bookmarkEnd w:id="33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при проектировании и строительстве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5" w:id="331"/>
          <w:p>
            <w:pPr>
              <w:spacing w:after="20"/>
              <w:ind w:left="20"/>
              <w:jc w:val="both"/>
            </w:pPr>
            <w:r>
              <w:rPr>
                <w:rFonts w:ascii="Times New Roman"/>
                <w:b w:val="false"/>
                <w:i w:val="false"/>
                <w:color w:val="000000"/>
                <w:sz w:val="20"/>
              </w:rPr>
              <w:t>
Параграф 1.</w:t>
            </w:r>
          </w:p>
          <w:bookmarkEnd w:id="33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6" w:id="332"/>
          <w:p>
            <w:pPr>
              <w:spacing w:after="20"/>
              <w:ind w:left="20"/>
              <w:jc w:val="both"/>
            </w:pPr>
            <w:r>
              <w:rPr>
                <w:rFonts w:ascii="Times New Roman"/>
                <w:b w:val="false"/>
                <w:i w:val="false"/>
                <w:color w:val="000000"/>
                <w:sz w:val="20"/>
              </w:rPr>
              <w:t>
Параграф 2.</w:t>
            </w:r>
          </w:p>
          <w:bookmarkEnd w:id="33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несущей способности и надежности конструкций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7" w:id="333"/>
          <w:p>
            <w:pPr>
              <w:spacing w:after="20"/>
              <w:ind w:left="20"/>
              <w:jc w:val="both"/>
            </w:pPr>
            <w:r>
              <w:rPr>
                <w:rFonts w:ascii="Times New Roman"/>
                <w:b w:val="false"/>
                <w:i w:val="false"/>
                <w:color w:val="000000"/>
                <w:sz w:val="20"/>
              </w:rPr>
              <w:t>
Параграф 3.</w:t>
            </w:r>
          </w:p>
          <w:bookmarkEnd w:id="33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по пожарной безопасности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8" w:id="334"/>
          <w:p>
            <w:pPr>
              <w:spacing w:after="20"/>
              <w:ind w:left="20"/>
              <w:jc w:val="both"/>
            </w:pPr>
            <w:r>
              <w:rPr>
                <w:rFonts w:ascii="Times New Roman"/>
                <w:b w:val="false"/>
                <w:i w:val="false"/>
                <w:color w:val="000000"/>
                <w:sz w:val="20"/>
              </w:rPr>
              <w:t>
Параграф 4.</w:t>
            </w:r>
          </w:p>
          <w:bookmarkEnd w:id="33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планировке территории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49" w:id="335"/>
          <w:p>
            <w:pPr>
              <w:spacing w:after="20"/>
              <w:ind w:left="20"/>
              <w:jc w:val="both"/>
            </w:pPr>
            <w:r>
              <w:rPr>
                <w:rFonts w:ascii="Times New Roman"/>
                <w:b w:val="false"/>
                <w:i w:val="false"/>
                <w:color w:val="000000"/>
                <w:sz w:val="20"/>
              </w:rPr>
              <w:t>
Глава 6.</w:t>
            </w:r>
          </w:p>
          <w:bookmarkEnd w:id="33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Объемно-планировочные решения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0" w:id="336"/>
          <w:p>
            <w:pPr>
              <w:spacing w:after="20"/>
              <w:ind w:left="20"/>
              <w:jc w:val="both"/>
            </w:pPr>
            <w:r>
              <w:rPr>
                <w:rFonts w:ascii="Times New Roman"/>
                <w:b w:val="false"/>
                <w:i w:val="false"/>
                <w:color w:val="000000"/>
                <w:sz w:val="20"/>
              </w:rPr>
              <w:t>
Параграф 1.</w:t>
            </w:r>
          </w:p>
          <w:bookmarkEnd w:id="33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Параграф 2.</w:t>
            </w:r>
          </w:p>
          <w:bookmarkEnd w:id="33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2" w:id="338"/>
          <w:p>
            <w:pPr>
              <w:spacing w:after="20"/>
              <w:ind w:left="20"/>
              <w:jc w:val="both"/>
            </w:pPr>
            <w:r>
              <w:rPr>
                <w:rFonts w:ascii="Times New Roman"/>
                <w:b w:val="false"/>
                <w:i w:val="false"/>
                <w:color w:val="000000"/>
                <w:sz w:val="20"/>
              </w:rPr>
              <w:t>
Глава 7.</w:t>
            </w:r>
          </w:p>
          <w:bookmarkEnd w:id="33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санитарно-эпидемиологических требований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3" w:id="339"/>
          <w:p>
            <w:pPr>
              <w:spacing w:after="20"/>
              <w:ind w:left="20"/>
              <w:jc w:val="both"/>
            </w:pPr>
            <w:r>
              <w:rPr>
                <w:rFonts w:ascii="Times New Roman"/>
                <w:b w:val="false"/>
                <w:i w:val="false"/>
                <w:color w:val="000000"/>
                <w:sz w:val="20"/>
              </w:rPr>
              <w:t>
Глава 8.</w:t>
            </w:r>
          </w:p>
          <w:bookmarkEnd w:id="33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оборудование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Глава 9.</w:t>
            </w:r>
          </w:p>
          <w:bookmarkEnd w:id="34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доступности для маломобильных групп населения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5" w:id="341"/>
          <w:p>
            <w:pPr>
              <w:spacing w:after="20"/>
              <w:ind w:left="20"/>
              <w:jc w:val="both"/>
            </w:pPr>
            <w:r>
              <w:rPr>
                <w:rFonts w:ascii="Times New Roman"/>
                <w:b w:val="false"/>
                <w:i w:val="false"/>
                <w:color w:val="000000"/>
                <w:sz w:val="20"/>
              </w:rPr>
              <w:t>
Глава 10.</w:t>
            </w:r>
          </w:p>
          <w:bookmarkEnd w:id="34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6" w:id="342"/>
          <w:p>
            <w:pPr>
              <w:spacing w:after="20"/>
              <w:ind w:left="20"/>
              <w:jc w:val="both"/>
            </w:pPr>
            <w:r>
              <w:rPr>
                <w:rFonts w:ascii="Times New Roman"/>
                <w:b w:val="false"/>
                <w:i w:val="false"/>
                <w:color w:val="000000"/>
                <w:sz w:val="20"/>
              </w:rPr>
              <w:t>
Глава 11.</w:t>
            </w:r>
          </w:p>
          <w:bookmarkEnd w:id="34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энергосбережению и рациональному использованию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7" w:id="343"/>
          <w:p>
            <w:pPr>
              <w:spacing w:after="20"/>
              <w:ind w:left="20"/>
              <w:jc w:val="both"/>
            </w:pPr>
            <w:r>
              <w:rPr>
                <w:rFonts w:ascii="Times New Roman"/>
                <w:b w:val="false"/>
                <w:i w:val="false"/>
                <w:color w:val="000000"/>
                <w:sz w:val="20"/>
              </w:rPr>
              <w:t>
Параграф 1.</w:t>
            </w:r>
          </w:p>
          <w:bookmarkEnd w:id="34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энергопотребления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Параграф 2.</w:t>
            </w:r>
          </w:p>
          <w:bookmarkEnd w:id="34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45"/>
    <w:p>
      <w:pPr>
        <w:spacing w:after="0"/>
        <w:ind w:left="0"/>
        <w:jc w:val="left"/>
      </w:pPr>
      <w:r>
        <w:rPr>
          <w:rFonts w:ascii="Times New Roman"/>
          <w:b/>
          <w:i w:val="false"/>
          <w:color w:val="000000"/>
        </w:rPr>
        <w:t xml:space="preserve"> ҚАЗАҚСТАН РЕСПУБЛИКАСЫНЫҢ ҚҰРЫЛЫС НОРМАЛАРЫ</w:t>
      </w:r>
    </w:p>
    <w:bookmarkEnd w:id="345"/>
    <w:bookmarkStart w:name="z360" w:id="346"/>
    <w:p>
      <w:pPr>
        <w:spacing w:after="0"/>
        <w:ind w:left="0"/>
        <w:jc w:val="left"/>
      </w:pPr>
      <w:r>
        <w:rPr>
          <w:rFonts w:ascii="Times New Roman"/>
          <w:b/>
          <w:i w:val="false"/>
          <w:color w:val="000000"/>
        </w:rPr>
        <w:t xml:space="preserve"> СТРОИТЕЛЬНЫЕ НОРМЫ РЕСПУБЛИКИ КАЗАХСТАН</w:t>
      </w:r>
    </w:p>
    <w:bookmarkEnd w:id="346"/>
    <w:bookmarkStart w:name="z361" w:id="347"/>
    <w:p>
      <w:pPr>
        <w:spacing w:after="0"/>
        <w:ind w:left="0"/>
        <w:jc w:val="left"/>
      </w:pPr>
      <w:r>
        <w:rPr>
          <w:rFonts w:ascii="Times New Roman"/>
          <w:b/>
          <w:i w:val="false"/>
          <w:color w:val="000000"/>
        </w:rPr>
        <w:t xml:space="preserve"> БІР ПӘТЕРЛІК ТҰРҒЫН ҮЙЛЕР МЕН ОЛАРДЫҢ ИНЖЕНЕРЛІК ЖҮЙЕЛЕРІН ЖОБАЛАУ</w:t>
      </w:r>
    </w:p>
    <w:bookmarkEnd w:id="347"/>
    <w:bookmarkStart w:name="z362" w:id="348"/>
    <w:p>
      <w:pPr>
        <w:spacing w:after="0"/>
        <w:ind w:left="0"/>
        <w:jc w:val="left"/>
      </w:pPr>
      <w:r>
        <w:rPr>
          <w:rFonts w:ascii="Times New Roman"/>
          <w:b/>
          <w:i w:val="false"/>
          <w:color w:val="000000"/>
        </w:rPr>
        <w:t xml:space="preserve"> ПРОЕКТИРОВАНИЕ ОДНОКВАРТИРНЫХ ЖИЛЫХ ДОМОВ И ИХ ИНЖЕНЕРНЫХ СИСТЕМ</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2018-ХХ-ХХ</w:t>
            </w:r>
          </w:p>
        </w:tc>
      </w:tr>
    </w:tbl>
    <w:bookmarkStart w:name="z364" w:id="349"/>
    <w:p>
      <w:pPr>
        <w:spacing w:after="0"/>
        <w:ind w:left="0"/>
        <w:jc w:val="left"/>
      </w:pPr>
      <w:r>
        <w:rPr>
          <w:rFonts w:ascii="Times New Roman"/>
          <w:b/>
          <w:i w:val="false"/>
          <w:color w:val="000000"/>
        </w:rPr>
        <w:t xml:space="preserve"> Глава 1. Область применения</w:t>
      </w:r>
    </w:p>
    <w:bookmarkEnd w:id="349"/>
    <w:bookmarkStart w:name="z365" w:id="350"/>
    <w:p>
      <w:pPr>
        <w:spacing w:after="0"/>
        <w:ind w:left="0"/>
        <w:jc w:val="both"/>
      </w:pPr>
      <w:r>
        <w:rPr>
          <w:rFonts w:ascii="Times New Roman"/>
          <w:b w:val="false"/>
          <w:i w:val="false"/>
          <w:color w:val="000000"/>
          <w:sz w:val="28"/>
        </w:rPr>
        <w:t xml:space="preserve">
      1. Настоящие строительные нормы устанавливают требования к планировке участка, объемно-планировочным и конструктивным решениям для проектирования одноквартирных жилых домов и их инженерных систем, предназначенных для постоянного проживания людей (далее – дома). </w:t>
      </w:r>
    </w:p>
    <w:bookmarkEnd w:id="350"/>
    <w:bookmarkStart w:name="z366" w:id="351"/>
    <w:p>
      <w:pPr>
        <w:spacing w:after="0"/>
        <w:ind w:left="0"/>
        <w:jc w:val="both"/>
      </w:pPr>
      <w:r>
        <w:rPr>
          <w:rFonts w:ascii="Times New Roman"/>
          <w:b w:val="false"/>
          <w:i w:val="false"/>
          <w:color w:val="000000"/>
          <w:sz w:val="28"/>
        </w:rPr>
        <w:t>
      2. Настоящие строительные нормы распространяются на вновь строящиеся и реконструируемые дома жилые одноквартирные или находящиеся в составе нескольких жилых блоков, количеством не более десяти, каждый из которых является автономным, предназначен для проживания одной семьи, имеет общую стену (общие стены) без проемов с соседним (ми) блоком (ами), а также расположен на индивидуальном участке и имеет выход на территорию общего пользования (далее – блокированные дома).</w:t>
      </w:r>
    </w:p>
    <w:bookmarkEnd w:id="351"/>
    <w:bookmarkStart w:name="z367" w:id="352"/>
    <w:p>
      <w:pPr>
        <w:spacing w:after="0"/>
        <w:ind w:left="0"/>
        <w:jc w:val="both"/>
      </w:pPr>
      <w:r>
        <w:rPr>
          <w:rFonts w:ascii="Times New Roman"/>
          <w:b w:val="false"/>
          <w:i w:val="false"/>
          <w:color w:val="000000"/>
          <w:sz w:val="28"/>
        </w:rPr>
        <w:t>
      3. Настоящие строительные нормы не распространяются на проектирование зданий жилых многоквартирных.</w:t>
      </w:r>
    </w:p>
    <w:bookmarkEnd w:id="352"/>
    <w:bookmarkStart w:name="z368" w:id="353"/>
    <w:p>
      <w:pPr>
        <w:spacing w:after="0"/>
        <w:ind w:left="0"/>
        <w:jc w:val="left"/>
      </w:pPr>
      <w:r>
        <w:rPr>
          <w:rFonts w:ascii="Times New Roman"/>
          <w:b/>
          <w:i w:val="false"/>
          <w:color w:val="000000"/>
        </w:rPr>
        <w:t xml:space="preserve"> Глава 2. Нормативные ссылки</w:t>
      </w:r>
    </w:p>
    <w:bookmarkEnd w:id="353"/>
    <w:bookmarkStart w:name="z369" w:id="354"/>
    <w:p>
      <w:pPr>
        <w:spacing w:after="0"/>
        <w:ind w:left="0"/>
        <w:jc w:val="both"/>
      </w:pPr>
      <w:r>
        <w:rPr>
          <w:rFonts w:ascii="Times New Roman"/>
          <w:b w:val="false"/>
          <w:i w:val="false"/>
          <w:color w:val="000000"/>
          <w:sz w:val="28"/>
        </w:rPr>
        <w:t>
      Для применения настоящих строительных норм необходимы следующие ссылки на нормативные правовые акты Республики Казахстан:</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16 августа 2011 года № 768 "О принятии технического регламента Таможенного союза "О безопасности низковольтного оборудования" (далее – ТР ТС "О безопасности низковольтного оборудования");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(зарегистрированные в Реестре государственной регистрации нормативных правовых актов за № 15501) (далее – ТР "Общие требования к пожарной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октября 2017 года № 673 "Об утверждении требований по безопасности объектов систем газоснабжения" (зарегистрированные в Реестре государственной регистрации нормативных правовых актов за № 15986) (далее - Требования по безопасности объектов систем газоснабжения).</w:t>
      </w:r>
    </w:p>
    <w:bookmarkStart w:name="z376" w:id="355"/>
    <w:p>
      <w:pPr>
        <w:spacing w:after="0"/>
        <w:ind w:left="0"/>
        <w:jc w:val="both"/>
      </w:pPr>
      <w:r>
        <w:rPr>
          <w:rFonts w:ascii="Times New Roman"/>
          <w:b w:val="false"/>
          <w:i w:val="false"/>
          <w:color w:val="000000"/>
          <w:sz w:val="28"/>
        </w:rPr>
        <w:t xml:space="preserve">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w:t>
      </w:r>
    </w:p>
    <w:bookmarkEnd w:id="355"/>
    <w:bookmarkStart w:name="z377" w:id="356"/>
    <w:p>
      <w:pPr>
        <w:spacing w:after="0"/>
        <w:ind w:left="0"/>
        <w:jc w:val="left"/>
      </w:pPr>
      <w:r>
        <w:rPr>
          <w:rFonts w:ascii="Times New Roman"/>
          <w:b/>
          <w:i w:val="false"/>
          <w:color w:val="000000"/>
        </w:rPr>
        <w:t xml:space="preserve"> Глава 3. Термины и определения</w:t>
      </w:r>
    </w:p>
    <w:bookmarkEnd w:id="356"/>
    <w:bookmarkStart w:name="z378" w:id="357"/>
    <w:p>
      <w:pPr>
        <w:spacing w:after="0"/>
        <w:ind w:left="0"/>
        <w:jc w:val="both"/>
      </w:pPr>
      <w:r>
        <w:rPr>
          <w:rFonts w:ascii="Times New Roman"/>
          <w:b w:val="false"/>
          <w:i w:val="false"/>
          <w:color w:val="000000"/>
          <w:sz w:val="28"/>
        </w:rPr>
        <w:t>
      4. В настоящих строительных нормах применяются следующие термины с соответствующими определениями:</w:t>
      </w:r>
    </w:p>
    <w:bookmarkEnd w:id="357"/>
    <w:bookmarkStart w:name="z379" w:id="358"/>
    <w:p>
      <w:pPr>
        <w:spacing w:after="0"/>
        <w:ind w:left="0"/>
        <w:jc w:val="both"/>
      </w:pPr>
      <w:r>
        <w:rPr>
          <w:rFonts w:ascii="Times New Roman"/>
          <w:b w:val="false"/>
          <w:i w:val="false"/>
          <w:color w:val="000000"/>
          <w:sz w:val="28"/>
        </w:rPr>
        <w:t>
      1) дом жилой одноквартирный – жилой дом, включающий одну квартиру и, при необходимости, дополнительные жилые, подсобные, хозяйственные помещения, а также помещения общественного назначения для индивидуальной трудовой деятельности.</w:t>
      </w:r>
    </w:p>
    <w:bookmarkEnd w:id="358"/>
    <w:bookmarkStart w:name="z380" w:id="359"/>
    <w:p>
      <w:pPr>
        <w:spacing w:after="0"/>
        <w:ind w:left="0"/>
        <w:jc w:val="both"/>
      </w:pPr>
      <w:r>
        <w:rPr>
          <w:rFonts w:ascii="Times New Roman"/>
          <w:b w:val="false"/>
          <w:i w:val="false"/>
          <w:color w:val="000000"/>
          <w:sz w:val="28"/>
        </w:rPr>
        <w:t>
      2) этаж первый – нижний надземный этаж дома.</w:t>
      </w:r>
    </w:p>
    <w:bookmarkEnd w:id="359"/>
    <w:bookmarkStart w:name="z381" w:id="360"/>
    <w:p>
      <w:pPr>
        <w:spacing w:after="0"/>
        <w:ind w:left="0"/>
        <w:jc w:val="both"/>
      </w:pPr>
      <w:r>
        <w:rPr>
          <w:rFonts w:ascii="Times New Roman"/>
          <w:b w:val="false"/>
          <w:i w:val="false"/>
          <w:color w:val="000000"/>
          <w:sz w:val="28"/>
        </w:rPr>
        <w:t>
      3) блок жилой автономный – жилой блок:</w:t>
      </w:r>
    </w:p>
    <w:bookmarkEnd w:id="360"/>
    <w:bookmarkStart w:name="z382" w:id="361"/>
    <w:p>
      <w:pPr>
        <w:spacing w:after="0"/>
        <w:ind w:left="0"/>
        <w:jc w:val="both"/>
      </w:pPr>
      <w:r>
        <w:rPr>
          <w:rFonts w:ascii="Times New Roman"/>
          <w:b w:val="false"/>
          <w:i w:val="false"/>
          <w:color w:val="000000"/>
          <w:sz w:val="28"/>
        </w:rPr>
        <w:t>
      не имеющий помещений, расположенных над помещениями других жилых блоков;</w:t>
      </w:r>
    </w:p>
    <w:bookmarkEnd w:id="361"/>
    <w:bookmarkStart w:name="z383" w:id="362"/>
    <w:p>
      <w:pPr>
        <w:spacing w:after="0"/>
        <w:ind w:left="0"/>
        <w:jc w:val="both"/>
      </w:pPr>
      <w:r>
        <w:rPr>
          <w:rFonts w:ascii="Times New Roman"/>
          <w:b w:val="false"/>
          <w:i w:val="false"/>
          <w:color w:val="000000"/>
          <w:sz w:val="28"/>
        </w:rPr>
        <w:t>
      не имеющий общих с другими жилыми блоками входов, вспомогательных помещений, чердаков, подполий, шахт коммуникаций;</w:t>
      </w:r>
    </w:p>
    <w:bookmarkEnd w:id="362"/>
    <w:bookmarkStart w:name="z384" w:id="363"/>
    <w:p>
      <w:pPr>
        <w:spacing w:after="0"/>
        <w:ind w:left="0"/>
        <w:jc w:val="both"/>
      </w:pPr>
      <w:r>
        <w:rPr>
          <w:rFonts w:ascii="Times New Roman"/>
          <w:b w:val="false"/>
          <w:i w:val="false"/>
          <w:color w:val="000000"/>
          <w:sz w:val="28"/>
        </w:rPr>
        <w:t>
      имеющий самостоятельную систему отопления и вентиляции, а также индивидуальные вводы и подключения к внешним сетям централизованных инженерных систем.</w:t>
      </w:r>
    </w:p>
    <w:bookmarkEnd w:id="363"/>
    <w:bookmarkStart w:name="z385" w:id="364"/>
    <w:p>
      <w:pPr>
        <w:spacing w:after="0"/>
        <w:ind w:left="0"/>
        <w:jc w:val="both"/>
      </w:pPr>
      <w:r>
        <w:rPr>
          <w:rFonts w:ascii="Times New Roman"/>
          <w:b w:val="false"/>
          <w:i w:val="false"/>
          <w:color w:val="000000"/>
          <w:sz w:val="28"/>
        </w:rPr>
        <w:t>
      4) этаж надземный – этаж с отметкой пола помещений не ниже планировочной отметки земли.</w:t>
      </w:r>
    </w:p>
    <w:bookmarkEnd w:id="364"/>
    <w:bookmarkStart w:name="z386" w:id="365"/>
    <w:p>
      <w:pPr>
        <w:spacing w:after="0"/>
        <w:ind w:left="0"/>
        <w:jc w:val="both"/>
      </w:pPr>
      <w:r>
        <w:rPr>
          <w:rFonts w:ascii="Times New Roman"/>
          <w:b w:val="false"/>
          <w:i w:val="false"/>
          <w:color w:val="000000"/>
          <w:sz w:val="28"/>
        </w:rPr>
        <w:t xml:space="preserve">
      5) этаж подвальный – этаж с отметкой пола помещений ниже планировочной отметки земли более чем наполовину высоты помещений. </w:t>
      </w:r>
    </w:p>
    <w:bookmarkEnd w:id="365"/>
    <w:bookmarkStart w:name="z387" w:id="366"/>
    <w:p>
      <w:pPr>
        <w:spacing w:after="0"/>
        <w:ind w:left="0"/>
        <w:jc w:val="both"/>
      </w:pPr>
      <w:r>
        <w:rPr>
          <w:rFonts w:ascii="Times New Roman"/>
          <w:b w:val="false"/>
          <w:i w:val="false"/>
          <w:color w:val="000000"/>
          <w:sz w:val="28"/>
        </w:rPr>
        <w:t>
      6) помещения общественного назначения – встроенные в жилой дом или пристроенные к нему помещения, предназначенные для индивидуальной трудовой деятельности проживающих в доме людей.</w:t>
      </w:r>
    </w:p>
    <w:bookmarkEnd w:id="366"/>
    <w:bookmarkStart w:name="z388" w:id="367"/>
    <w:p>
      <w:pPr>
        <w:spacing w:after="0"/>
        <w:ind w:left="0"/>
        <w:jc w:val="both"/>
      </w:pPr>
      <w:r>
        <w:rPr>
          <w:rFonts w:ascii="Times New Roman"/>
          <w:b w:val="false"/>
          <w:i w:val="false"/>
          <w:color w:val="000000"/>
          <w:sz w:val="28"/>
        </w:rPr>
        <w:t>
      7) этаж – часть дома между верхом перекрытия или пола по грунту и верхом расположенного над ним перекрытия.</w:t>
      </w:r>
    </w:p>
    <w:bookmarkEnd w:id="367"/>
    <w:bookmarkStart w:name="z389" w:id="368"/>
    <w:p>
      <w:pPr>
        <w:spacing w:after="0"/>
        <w:ind w:left="0"/>
        <w:jc w:val="both"/>
      </w:pPr>
      <w:r>
        <w:rPr>
          <w:rFonts w:ascii="Times New Roman"/>
          <w:b w:val="false"/>
          <w:i w:val="false"/>
          <w:color w:val="000000"/>
          <w:sz w:val="28"/>
        </w:rPr>
        <w:t>
      8) дом жилой блокированный – в настоящем документе блокированный дом, состоящий из двух или более пристроенных друг к другу автономных жилых блоков, каждый из которых имеет непосредственный выход на приквартирный участок.</w:t>
      </w:r>
    </w:p>
    <w:bookmarkEnd w:id="368"/>
    <w:bookmarkStart w:name="z390" w:id="369"/>
    <w:p>
      <w:pPr>
        <w:spacing w:after="0"/>
        <w:ind w:left="0"/>
        <w:jc w:val="both"/>
      </w:pPr>
      <w:r>
        <w:rPr>
          <w:rFonts w:ascii="Times New Roman"/>
          <w:b w:val="false"/>
          <w:i w:val="false"/>
          <w:color w:val="000000"/>
          <w:sz w:val="28"/>
        </w:rPr>
        <w:t>
      9) приквартирный участок – земельный участок, примыкающий к жилому дому с непосредственным выходом на него.</w:t>
      </w:r>
    </w:p>
    <w:bookmarkEnd w:id="369"/>
    <w:bookmarkStart w:name="z391" w:id="370"/>
    <w:p>
      <w:pPr>
        <w:spacing w:after="0"/>
        <w:ind w:left="0"/>
        <w:jc w:val="both"/>
      </w:pPr>
      <w:r>
        <w:rPr>
          <w:rFonts w:ascii="Times New Roman"/>
          <w:b w:val="false"/>
          <w:i w:val="false"/>
          <w:color w:val="000000"/>
          <w:sz w:val="28"/>
        </w:rPr>
        <w:t>
      10) помещение – пространство внутри дома, имеющее определенное функциональное назначение и ограниченное строительными конструкциями.</w:t>
      </w:r>
    </w:p>
    <w:bookmarkEnd w:id="370"/>
    <w:bookmarkStart w:name="z392" w:id="371"/>
    <w:p>
      <w:pPr>
        <w:spacing w:after="0"/>
        <w:ind w:left="0"/>
        <w:jc w:val="both"/>
      </w:pPr>
      <w:r>
        <w:rPr>
          <w:rFonts w:ascii="Times New Roman"/>
          <w:b w:val="false"/>
          <w:i w:val="false"/>
          <w:color w:val="000000"/>
          <w:sz w:val="28"/>
        </w:rPr>
        <w:t>
      Примечание - Термины, характеризующие назначение различных помещений (например, спальня, кухня, ванная комната, коридор, кладовая и другие), являются общепринятыми и здесь не приводятся. Назначение помещений указывают в проекте дома.</w:t>
      </w:r>
    </w:p>
    <w:bookmarkEnd w:id="371"/>
    <w:bookmarkStart w:name="z393" w:id="372"/>
    <w:p>
      <w:pPr>
        <w:spacing w:after="0"/>
        <w:ind w:left="0"/>
        <w:jc w:val="both"/>
      </w:pPr>
      <w:r>
        <w:rPr>
          <w:rFonts w:ascii="Times New Roman"/>
          <w:b w:val="false"/>
          <w:i w:val="false"/>
          <w:color w:val="000000"/>
          <w:sz w:val="28"/>
        </w:rPr>
        <w:t>
      11) этаж цокольный – этаж с отметкой пола помещений ниже планировочной отметки земли на высоту не более половины высоты помещений.</w:t>
      </w:r>
    </w:p>
    <w:bookmarkEnd w:id="372"/>
    <w:bookmarkStart w:name="z394" w:id="373"/>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373"/>
    <w:bookmarkStart w:name="z395" w:id="374"/>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374"/>
    <w:bookmarkStart w:name="z396" w:id="375"/>
    <w:p>
      <w:pPr>
        <w:spacing w:after="0"/>
        <w:ind w:left="0"/>
        <w:jc w:val="both"/>
      </w:pPr>
      <w:r>
        <w:rPr>
          <w:rFonts w:ascii="Times New Roman"/>
          <w:b w:val="false"/>
          <w:i w:val="false"/>
          <w:color w:val="000000"/>
          <w:sz w:val="28"/>
        </w:rPr>
        <w:t>
      5. Целями настоящих нормативных требований являются – обеспечение безопасности одноквартирных жилых домов и их инженерных систем на всех стадиях их жизненного цикла, прочности несущих конструкций в целях защиты жизни, здоровья людей и имущества, предотвращение возможности возникновения и распространения очага пожара, а также создание благоприятных условий для проживания с учетом энергетической эффективности и ресурсосбережения.</w:t>
      </w:r>
    </w:p>
    <w:bookmarkEnd w:id="375"/>
    <w:bookmarkStart w:name="z397" w:id="376"/>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376"/>
    <w:bookmarkStart w:name="z398" w:id="377"/>
    <w:p>
      <w:pPr>
        <w:spacing w:after="0"/>
        <w:ind w:left="0"/>
        <w:jc w:val="both"/>
      </w:pPr>
      <w:r>
        <w:rPr>
          <w:rFonts w:ascii="Times New Roman"/>
          <w:b w:val="false"/>
          <w:i w:val="false"/>
          <w:color w:val="000000"/>
          <w:sz w:val="28"/>
        </w:rPr>
        <w:t>
      6. В одноквартирных домах создаются благоприятные условия для проживания людей с обеспечением недопущения угрозы здоровью и жизни жильцов в процессе эксплуатации здания с принятием рациональных объемно–планировочных решений, благоустройства территории и с соблюдением санитарно-эпидемиологических требований.</w:t>
      </w:r>
    </w:p>
    <w:bookmarkEnd w:id="377"/>
    <w:bookmarkStart w:name="z399" w:id="378"/>
    <w:p>
      <w:pPr>
        <w:spacing w:after="0"/>
        <w:ind w:left="0"/>
        <w:jc w:val="both"/>
      </w:pPr>
      <w:r>
        <w:rPr>
          <w:rFonts w:ascii="Times New Roman"/>
          <w:b w:val="false"/>
          <w:i w:val="false"/>
          <w:color w:val="000000"/>
          <w:sz w:val="28"/>
        </w:rPr>
        <w:t>
      7. Дома и инженерные системы проектируются и возводятся с учетом воздействий сочетания предполагаемых нагрузок на несущие конструкции и основания, обеспечивая устойчивость и механическую прочность.</w:t>
      </w:r>
    </w:p>
    <w:bookmarkEnd w:id="378"/>
    <w:bookmarkStart w:name="z400" w:id="379"/>
    <w:p>
      <w:pPr>
        <w:spacing w:after="0"/>
        <w:ind w:left="0"/>
        <w:jc w:val="both"/>
      </w:pPr>
      <w:r>
        <w:rPr>
          <w:rFonts w:ascii="Times New Roman"/>
          <w:b w:val="false"/>
          <w:i w:val="false"/>
          <w:color w:val="000000"/>
          <w:sz w:val="28"/>
        </w:rPr>
        <w:t>
      8. В целях предотвращения возникновения пожара дома проектируются с учетом мер по предупреждению и предотвращению распространения огня, организации безопасной эвакуации людей, включая маломобильные группы населения.</w:t>
      </w:r>
    </w:p>
    <w:bookmarkEnd w:id="379"/>
    <w:bookmarkStart w:name="z401" w:id="380"/>
    <w:p>
      <w:pPr>
        <w:spacing w:after="0"/>
        <w:ind w:left="0"/>
        <w:jc w:val="both"/>
      </w:pPr>
      <w:r>
        <w:rPr>
          <w:rFonts w:ascii="Times New Roman"/>
          <w:b w:val="false"/>
          <w:i w:val="false"/>
          <w:color w:val="000000"/>
          <w:sz w:val="28"/>
        </w:rPr>
        <w:t>
      9. Дома возводятся таким образом, чтобы обеспечивалась механическая безопасность и устойчивость несущих конструкций при землетрясениях и других природно-техногенных событиях.</w:t>
      </w:r>
    </w:p>
    <w:bookmarkEnd w:id="380"/>
    <w:bookmarkStart w:name="z402" w:id="381"/>
    <w:p>
      <w:pPr>
        <w:spacing w:after="0"/>
        <w:ind w:left="0"/>
        <w:jc w:val="both"/>
      </w:pPr>
      <w:r>
        <w:rPr>
          <w:rFonts w:ascii="Times New Roman"/>
          <w:b w:val="false"/>
          <w:i w:val="false"/>
          <w:color w:val="000000"/>
          <w:sz w:val="28"/>
        </w:rPr>
        <w:t>
      10. Проектирование и строительство домов и их инженерных систем осуществляется с учетом создания условий доступности и комфортного пребывания людей с ограниченными возможностями.</w:t>
      </w:r>
    </w:p>
    <w:bookmarkEnd w:id="381"/>
    <w:bookmarkStart w:name="z403" w:id="382"/>
    <w:p>
      <w:pPr>
        <w:spacing w:after="0"/>
        <w:ind w:left="0"/>
        <w:jc w:val="both"/>
      </w:pPr>
      <w:r>
        <w:rPr>
          <w:rFonts w:ascii="Times New Roman"/>
          <w:b w:val="false"/>
          <w:i w:val="false"/>
          <w:color w:val="000000"/>
          <w:sz w:val="28"/>
        </w:rPr>
        <w:t>
      11. Инженерные системы дома проектируются так, чтобы сводились к минимуму затраты энергетических и природных ресурсов во время строительства и эксплуатации объекта.</w:t>
      </w:r>
    </w:p>
    <w:bookmarkEnd w:id="382"/>
    <w:bookmarkStart w:name="z404" w:id="383"/>
    <w:p>
      <w:pPr>
        <w:spacing w:after="0"/>
        <w:ind w:left="0"/>
        <w:jc w:val="both"/>
      </w:pPr>
      <w:r>
        <w:rPr>
          <w:rFonts w:ascii="Times New Roman"/>
          <w:b w:val="false"/>
          <w:i w:val="false"/>
          <w:color w:val="000000"/>
          <w:sz w:val="28"/>
        </w:rPr>
        <w:t>
      12. Инженерные системы канализации и водоснабжения не должны допускать загрязнения почв и окружающей среды, протечек в помещениях и образования конденсата на внутренних поверхностях стен и конструкций.</w:t>
      </w:r>
    </w:p>
    <w:bookmarkEnd w:id="383"/>
    <w:bookmarkStart w:name="z405" w:id="384"/>
    <w:p>
      <w:pPr>
        <w:spacing w:after="0"/>
        <w:ind w:left="0"/>
        <w:jc w:val="both"/>
      </w:pPr>
      <w:r>
        <w:rPr>
          <w:rFonts w:ascii="Times New Roman"/>
          <w:b w:val="false"/>
          <w:i w:val="false"/>
          <w:color w:val="000000"/>
          <w:sz w:val="28"/>
        </w:rPr>
        <w:t>
      13. Дома и их инженерные системы проектируются с учетом рационального использования зоны строительства и местных природных ресурсов.</w:t>
      </w:r>
    </w:p>
    <w:bookmarkEnd w:id="384"/>
    <w:bookmarkStart w:name="z406" w:id="385"/>
    <w:p>
      <w:pPr>
        <w:spacing w:after="0"/>
        <w:ind w:left="0"/>
        <w:jc w:val="both"/>
      </w:pPr>
      <w:r>
        <w:rPr>
          <w:rFonts w:ascii="Times New Roman"/>
          <w:b w:val="false"/>
          <w:i w:val="false"/>
          <w:color w:val="000000"/>
          <w:sz w:val="28"/>
        </w:rPr>
        <w:t>
      14. Дома проектируются и возводятся с учетом максимально возможного сохранения природного ландшафта и окружающей среды.</w:t>
      </w:r>
    </w:p>
    <w:bookmarkEnd w:id="385"/>
    <w:bookmarkStart w:name="z407" w:id="386"/>
    <w:p>
      <w:pPr>
        <w:spacing w:after="0"/>
        <w:ind w:left="0"/>
        <w:jc w:val="left"/>
      </w:pPr>
      <w:r>
        <w:rPr>
          <w:rFonts w:ascii="Times New Roman"/>
          <w:b/>
          <w:i w:val="false"/>
          <w:color w:val="000000"/>
        </w:rPr>
        <w:t xml:space="preserve"> Глава 5. Требования к рабочим характеристикам при проектировании и строительстве</w:t>
      </w:r>
    </w:p>
    <w:bookmarkEnd w:id="386"/>
    <w:bookmarkStart w:name="z408" w:id="387"/>
    <w:p>
      <w:pPr>
        <w:spacing w:after="0"/>
        <w:ind w:left="0"/>
        <w:jc w:val="left"/>
      </w:pPr>
      <w:r>
        <w:rPr>
          <w:rFonts w:ascii="Times New Roman"/>
          <w:b/>
          <w:i w:val="false"/>
          <w:color w:val="000000"/>
        </w:rPr>
        <w:t xml:space="preserve"> Параграф 1. Общие положения</w:t>
      </w:r>
    </w:p>
    <w:bookmarkEnd w:id="387"/>
    <w:bookmarkStart w:name="z409" w:id="388"/>
    <w:p>
      <w:pPr>
        <w:spacing w:after="0"/>
        <w:ind w:left="0"/>
        <w:jc w:val="both"/>
      </w:pPr>
      <w:r>
        <w:rPr>
          <w:rFonts w:ascii="Times New Roman"/>
          <w:b w:val="false"/>
          <w:i w:val="false"/>
          <w:color w:val="000000"/>
          <w:sz w:val="28"/>
        </w:rPr>
        <w:t xml:space="preserve">
      15. При проектировании и строительстве домов соблюдаются требования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w:t>
      </w:r>
    </w:p>
    <w:bookmarkEnd w:id="388"/>
    <w:bookmarkStart w:name="z410" w:id="389"/>
    <w:p>
      <w:pPr>
        <w:spacing w:after="0"/>
        <w:ind w:left="0"/>
        <w:jc w:val="both"/>
      </w:pPr>
      <w:r>
        <w:rPr>
          <w:rFonts w:ascii="Times New Roman"/>
          <w:b w:val="false"/>
          <w:i w:val="false"/>
          <w:color w:val="000000"/>
          <w:sz w:val="28"/>
        </w:rPr>
        <w:t>
      16. В доме и на участке предусматриваются соответствующие мероприятия по защите от несанкционированного вторжения.</w:t>
      </w:r>
    </w:p>
    <w:bookmarkEnd w:id="389"/>
    <w:bookmarkStart w:name="z411" w:id="390"/>
    <w:p>
      <w:pPr>
        <w:spacing w:after="0"/>
        <w:ind w:left="0"/>
        <w:jc w:val="both"/>
      </w:pPr>
      <w:r>
        <w:rPr>
          <w:rFonts w:ascii="Times New Roman"/>
          <w:b w:val="false"/>
          <w:i w:val="false"/>
          <w:color w:val="000000"/>
          <w:sz w:val="28"/>
        </w:rPr>
        <w:t>
      17. Проектирование и строительство домов осуществляются в соответствии с требованиями настоящих строительных норм и других государственных нормативов в области архитектуры, градостроительства и строительства.</w:t>
      </w:r>
    </w:p>
    <w:bookmarkEnd w:id="390"/>
    <w:bookmarkStart w:name="z412" w:id="391"/>
    <w:p>
      <w:pPr>
        <w:spacing w:after="0"/>
        <w:ind w:left="0"/>
        <w:jc w:val="both"/>
      </w:pPr>
      <w:r>
        <w:rPr>
          <w:rFonts w:ascii="Times New Roman"/>
          <w:b w:val="false"/>
          <w:i w:val="false"/>
          <w:color w:val="000000"/>
          <w:sz w:val="28"/>
        </w:rPr>
        <w:t>
      18. Размещение дома и хозяйственных построек на участке, расстояния от них до строений на соседнем участке, а также состав, назначение и площадь встроенных или пристроенных к дому помещений общественного назначения, в том числе связанных с индивидуальной предпринимательской деятельностью владельца осуществляется в соответствии с требованиями государственного норматива в области архитектуры, градостроительства и строительства, а также требованиям, вытекающим из охраняемых законодательством прав жителей соседних домов (жилых блоков).</w:t>
      </w:r>
    </w:p>
    <w:bookmarkEnd w:id="391"/>
    <w:bookmarkStart w:name="z413" w:id="392"/>
    <w:p>
      <w:pPr>
        <w:spacing w:after="0"/>
        <w:ind w:left="0"/>
        <w:jc w:val="left"/>
      </w:pPr>
      <w:r>
        <w:rPr>
          <w:rFonts w:ascii="Times New Roman"/>
          <w:b/>
          <w:i w:val="false"/>
          <w:color w:val="000000"/>
        </w:rPr>
        <w:t xml:space="preserve"> Параграф 2. Требования по несущей способности и надежности конструкций</w:t>
      </w:r>
    </w:p>
    <w:bookmarkEnd w:id="392"/>
    <w:bookmarkStart w:name="z414" w:id="393"/>
    <w:p>
      <w:pPr>
        <w:spacing w:after="0"/>
        <w:ind w:left="0"/>
        <w:jc w:val="both"/>
      </w:pPr>
      <w:r>
        <w:rPr>
          <w:rFonts w:ascii="Times New Roman"/>
          <w:b w:val="false"/>
          <w:i w:val="false"/>
          <w:color w:val="000000"/>
          <w:sz w:val="28"/>
        </w:rPr>
        <w:t>
      19. Основания и несущие конструкции дома проектируются и возводятся таким образом, чтобы в процессе его строительства и в расчетных условиях эксплуатации была исключена возможность:</w:t>
      </w:r>
    </w:p>
    <w:bookmarkEnd w:id="393"/>
    <w:bookmarkStart w:name="z415" w:id="394"/>
    <w:p>
      <w:pPr>
        <w:spacing w:after="0"/>
        <w:ind w:left="0"/>
        <w:jc w:val="both"/>
      </w:pPr>
      <w:r>
        <w:rPr>
          <w:rFonts w:ascii="Times New Roman"/>
          <w:b w:val="false"/>
          <w:i w:val="false"/>
          <w:color w:val="000000"/>
          <w:sz w:val="28"/>
        </w:rPr>
        <w:t>
      1) разрушений или повреждений конструкций, приводящих к необходимости прекращения эксплуатации дома;</w:t>
      </w:r>
    </w:p>
    <w:bookmarkEnd w:id="394"/>
    <w:bookmarkStart w:name="z416" w:id="395"/>
    <w:p>
      <w:pPr>
        <w:spacing w:after="0"/>
        <w:ind w:left="0"/>
        <w:jc w:val="both"/>
      </w:pPr>
      <w:r>
        <w:rPr>
          <w:rFonts w:ascii="Times New Roman"/>
          <w:b w:val="false"/>
          <w:i w:val="false"/>
          <w:color w:val="000000"/>
          <w:sz w:val="28"/>
        </w:rPr>
        <w:t>
      2) ухудшения эксплуатационных свойств конструкций или дома в целом вследствие деформаций или образования трещин.</w:t>
      </w:r>
    </w:p>
    <w:bookmarkEnd w:id="395"/>
    <w:bookmarkStart w:name="z417" w:id="396"/>
    <w:p>
      <w:pPr>
        <w:spacing w:after="0"/>
        <w:ind w:left="0"/>
        <w:jc w:val="both"/>
      </w:pPr>
      <w:r>
        <w:rPr>
          <w:rFonts w:ascii="Times New Roman"/>
          <w:b w:val="false"/>
          <w:i w:val="false"/>
          <w:color w:val="000000"/>
          <w:sz w:val="28"/>
        </w:rPr>
        <w:t>
      20. Конструкции и основания дома рассчитываются на восприятие следующих нагрузок и воздействий:</w:t>
      </w:r>
    </w:p>
    <w:bookmarkEnd w:id="396"/>
    <w:bookmarkStart w:name="z418" w:id="397"/>
    <w:p>
      <w:pPr>
        <w:spacing w:after="0"/>
        <w:ind w:left="0"/>
        <w:jc w:val="both"/>
      </w:pPr>
      <w:r>
        <w:rPr>
          <w:rFonts w:ascii="Times New Roman"/>
          <w:b w:val="false"/>
          <w:i w:val="false"/>
          <w:color w:val="000000"/>
          <w:sz w:val="28"/>
        </w:rPr>
        <w:t>
      1) постоянных нагрузок от собственного веса несущих и ограждающих конструкций;</w:t>
      </w:r>
    </w:p>
    <w:bookmarkEnd w:id="397"/>
    <w:bookmarkStart w:name="z419" w:id="398"/>
    <w:p>
      <w:pPr>
        <w:spacing w:after="0"/>
        <w:ind w:left="0"/>
        <w:jc w:val="both"/>
      </w:pPr>
      <w:r>
        <w:rPr>
          <w:rFonts w:ascii="Times New Roman"/>
          <w:b w:val="false"/>
          <w:i w:val="false"/>
          <w:color w:val="000000"/>
          <w:sz w:val="28"/>
        </w:rPr>
        <w:t>
      2) временных равномерно распределенных и сосредоточенных нагрузок на перекрытия;</w:t>
      </w:r>
    </w:p>
    <w:bookmarkEnd w:id="398"/>
    <w:bookmarkStart w:name="z420" w:id="399"/>
    <w:p>
      <w:pPr>
        <w:spacing w:after="0"/>
        <w:ind w:left="0"/>
        <w:jc w:val="both"/>
      </w:pPr>
      <w:r>
        <w:rPr>
          <w:rFonts w:ascii="Times New Roman"/>
          <w:b w:val="false"/>
          <w:i w:val="false"/>
          <w:color w:val="000000"/>
          <w:sz w:val="28"/>
        </w:rPr>
        <w:t>
      3) снеговых и ветровых нагрузок для данного района строительства.</w:t>
      </w:r>
    </w:p>
    <w:bookmarkEnd w:id="399"/>
    <w:bookmarkStart w:name="z421" w:id="400"/>
    <w:p>
      <w:pPr>
        <w:spacing w:after="0"/>
        <w:ind w:left="0"/>
        <w:jc w:val="both"/>
      </w:pPr>
      <w:r>
        <w:rPr>
          <w:rFonts w:ascii="Times New Roman"/>
          <w:b w:val="false"/>
          <w:i w:val="false"/>
          <w:color w:val="000000"/>
          <w:sz w:val="28"/>
        </w:rPr>
        <w:t>
      21. При размещении дома на подрабатываемой территории, на просадочных грунтах, в сейсмических районах, а также в других сложных геологических условиях учитываются дополнительные требования соответствующих государственных нормативов в области архитектуры, градостроительства и строительства.</w:t>
      </w:r>
    </w:p>
    <w:bookmarkEnd w:id="400"/>
    <w:bookmarkStart w:name="z422" w:id="401"/>
    <w:p>
      <w:pPr>
        <w:spacing w:after="0"/>
        <w:ind w:left="0"/>
        <w:jc w:val="both"/>
      </w:pPr>
      <w:r>
        <w:rPr>
          <w:rFonts w:ascii="Times New Roman"/>
          <w:b w:val="false"/>
          <w:i w:val="false"/>
          <w:color w:val="000000"/>
          <w:sz w:val="28"/>
        </w:rPr>
        <w:t>
      22. Фундаменты дома проектируются по требованиям государственных нормативов в области архитектуры, градостроительства и строительства с учетом физико-механических характеристик грунтов, с учетом характеристик гидрогеологического режима на площадке застройки, а также степени агрессивности грунтов и грунтовых вод по отношению к фундаментам и подземным инженерным сетям и обеспечения необходимой равномерности осадка оснований под элементами дома.</w:t>
      </w:r>
    </w:p>
    <w:bookmarkEnd w:id="401"/>
    <w:bookmarkStart w:name="z423" w:id="402"/>
    <w:p>
      <w:pPr>
        <w:spacing w:after="0"/>
        <w:ind w:left="0"/>
        <w:jc w:val="both"/>
      </w:pPr>
      <w:r>
        <w:rPr>
          <w:rFonts w:ascii="Times New Roman"/>
          <w:b w:val="false"/>
          <w:i w:val="false"/>
          <w:color w:val="000000"/>
          <w:sz w:val="28"/>
        </w:rPr>
        <w:t>
      23. Несущие конструкции дома, которыми определяются его прочность, надежность, устойчивость и срок службы дома в целом проектируются так, чтобы сохранялись их свойства в допустимых пределах в соответствии с требованиями государственных нормативов в области архитектуры, градостроительства и строительства.</w:t>
      </w:r>
    </w:p>
    <w:bookmarkEnd w:id="402"/>
    <w:bookmarkStart w:name="z424" w:id="403"/>
    <w:p>
      <w:pPr>
        <w:spacing w:after="0"/>
        <w:ind w:left="0"/>
        <w:jc w:val="both"/>
      </w:pPr>
      <w:r>
        <w:rPr>
          <w:rFonts w:ascii="Times New Roman"/>
          <w:b w:val="false"/>
          <w:i w:val="false"/>
          <w:color w:val="000000"/>
          <w:sz w:val="28"/>
        </w:rPr>
        <w:t>
      24. Решение о применении менее или более долговечных элементов, материалов или оборудования при соответствующем увеличении или уменьшении межремонтных сроков принимается технико-экономическими расчетами.</w:t>
      </w:r>
    </w:p>
    <w:bookmarkEnd w:id="403"/>
    <w:bookmarkStart w:name="z425" w:id="404"/>
    <w:p>
      <w:pPr>
        <w:spacing w:after="0"/>
        <w:ind w:left="0"/>
        <w:jc w:val="both"/>
      </w:pPr>
      <w:r>
        <w:rPr>
          <w:rFonts w:ascii="Times New Roman"/>
          <w:b w:val="false"/>
          <w:i w:val="false"/>
          <w:color w:val="000000"/>
          <w:sz w:val="28"/>
        </w:rPr>
        <w:t>
      25. Конструкции и детали выполняются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согласно государственным нормативам в области архитектуры, градостроительства и строительства. В соответствии с требованиями действующих стандартов предусматриваются необходимые защитные составы и покрытия.</w:t>
      </w:r>
    </w:p>
    <w:bookmarkEnd w:id="404"/>
    <w:bookmarkStart w:name="z426" w:id="405"/>
    <w:p>
      <w:pPr>
        <w:spacing w:after="0"/>
        <w:ind w:left="0"/>
        <w:jc w:val="both"/>
      </w:pPr>
      <w:r>
        <w:rPr>
          <w:rFonts w:ascii="Times New Roman"/>
          <w:b w:val="false"/>
          <w:i w:val="false"/>
          <w:color w:val="000000"/>
          <w:sz w:val="28"/>
        </w:rPr>
        <w:t>
      26. Стыковые соединения сборных элементов и слоистые конструкции рассчитываются на восприятие температурно-влажностных деформаций и усилий, возникающих при неравномерной осадке оснований и при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намокании и быть устойчивыми к ультрафиолетовым лучам. Герметизирующие материалы применяются совместимые с материалами защитных и защитно-декоративных покрытий конструкций в местах их сопряжения.</w:t>
      </w:r>
    </w:p>
    <w:bookmarkEnd w:id="405"/>
    <w:bookmarkStart w:name="z427" w:id="406"/>
    <w:p>
      <w:pPr>
        <w:spacing w:after="0"/>
        <w:ind w:left="0"/>
        <w:jc w:val="both"/>
      </w:pPr>
      <w:r>
        <w:rPr>
          <w:rFonts w:ascii="Times New Roman"/>
          <w:b w:val="false"/>
          <w:i w:val="false"/>
          <w:color w:val="000000"/>
          <w:sz w:val="28"/>
        </w:rPr>
        <w:t>
      27. При строительстве дома обеспечивается возможность доступа к оборудованию, арматуре и приборам инженерных систем для осмотра, технического обслуживания, ремонта и замены.</w:t>
      </w:r>
    </w:p>
    <w:bookmarkEnd w:id="406"/>
    <w:bookmarkStart w:name="z428" w:id="407"/>
    <w:p>
      <w:pPr>
        <w:spacing w:after="0"/>
        <w:ind w:left="0"/>
        <w:jc w:val="both"/>
      </w:pPr>
      <w:r>
        <w:rPr>
          <w:rFonts w:ascii="Times New Roman"/>
          <w:b w:val="false"/>
          <w:i w:val="false"/>
          <w:color w:val="000000"/>
          <w:sz w:val="28"/>
        </w:rPr>
        <w:t>
      28. Для предотвращения падения людей конструкции ограждений лестниц, балконов, лоджий, террас, кровли и в других местах опасных перепадов высот (уровней) принимаются прочными и надежными.</w:t>
      </w:r>
    </w:p>
    <w:bookmarkEnd w:id="407"/>
    <w:bookmarkStart w:name="z429" w:id="408"/>
    <w:p>
      <w:pPr>
        <w:spacing w:after="0"/>
        <w:ind w:left="0"/>
        <w:jc w:val="left"/>
      </w:pPr>
      <w:r>
        <w:rPr>
          <w:rFonts w:ascii="Times New Roman"/>
          <w:b/>
          <w:i w:val="false"/>
          <w:color w:val="000000"/>
        </w:rPr>
        <w:t xml:space="preserve"> Параграф 3. Требования по пожарной безопасности</w:t>
      </w:r>
    </w:p>
    <w:bookmarkEnd w:id="408"/>
    <w:bookmarkStart w:name="z430" w:id="409"/>
    <w:p>
      <w:pPr>
        <w:spacing w:after="0"/>
        <w:ind w:left="0"/>
        <w:jc w:val="both"/>
      </w:pPr>
      <w:r>
        <w:rPr>
          <w:rFonts w:ascii="Times New Roman"/>
          <w:b w:val="false"/>
          <w:i w:val="false"/>
          <w:color w:val="000000"/>
          <w:sz w:val="28"/>
        </w:rPr>
        <w:t>
      29. При проектировании одноквартирных жилых домов учитываются требования ТР "Общие требования к пожарной безопасности".</w:t>
      </w:r>
    </w:p>
    <w:bookmarkEnd w:id="409"/>
    <w:bookmarkStart w:name="z431" w:id="410"/>
    <w:p>
      <w:pPr>
        <w:spacing w:after="0"/>
        <w:ind w:left="0"/>
        <w:jc w:val="both"/>
      </w:pPr>
      <w:r>
        <w:rPr>
          <w:rFonts w:ascii="Times New Roman"/>
          <w:b w:val="false"/>
          <w:i w:val="false"/>
          <w:color w:val="000000"/>
          <w:sz w:val="28"/>
        </w:rPr>
        <w:t>
      30. Одноквартирные жилые дома относятся к классу Ф 1.4 функциональной пожарной опасности в соответствии с требованиями ТР "Общие требования к пожарной безопасности".</w:t>
      </w:r>
    </w:p>
    <w:bookmarkEnd w:id="410"/>
    <w:bookmarkStart w:name="z432" w:id="411"/>
    <w:p>
      <w:pPr>
        <w:spacing w:after="0"/>
        <w:ind w:left="0"/>
        <w:jc w:val="both"/>
      </w:pPr>
      <w:r>
        <w:rPr>
          <w:rFonts w:ascii="Times New Roman"/>
          <w:b w:val="false"/>
          <w:i w:val="false"/>
          <w:color w:val="000000"/>
          <w:sz w:val="28"/>
        </w:rPr>
        <w:t>
      31. Противопожарные расстояния между домами, а также другими сооружениями принимаются по требованиям ТР "Общие требования к пожарной безопасности".</w:t>
      </w:r>
    </w:p>
    <w:bookmarkEnd w:id="411"/>
    <w:bookmarkStart w:name="z433" w:id="412"/>
    <w:p>
      <w:pPr>
        <w:spacing w:after="0"/>
        <w:ind w:left="0"/>
        <w:jc w:val="both"/>
      </w:pPr>
      <w:r>
        <w:rPr>
          <w:rFonts w:ascii="Times New Roman"/>
          <w:b w:val="false"/>
          <w:i w:val="false"/>
          <w:color w:val="000000"/>
          <w:sz w:val="28"/>
        </w:rPr>
        <w:t>
      К каждому земельному участку жилого дома предусматривается проезд для легкового транспорта. Проезды для пожарных автомобилей обеспечиваются в соответствии с требованиями ТР "Общие требования к пожарной безопасности".</w:t>
      </w:r>
    </w:p>
    <w:bookmarkEnd w:id="412"/>
    <w:bookmarkStart w:name="z434" w:id="413"/>
    <w:p>
      <w:pPr>
        <w:spacing w:after="0"/>
        <w:ind w:left="0"/>
        <w:jc w:val="both"/>
      </w:pPr>
      <w:r>
        <w:rPr>
          <w:rFonts w:ascii="Times New Roman"/>
          <w:b w:val="false"/>
          <w:i w:val="false"/>
          <w:color w:val="000000"/>
          <w:sz w:val="28"/>
        </w:rPr>
        <w:t>
      32. Жилые блоки, расположенные смежно разделяются противопожарными стенами.</w:t>
      </w:r>
    </w:p>
    <w:bookmarkEnd w:id="413"/>
    <w:bookmarkStart w:name="z435" w:id="414"/>
    <w:p>
      <w:pPr>
        <w:spacing w:after="0"/>
        <w:ind w:left="0"/>
        <w:jc w:val="both"/>
      </w:pPr>
      <w:r>
        <w:rPr>
          <w:rFonts w:ascii="Times New Roman"/>
          <w:b w:val="false"/>
          <w:i w:val="false"/>
          <w:color w:val="000000"/>
          <w:sz w:val="28"/>
        </w:rPr>
        <w:t>
      33. Самостоятельный эвакуационный выход обустраивается для помещении общественного назначения, связанные с индивидуальной предпринимательской деятельностью, а также для помещений подвальных или цокольных этажей, если в них располагается генератор теплоты на газообразном или жидком топливе и (или) хранят такое топливо.</w:t>
      </w:r>
    </w:p>
    <w:bookmarkEnd w:id="414"/>
    <w:bookmarkStart w:name="z436" w:id="415"/>
    <w:p>
      <w:pPr>
        <w:spacing w:after="0"/>
        <w:ind w:left="0"/>
        <w:jc w:val="both"/>
      </w:pPr>
      <w:r>
        <w:rPr>
          <w:rFonts w:ascii="Times New Roman"/>
          <w:b w:val="false"/>
          <w:i w:val="false"/>
          <w:color w:val="000000"/>
          <w:sz w:val="28"/>
        </w:rPr>
        <w:t>
      34. При высоте дома в два этажа внутренние открытые, винтовые и с забежными ступенями лестницы используются в качестве эвакуационных, при этом предел огнестойкости и класс пожарной опасности элементов лестницы, а также ее ширина и уклон не регламентируются.</w:t>
      </w:r>
    </w:p>
    <w:bookmarkEnd w:id="415"/>
    <w:bookmarkStart w:name="z437" w:id="416"/>
    <w:p>
      <w:pPr>
        <w:spacing w:after="0"/>
        <w:ind w:left="0"/>
        <w:jc w:val="both"/>
      </w:pPr>
      <w:r>
        <w:rPr>
          <w:rFonts w:ascii="Times New Roman"/>
          <w:b w:val="false"/>
          <w:i w:val="false"/>
          <w:color w:val="000000"/>
          <w:sz w:val="28"/>
        </w:rPr>
        <w:t xml:space="preserve">
      35. При проектировании и строительстве блокированных домов принимаются приняты меры для предупреждения распространения огня на соседние жилые блоки и пожарные отсеки, минуя противопожарные преграды. </w:t>
      </w:r>
    </w:p>
    <w:bookmarkEnd w:id="416"/>
    <w:bookmarkStart w:name="z438" w:id="417"/>
    <w:p>
      <w:pPr>
        <w:spacing w:after="0"/>
        <w:ind w:left="0"/>
        <w:jc w:val="both"/>
      </w:pPr>
      <w:r>
        <w:rPr>
          <w:rFonts w:ascii="Times New Roman"/>
          <w:b w:val="false"/>
          <w:i w:val="false"/>
          <w:color w:val="000000"/>
          <w:sz w:val="28"/>
        </w:rPr>
        <w:t>
      Противопожарные стены, разделяющие жилые блоки дома, могут не пересекать кровлю и наружную облицовку стен при условии, что зазоры между противопожарной стеной и кровлей, а также между противопожарной стеной и облицовкой стены плотно заполнены негорючим материалом на всю толщину противопожарной стены.</w:t>
      </w:r>
    </w:p>
    <w:bookmarkEnd w:id="417"/>
    <w:bookmarkStart w:name="z439" w:id="418"/>
    <w:p>
      <w:pPr>
        <w:spacing w:after="0"/>
        <w:ind w:left="0"/>
        <w:jc w:val="both"/>
      </w:pPr>
      <w:r>
        <w:rPr>
          <w:rFonts w:ascii="Times New Roman"/>
          <w:b w:val="false"/>
          <w:i w:val="false"/>
          <w:color w:val="000000"/>
          <w:sz w:val="28"/>
        </w:rPr>
        <w:t>
      36. Дверь между гаражом и жилыми помещениями уплотняется в притворах, устройством для самозакрывания и не должна выходить в помещение для сна.</w:t>
      </w:r>
    </w:p>
    <w:bookmarkEnd w:id="418"/>
    <w:bookmarkStart w:name="z440" w:id="419"/>
    <w:p>
      <w:pPr>
        <w:spacing w:after="0"/>
        <w:ind w:left="0"/>
        <w:jc w:val="both"/>
      </w:pPr>
      <w:r>
        <w:rPr>
          <w:rFonts w:ascii="Times New Roman"/>
          <w:b w:val="false"/>
          <w:i w:val="false"/>
          <w:color w:val="000000"/>
          <w:sz w:val="28"/>
        </w:rPr>
        <w:t>
      37. Строительные конструкции дома не должны способствовать скрытому распространению горения.</w:t>
      </w:r>
    </w:p>
    <w:bookmarkEnd w:id="419"/>
    <w:bookmarkStart w:name="z441" w:id="420"/>
    <w:p>
      <w:pPr>
        <w:spacing w:after="0"/>
        <w:ind w:left="0"/>
        <w:jc w:val="both"/>
      </w:pPr>
      <w:r>
        <w:rPr>
          <w:rFonts w:ascii="Times New Roman"/>
          <w:b w:val="false"/>
          <w:i w:val="false"/>
          <w:color w:val="000000"/>
          <w:sz w:val="28"/>
        </w:rPr>
        <w:t>
      38. Жилые помещения оборудуются автономными оптико-электронными дымовыми пожарными извещателями, соответствующими требованиям нормативных документов по пожарной безопасности, действующих на территории Республики Казахстан.</w:t>
      </w:r>
    </w:p>
    <w:bookmarkEnd w:id="420"/>
    <w:bookmarkStart w:name="z442" w:id="421"/>
    <w:p>
      <w:pPr>
        <w:spacing w:after="0"/>
        <w:ind w:left="0"/>
        <w:jc w:val="both"/>
      </w:pPr>
      <w:r>
        <w:rPr>
          <w:rFonts w:ascii="Times New Roman"/>
          <w:b w:val="false"/>
          <w:i w:val="false"/>
          <w:color w:val="000000"/>
          <w:sz w:val="28"/>
        </w:rPr>
        <w:t>
      39. Теплогенераторы, в том числе печи и камины на твердом топливе, варочные плиты и дымоходы выполняются с осуществлением конструктивных мероприятий, обеспечивающих пожарную безопасность дома в соответствии с требованиями государственных нормативов в области архитектуры, градостроительства и строительства. Теплогенераторы и варочные плиты заводского изготовления устанавливаются также с учетом требований безопасности, содержащихся в инструкциях предприятий - изготовителей.</w:t>
      </w:r>
    </w:p>
    <w:bookmarkEnd w:id="421"/>
    <w:bookmarkStart w:name="z443" w:id="422"/>
    <w:p>
      <w:pPr>
        <w:spacing w:after="0"/>
        <w:ind w:left="0"/>
        <w:jc w:val="both"/>
      </w:pPr>
      <w:r>
        <w:rPr>
          <w:rFonts w:ascii="Times New Roman"/>
          <w:b w:val="false"/>
          <w:i w:val="false"/>
          <w:color w:val="000000"/>
          <w:sz w:val="28"/>
        </w:rPr>
        <w:t>
      40. Газовые камины принимаются заводского изготовления. Отвод продуктов горения производится в дымоход. Размещение каминов и оснащение их газогорелочных устройств автоматикой безопасности производится с соблюдением требований, имеющихся в инструкциях предприятия - изготовителя.</w:t>
      </w:r>
    </w:p>
    <w:bookmarkEnd w:id="422"/>
    <w:bookmarkStart w:name="z444" w:id="423"/>
    <w:p>
      <w:pPr>
        <w:spacing w:after="0"/>
        <w:ind w:left="0"/>
        <w:jc w:val="both"/>
      </w:pPr>
      <w:r>
        <w:rPr>
          <w:rFonts w:ascii="Times New Roman"/>
          <w:b w:val="false"/>
          <w:i w:val="false"/>
          <w:color w:val="000000"/>
          <w:sz w:val="28"/>
        </w:rPr>
        <w:t>
      41. Электроустановки принимаются по требованиям ТР ТС "О безопасности низковольтного оборудования", ПУЭ и с учетом положений настоящего пункта.</w:t>
      </w:r>
    </w:p>
    <w:bookmarkEnd w:id="423"/>
    <w:bookmarkStart w:name="z445" w:id="424"/>
    <w:p>
      <w:pPr>
        <w:spacing w:after="0"/>
        <w:ind w:left="0"/>
        <w:jc w:val="both"/>
      </w:pPr>
      <w:r>
        <w:rPr>
          <w:rFonts w:ascii="Times New Roman"/>
          <w:b w:val="false"/>
          <w:i w:val="false"/>
          <w:color w:val="000000"/>
          <w:sz w:val="28"/>
        </w:rPr>
        <w:t xml:space="preserve">
      Электропроводка, монтируемая непосредственно по поверхности строительных конструкций или скрыто внутри них выполняется кабелем или изолированными проводами, имеющими оболочки, не распространяющие горение. </w:t>
      </w:r>
    </w:p>
    <w:bookmarkEnd w:id="424"/>
    <w:bookmarkStart w:name="z446" w:id="425"/>
    <w:p>
      <w:pPr>
        <w:spacing w:after="0"/>
        <w:ind w:left="0"/>
        <w:jc w:val="both"/>
      </w:pPr>
      <w:r>
        <w:rPr>
          <w:rFonts w:ascii="Times New Roman"/>
          <w:b w:val="false"/>
          <w:i w:val="false"/>
          <w:color w:val="000000"/>
          <w:sz w:val="28"/>
        </w:rPr>
        <w:t>
      42. При проектировании и строительстве домов учитываются требования по обеспечению водой для наружного пожаротушения в соответствии с требованиями ТР "Общие требования к пожарной безопасности". При отсутствии наружных водопроводных сетей противопожарного водоснабжения используются естественные водоисточники или устраиваются пожарные водоемы.</w:t>
      </w:r>
    </w:p>
    <w:bookmarkEnd w:id="425"/>
    <w:bookmarkStart w:name="z447" w:id="426"/>
    <w:p>
      <w:pPr>
        <w:spacing w:after="0"/>
        <w:ind w:left="0"/>
        <w:jc w:val="left"/>
      </w:pPr>
      <w:r>
        <w:rPr>
          <w:rFonts w:ascii="Times New Roman"/>
          <w:b/>
          <w:i w:val="false"/>
          <w:color w:val="000000"/>
        </w:rPr>
        <w:t xml:space="preserve"> Параграф 4. Требования к планировке территории</w:t>
      </w:r>
    </w:p>
    <w:bookmarkEnd w:id="426"/>
    <w:bookmarkStart w:name="z448" w:id="427"/>
    <w:p>
      <w:pPr>
        <w:spacing w:after="0"/>
        <w:ind w:left="0"/>
        <w:jc w:val="both"/>
      </w:pPr>
      <w:r>
        <w:rPr>
          <w:rFonts w:ascii="Times New Roman"/>
          <w:b w:val="false"/>
          <w:i w:val="false"/>
          <w:color w:val="000000"/>
          <w:sz w:val="28"/>
        </w:rPr>
        <w:t>
      43. Территорию дома разрешается делить на следующие зоны:</w:t>
      </w:r>
    </w:p>
    <w:bookmarkEnd w:id="427"/>
    <w:bookmarkStart w:name="z449" w:id="428"/>
    <w:p>
      <w:pPr>
        <w:spacing w:after="0"/>
        <w:ind w:left="0"/>
        <w:jc w:val="both"/>
      </w:pPr>
      <w:r>
        <w:rPr>
          <w:rFonts w:ascii="Times New Roman"/>
          <w:b w:val="false"/>
          <w:i w:val="false"/>
          <w:color w:val="000000"/>
          <w:sz w:val="28"/>
        </w:rPr>
        <w:t>
      1) отдыха и спорта;</w:t>
      </w:r>
    </w:p>
    <w:bookmarkEnd w:id="428"/>
    <w:bookmarkStart w:name="z450" w:id="429"/>
    <w:p>
      <w:pPr>
        <w:spacing w:after="0"/>
        <w:ind w:left="0"/>
        <w:jc w:val="both"/>
      </w:pPr>
      <w:r>
        <w:rPr>
          <w:rFonts w:ascii="Times New Roman"/>
          <w:b w:val="false"/>
          <w:i w:val="false"/>
          <w:color w:val="000000"/>
          <w:sz w:val="28"/>
        </w:rPr>
        <w:t>
      2) хозяйственную;</w:t>
      </w:r>
    </w:p>
    <w:bookmarkEnd w:id="429"/>
    <w:bookmarkStart w:name="z451" w:id="430"/>
    <w:p>
      <w:pPr>
        <w:spacing w:after="0"/>
        <w:ind w:left="0"/>
        <w:jc w:val="both"/>
      </w:pPr>
      <w:r>
        <w:rPr>
          <w:rFonts w:ascii="Times New Roman"/>
          <w:b w:val="false"/>
          <w:i w:val="false"/>
          <w:color w:val="000000"/>
          <w:sz w:val="28"/>
        </w:rPr>
        <w:t>
      3) цветоводства и садоводства (в зависти от размера участка и пожелания заказчика).</w:t>
      </w:r>
    </w:p>
    <w:bookmarkEnd w:id="430"/>
    <w:bookmarkStart w:name="z452" w:id="431"/>
    <w:p>
      <w:pPr>
        <w:spacing w:after="0"/>
        <w:ind w:left="0"/>
        <w:jc w:val="both"/>
      </w:pPr>
      <w:r>
        <w:rPr>
          <w:rFonts w:ascii="Times New Roman"/>
          <w:b w:val="false"/>
          <w:i w:val="false"/>
          <w:color w:val="000000"/>
          <w:sz w:val="28"/>
        </w:rPr>
        <w:t>
      При этом обеспечивается функциональная взаимосвязь между зонами и доступность их из жилого дома, а также рациональное расположение гаража и въезда в него (по возможности исключая пересечение с основными объектами застройки).</w:t>
      </w:r>
    </w:p>
    <w:bookmarkEnd w:id="431"/>
    <w:bookmarkStart w:name="z453" w:id="432"/>
    <w:p>
      <w:pPr>
        <w:spacing w:after="0"/>
        <w:ind w:left="0"/>
        <w:jc w:val="both"/>
      </w:pPr>
      <w:r>
        <w:rPr>
          <w:rFonts w:ascii="Times New Roman"/>
          <w:b w:val="false"/>
          <w:i w:val="false"/>
          <w:color w:val="000000"/>
          <w:sz w:val="28"/>
        </w:rPr>
        <w:t>
      44. Хозяйственные постройки и место сбора и хранения мусора проектируется таким образом, чтобы они были скрыты от всеобщего обозрения.</w:t>
      </w:r>
    </w:p>
    <w:bookmarkEnd w:id="432"/>
    <w:bookmarkStart w:name="z454" w:id="433"/>
    <w:p>
      <w:pPr>
        <w:spacing w:after="0"/>
        <w:ind w:left="0"/>
        <w:jc w:val="both"/>
      </w:pPr>
      <w:r>
        <w:rPr>
          <w:rFonts w:ascii="Times New Roman"/>
          <w:b w:val="false"/>
          <w:i w:val="false"/>
          <w:color w:val="000000"/>
          <w:sz w:val="28"/>
        </w:rPr>
        <w:t>
      45. При проектировании участка учитывается сложность рельефа.</w:t>
      </w:r>
    </w:p>
    <w:bookmarkEnd w:id="433"/>
    <w:bookmarkStart w:name="z455" w:id="434"/>
    <w:p>
      <w:pPr>
        <w:spacing w:after="0"/>
        <w:ind w:left="0"/>
        <w:jc w:val="both"/>
      </w:pPr>
      <w:r>
        <w:rPr>
          <w:rFonts w:ascii="Times New Roman"/>
          <w:b w:val="false"/>
          <w:i w:val="false"/>
          <w:color w:val="000000"/>
          <w:sz w:val="28"/>
        </w:rPr>
        <w:t>
      46. При благоустройстве территории используются существующие зеленые насаждения.</w:t>
      </w:r>
    </w:p>
    <w:bookmarkEnd w:id="434"/>
    <w:bookmarkStart w:name="z456" w:id="435"/>
    <w:p>
      <w:pPr>
        <w:spacing w:after="0"/>
        <w:ind w:left="0"/>
        <w:jc w:val="both"/>
      </w:pPr>
      <w:r>
        <w:rPr>
          <w:rFonts w:ascii="Times New Roman"/>
          <w:b w:val="false"/>
          <w:i w:val="false"/>
          <w:color w:val="000000"/>
          <w:sz w:val="28"/>
        </w:rPr>
        <w:t>
      47. Материалы, используемые для ограждения участка, принимаются прочными и надежными.</w:t>
      </w:r>
    </w:p>
    <w:bookmarkEnd w:id="435"/>
    <w:bookmarkStart w:name="z457" w:id="436"/>
    <w:p>
      <w:pPr>
        <w:spacing w:after="0"/>
        <w:ind w:left="0"/>
        <w:jc w:val="both"/>
      </w:pPr>
      <w:r>
        <w:rPr>
          <w:rFonts w:ascii="Times New Roman"/>
          <w:b w:val="false"/>
          <w:i w:val="false"/>
          <w:color w:val="000000"/>
          <w:sz w:val="28"/>
        </w:rPr>
        <w:t>
      48. Использование подпорных стенок в ландшафте участка сводится к минимуму.</w:t>
      </w:r>
    </w:p>
    <w:bookmarkEnd w:id="436"/>
    <w:bookmarkStart w:name="z458" w:id="437"/>
    <w:p>
      <w:pPr>
        <w:spacing w:after="0"/>
        <w:ind w:left="0"/>
        <w:jc w:val="both"/>
      </w:pPr>
      <w:r>
        <w:rPr>
          <w:rFonts w:ascii="Times New Roman"/>
          <w:b w:val="false"/>
          <w:i w:val="false"/>
          <w:color w:val="000000"/>
          <w:sz w:val="28"/>
        </w:rPr>
        <w:t>
      49. Создание бликов на соседние строения и проезжую часть при установке наружного освещения на приквартирном участке не допускается.</w:t>
      </w:r>
    </w:p>
    <w:bookmarkEnd w:id="437"/>
    <w:bookmarkStart w:name="z459" w:id="438"/>
    <w:p>
      <w:pPr>
        <w:spacing w:after="0"/>
        <w:ind w:left="0"/>
        <w:jc w:val="both"/>
      </w:pPr>
      <w:r>
        <w:rPr>
          <w:rFonts w:ascii="Times New Roman"/>
          <w:b w:val="false"/>
          <w:i w:val="false"/>
          <w:color w:val="000000"/>
          <w:sz w:val="28"/>
        </w:rPr>
        <w:t>
      50. На участке территории обеспечивается зона для стоянки транспортных средств.</w:t>
      </w:r>
    </w:p>
    <w:bookmarkEnd w:id="438"/>
    <w:bookmarkStart w:name="z460" w:id="439"/>
    <w:p>
      <w:pPr>
        <w:spacing w:after="0"/>
        <w:ind w:left="0"/>
        <w:jc w:val="left"/>
      </w:pPr>
      <w:r>
        <w:rPr>
          <w:rFonts w:ascii="Times New Roman"/>
          <w:b/>
          <w:i w:val="false"/>
          <w:color w:val="000000"/>
        </w:rPr>
        <w:t xml:space="preserve"> Глава 6. Объемно-планировочные решения</w:t>
      </w:r>
    </w:p>
    <w:bookmarkEnd w:id="439"/>
    <w:bookmarkStart w:name="z461" w:id="440"/>
    <w:p>
      <w:pPr>
        <w:spacing w:after="0"/>
        <w:ind w:left="0"/>
        <w:jc w:val="left"/>
      </w:pPr>
      <w:r>
        <w:rPr>
          <w:rFonts w:ascii="Times New Roman"/>
          <w:b/>
          <w:i w:val="false"/>
          <w:color w:val="000000"/>
        </w:rPr>
        <w:t xml:space="preserve"> Параграф 1. Общие положения</w:t>
      </w:r>
    </w:p>
    <w:bookmarkEnd w:id="440"/>
    <w:bookmarkStart w:name="z462" w:id="441"/>
    <w:p>
      <w:pPr>
        <w:spacing w:after="0"/>
        <w:ind w:left="0"/>
        <w:jc w:val="both"/>
      </w:pPr>
      <w:r>
        <w:rPr>
          <w:rFonts w:ascii="Times New Roman"/>
          <w:b w:val="false"/>
          <w:i w:val="false"/>
          <w:color w:val="000000"/>
          <w:sz w:val="28"/>
        </w:rPr>
        <w:t>
      51. Решения по архитектуре и планировке дома принимаются исходя из расположения выбранного участка на местности, его размера и рельефа, обусловленного типом дома, размером, конфигурацией.</w:t>
      </w:r>
    </w:p>
    <w:bookmarkEnd w:id="441"/>
    <w:bookmarkStart w:name="z463" w:id="442"/>
    <w:p>
      <w:pPr>
        <w:spacing w:after="0"/>
        <w:ind w:left="0"/>
        <w:jc w:val="both"/>
      </w:pPr>
      <w:r>
        <w:rPr>
          <w:rFonts w:ascii="Times New Roman"/>
          <w:b w:val="false"/>
          <w:i w:val="false"/>
          <w:color w:val="000000"/>
          <w:sz w:val="28"/>
        </w:rPr>
        <w:t>
      52. Требования, определяющие архитектурно-планировочные качества дома, делятся по:</w:t>
      </w:r>
    </w:p>
    <w:bookmarkEnd w:id="442"/>
    <w:bookmarkStart w:name="z464" w:id="443"/>
    <w:p>
      <w:pPr>
        <w:spacing w:after="0"/>
        <w:ind w:left="0"/>
        <w:jc w:val="both"/>
      </w:pPr>
      <w:r>
        <w:rPr>
          <w:rFonts w:ascii="Times New Roman"/>
          <w:b w:val="false"/>
          <w:i w:val="false"/>
          <w:color w:val="000000"/>
          <w:sz w:val="28"/>
        </w:rPr>
        <w:t>
      1) функциональному зонированию и связям между помещениями;</w:t>
      </w:r>
    </w:p>
    <w:bookmarkEnd w:id="443"/>
    <w:bookmarkStart w:name="z465" w:id="444"/>
    <w:p>
      <w:pPr>
        <w:spacing w:after="0"/>
        <w:ind w:left="0"/>
        <w:jc w:val="both"/>
      </w:pPr>
      <w:r>
        <w:rPr>
          <w:rFonts w:ascii="Times New Roman"/>
          <w:b w:val="false"/>
          <w:i w:val="false"/>
          <w:color w:val="000000"/>
          <w:sz w:val="28"/>
        </w:rPr>
        <w:t>
      2) пропорциям комнат и их размерам;</w:t>
      </w:r>
    </w:p>
    <w:bookmarkEnd w:id="444"/>
    <w:bookmarkStart w:name="z466" w:id="445"/>
    <w:p>
      <w:pPr>
        <w:spacing w:after="0"/>
        <w:ind w:left="0"/>
        <w:jc w:val="both"/>
      </w:pPr>
      <w:r>
        <w:rPr>
          <w:rFonts w:ascii="Times New Roman"/>
          <w:b w:val="false"/>
          <w:i w:val="false"/>
          <w:color w:val="000000"/>
          <w:sz w:val="28"/>
        </w:rPr>
        <w:t>
      3) необходимому естественному освещению и инсоляции;</w:t>
      </w:r>
    </w:p>
    <w:bookmarkEnd w:id="445"/>
    <w:bookmarkStart w:name="z467" w:id="446"/>
    <w:p>
      <w:pPr>
        <w:spacing w:after="0"/>
        <w:ind w:left="0"/>
        <w:jc w:val="both"/>
      </w:pPr>
      <w:r>
        <w:rPr>
          <w:rFonts w:ascii="Times New Roman"/>
          <w:b w:val="false"/>
          <w:i w:val="false"/>
          <w:color w:val="000000"/>
          <w:sz w:val="28"/>
        </w:rPr>
        <w:t>
      4) теплозащите здания и другое.</w:t>
      </w:r>
    </w:p>
    <w:bookmarkEnd w:id="446"/>
    <w:bookmarkStart w:name="z468" w:id="447"/>
    <w:p>
      <w:pPr>
        <w:spacing w:after="0"/>
        <w:ind w:left="0"/>
        <w:jc w:val="both"/>
      </w:pPr>
      <w:r>
        <w:rPr>
          <w:rFonts w:ascii="Times New Roman"/>
          <w:b w:val="false"/>
          <w:i w:val="false"/>
          <w:color w:val="000000"/>
          <w:sz w:val="28"/>
        </w:rPr>
        <w:t>
      53. Высота помещений принимается исходя из назначения помещений и наклона потолка.</w:t>
      </w:r>
    </w:p>
    <w:bookmarkEnd w:id="447"/>
    <w:bookmarkStart w:name="z469" w:id="448"/>
    <w:p>
      <w:pPr>
        <w:spacing w:after="0"/>
        <w:ind w:left="0"/>
        <w:jc w:val="both"/>
      </w:pPr>
      <w:r>
        <w:rPr>
          <w:rFonts w:ascii="Times New Roman"/>
          <w:b w:val="false"/>
          <w:i w:val="false"/>
          <w:color w:val="000000"/>
          <w:sz w:val="28"/>
        </w:rPr>
        <w:t>
      54.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перепады уровня пола, а также размеры дверных проемов проектируется так, чтобы обеспечивалось удобство, безопасность передвижения и возможность перемещения предметов и оборудования помещений дома.</w:t>
      </w:r>
    </w:p>
    <w:bookmarkEnd w:id="448"/>
    <w:bookmarkStart w:name="z470" w:id="449"/>
    <w:p>
      <w:pPr>
        <w:spacing w:after="0"/>
        <w:ind w:left="0"/>
        <w:jc w:val="both"/>
      </w:pPr>
      <w:r>
        <w:rPr>
          <w:rFonts w:ascii="Times New Roman"/>
          <w:b w:val="false"/>
          <w:i w:val="false"/>
          <w:color w:val="000000"/>
          <w:sz w:val="28"/>
        </w:rPr>
        <w:t>
      В необходимых случаях предусматриваются поручни.</w:t>
      </w:r>
    </w:p>
    <w:bookmarkEnd w:id="449"/>
    <w:bookmarkStart w:name="z471" w:id="450"/>
    <w:p>
      <w:pPr>
        <w:spacing w:after="0"/>
        <w:ind w:left="0"/>
        <w:jc w:val="both"/>
      </w:pPr>
      <w:r>
        <w:rPr>
          <w:rFonts w:ascii="Times New Roman"/>
          <w:b w:val="false"/>
          <w:i w:val="false"/>
          <w:color w:val="000000"/>
          <w:sz w:val="28"/>
        </w:rPr>
        <w:t>
      55. В конструктивных решениях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так далее) предусматривается защита от проникновения грызунов.</w:t>
      </w:r>
    </w:p>
    <w:bookmarkEnd w:id="450"/>
    <w:bookmarkStart w:name="z472" w:id="451"/>
    <w:p>
      <w:pPr>
        <w:spacing w:after="0"/>
        <w:ind w:left="0"/>
        <w:jc w:val="both"/>
      </w:pPr>
      <w:r>
        <w:rPr>
          <w:rFonts w:ascii="Times New Roman"/>
          <w:b w:val="false"/>
          <w:i w:val="false"/>
          <w:color w:val="000000"/>
          <w:sz w:val="28"/>
        </w:rPr>
        <w:t>
      56. Кухни, оснащенные бытовым газовым оборудованием, обеспечиваются притоком свежего воздуха через форточки, фрамуги или створки окон, снабженные приборами, обеспечивающими фиксацию их положения для проветривания, или клапаны для постоянного притока свежего наружного воздуха.</w:t>
      </w:r>
    </w:p>
    <w:bookmarkEnd w:id="451"/>
    <w:bookmarkStart w:name="z473" w:id="452"/>
    <w:p>
      <w:pPr>
        <w:spacing w:after="0"/>
        <w:ind w:left="0"/>
        <w:jc w:val="both"/>
      </w:pPr>
      <w:r>
        <w:rPr>
          <w:rFonts w:ascii="Times New Roman"/>
          <w:b w:val="false"/>
          <w:i w:val="false"/>
          <w:color w:val="000000"/>
          <w:sz w:val="28"/>
        </w:rPr>
        <w:t>
      57. Допускается устраивать вход в санузел непосредственно из жилых помещений.</w:t>
      </w:r>
    </w:p>
    <w:bookmarkEnd w:id="452"/>
    <w:bookmarkStart w:name="z474" w:id="453"/>
    <w:p>
      <w:pPr>
        <w:spacing w:after="0"/>
        <w:ind w:left="0"/>
        <w:jc w:val="both"/>
      </w:pPr>
      <w:r>
        <w:rPr>
          <w:rFonts w:ascii="Times New Roman"/>
          <w:b w:val="false"/>
          <w:i w:val="false"/>
          <w:color w:val="000000"/>
          <w:sz w:val="28"/>
        </w:rPr>
        <w:t>
      58. Входные двери в домах жилых одноквартирных и в помещения общественного назначения принимаются усиленными с открыванием по направлению выхода.</w:t>
      </w:r>
    </w:p>
    <w:bookmarkEnd w:id="453"/>
    <w:bookmarkStart w:name="z475" w:id="454"/>
    <w:p>
      <w:pPr>
        <w:spacing w:after="0"/>
        <w:ind w:left="0"/>
        <w:jc w:val="both"/>
      </w:pPr>
      <w:r>
        <w:rPr>
          <w:rFonts w:ascii="Times New Roman"/>
          <w:b w:val="false"/>
          <w:i w:val="false"/>
          <w:color w:val="000000"/>
          <w:sz w:val="28"/>
        </w:rPr>
        <w:t>
      59. При обустройстве балконов (лоджий) обеспечивается удобство и безопасность использования помещений.</w:t>
      </w:r>
    </w:p>
    <w:bookmarkEnd w:id="454"/>
    <w:bookmarkStart w:name="z476" w:id="455"/>
    <w:p>
      <w:pPr>
        <w:spacing w:after="0"/>
        <w:ind w:left="0"/>
        <w:jc w:val="both"/>
      </w:pPr>
      <w:r>
        <w:rPr>
          <w:rFonts w:ascii="Times New Roman"/>
          <w:b w:val="false"/>
          <w:i w:val="false"/>
          <w:color w:val="000000"/>
          <w:sz w:val="28"/>
        </w:rPr>
        <w:t>
      60. Для внешней отделки дома используются материалы, препятствующие потере тепла.</w:t>
      </w:r>
    </w:p>
    <w:bookmarkEnd w:id="455"/>
    <w:bookmarkStart w:name="z477" w:id="456"/>
    <w:p>
      <w:pPr>
        <w:spacing w:after="0"/>
        <w:ind w:left="0"/>
        <w:jc w:val="both"/>
      </w:pPr>
      <w:r>
        <w:rPr>
          <w:rFonts w:ascii="Times New Roman"/>
          <w:b w:val="false"/>
          <w:i w:val="false"/>
          <w:color w:val="000000"/>
          <w:sz w:val="28"/>
        </w:rPr>
        <w:t>
      61. При проектировании дома выше одного уровня предусматривается гармоничный общий вид.</w:t>
      </w:r>
    </w:p>
    <w:bookmarkEnd w:id="456"/>
    <w:bookmarkStart w:name="z478" w:id="457"/>
    <w:p>
      <w:pPr>
        <w:spacing w:after="0"/>
        <w:ind w:left="0"/>
        <w:jc w:val="both"/>
      </w:pPr>
      <w:r>
        <w:rPr>
          <w:rFonts w:ascii="Times New Roman"/>
          <w:b w:val="false"/>
          <w:i w:val="false"/>
          <w:color w:val="000000"/>
          <w:sz w:val="28"/>
        </w:rPr>
        <w:t>
      62. При возведении второго уровня дома над существующим первым нависание объемных частей верхнего этажа над проездами и проходами не допускается.</w:t>
      </w:r>
    </w:p>
    <w:bookmarkEnd w:id="457"/>
    <w:bookmarkStart w:name="z479" w:id="458"/>
    <w:p>
      <w:pPr>
        <w:spacing w:after="0"/>
        <w:ind w:left="0"/>
        <w:jc w:val="left"/>
      </w:pPr>
      <w:r>
        <w:rPr>
          <w:rFonts w:ascii="Times New Roman"/>
          <w:b/>
          <w:i w:val="false"/>
          <w:color w:val="000000"/>
        </w:rPr>
        <w:t xml:space="preserve"> Параграф 2. Вспомогательные помещения</w:t>
      </w:r>
    </w:p>
    <w:bookmarkEnd w:id="458"/>
    <w:bookmarkStart w:name="z480" w:id="459"/>
    <w:p>
      <w:pPr>
        <w:spacing w:after="0"/>
        <w:ind w:left="0"/>
        <w:jc w:val="both"/>
      </w:pPr>
      <w:r>
        <w:rPr>
          <w:rFonts w:ascii="Times New Roman"/>
          <w:b w:val="false"/>
          <w:i w:val="false"/>
          <w:color w:val="000000"/>
          <w:sz w:val="28"/>
        </w:rPr>
        <w:t>
      63. В трехэтажных домах сообщение выходов в наружу из подвальных и цокольных этажей с лестничной клеткой жилой части не допустимо.</w:t>
      </w:r>
    </w:p>
    <w:bookmarkEnd w:id="459"/>
    <w:bookmarkStart w:name="z481" w:id="460"/>
    <w:p>
      <w:pPr>
        <w:spacing w:after="0"/>
        <w:ind w:left="0"/>
        <w:jc w:val="both"/>
      </w:pPr>
      <w:r>
        <w:rPr>
          <w:rFonts w:ascii="Times New Roman"/>
          <w:b w:val="false"/>
          <w:i w:val="false"/>
          <w:color w:val="000000"/>
          <w:sz w:val="28"/>
        </w:rPr>
        <w:t>
      64. Не допускается размещать электрощитовую под жилыми комнатами. Для жилой комнаты, расположенной смежно (в плане) с электрощитовой предусматривается защита от электромагнитного излучения.</w:t>
      </w:r>
    </w:p>
    <w:bookmarkEnd w:id="460"/>
    <w:bookmarkStart w:name="z482" w:id="461"/>
    <w:p>
      <w:pPr>
        <w:spacing w:after="0"/>
        <w:ind w:left="0"/>
        <w:jc w:val="both"/>
      </w:pPr>
      <w:r>
        <w:rPr>
          <w:rFonts w:ascii="Times New Roman"/>
          <w:b w:val="false"/>
          <w:i w:val="false"/>
          <w:color w:val="000000"/>
          <w:sz w:val="28"/>
        </w:rPr>
        <w:t>
      65. Подполье и погреб размещаются в отдельных заглубленных сооружениях или в помещении подвальной части дома.</w:t>
      </w:r>
    </w:p>
    <w:bookmarkEnd w:id="461"/>
    <w:bookmarkStart w:name="z483" w:id="462"/>
    <w:p>
      <w:pPr>
        <w:spacing w:after="0"/>
        <w:ind w:left="0"/>
        <w:jc w:val="both"/>
      </w:pPr>
      <w:r>
        <w:rPr>
          <w:rFonts w:ascii="Times New Roman"/>
          <w:b w:val="false"/>
          <w:i w:val="false"/>
          <w:color w:val="000000"/>
          <w:sz w:val="28"/>
        </w:rPr>
        <w:t>
      66. Для защиты крыльца от атмосферных осадков устанавливается козырек или другие устройства.</w:t>
      </w:r>
    </w:p>
    <w:bookmarkEnd w:id="462"/>
    <w:bookmarkStart w:name="z484" w:id="463"/>
    <w:p>
      <w:pPr>
        <w:spacing w:after="0"/>
        <w:ind w:left="0"/>
        <w:jc w:val="both"/>
      </w:pPr>
      <w:r>
        <w:rPr>
          <w:rFonts w:ascii="Times New Roman"/>
          <w:b w:val="false"/>
          <w:i w:val="false"/>
          <w:color w:val="000000"/>
          <w:sz w:val="28"/>
        </w:rPr>
        <w:t>
      67. Приямки окон и входов, находящиеся снаружи и имеющие отметку низа проема ниже уровня отмостки оснащаются водоотбойными бортиками.</w:t>
      </w:r>
    </w:p>
    <w:bookmarkEnd w:id="463"/>
    <w:bookmarkStart w:name="z485" w:id="464"/>
    <w:p>
      <w:pPr>
        <w:spacing w:after="0"/>
        <w:ind w:left="0"/>
        <w:jc w:val="both"/>
      </w:pPr>
      <w:r>
        <w:rPr>
          <w:rFonts w:ascii="Times New Roman"/>
          <w:b w:val="false"/>
          <w:i w:val="false"/>
          <w:color w:val="000000"/>
          <w:sz w:val="28"/>
        </w:rPr>
        <w:t>
      68. В жилых домах наружную лестницу, выходящую на площадку крыльца главного входа, проектируют с допустимым уклоном.</w:t>
      </w:r>
    </w:p>
    <w:bookmarkEnd w:id="464"/>
    <w:bookmarkStart w:name="z486" w:id="465"/>
    <w:p>
      <w:pPr>
        <w:spacing w:after="0"/>
        <w:ind w:left="0"/>
        <w:jc w:val="both"/>
      </w:pPr>
      <w:r>
        <w:rPr>
          <w:rFonts w:ascii="Times New Roman"/>
          <w:b w:val="false"/>
          <w:i w:val="false"/>
          <w:color w:val="000000"/>
          <w:sz w:val="28"/>
        </w:rPr>
        <w:t>
      69. Горизонтальные поверхности ступенек, площадок и наклонных поверхностей пандуса крыльца обустраиваются шероховатым покрытием. Использование глазурованной плитки и полированных (шлифованных) плит из природного камня не допускается. При обустройстве площадки и ступеней природным камнем выбираются твердые породы, подвергшиеся термической обработке. Плиты ступеней предусматриваются цельными.</w:t>
      </w:r>
    </w:p>
    <w:bookmarkEnd w:id="465"/>
    <w:bookmarkStart w:name="z487" w:id="466"/>
    <w:p>
      <w:pPr>
        <w:spacing w:after="0"/>
        <w:ind w:left="0"/>
        <w:jc w:val="both"/>
      </w:pPr>
      <w:r>
        <w:rPr>
          <w:rFonts w:ascii="Times New Roman"/>
          <w:b w:val="false"/>
          <w:i w:val="false"/>
          <w:color w:val="000000"/>
          <w:sz w:val="28"/>
        </w:rPr>
        <w:t>
      70. Тамбур предусматривается при устройстве наружного входа непосредственно в отапливаемое помещение.</w:t>
      </w:r>
    </w:p>
    <w:bookmarkEnd w:id="466"/>
    <w:bookmarkStart w:name="z488" w:id="467"/>
    <w:p>
      <w:pPr>
        <w:spacing w:after="0"/>
        <w:ind w:left="0"/>
        <w:jc w:val="both"/>
      </w:pPr>
      <w:r>
        <w:rPr>
          <w:rFonts w:ascii="Times New Roman"/>
          <w:b w:val="false"/>
          <w:i w:val="false"/>
          <w:color w:val="000000"/>
          <w:sz w:val="28"/>
        </w:rPr>
        <w:t>
      71. В домах предпочтительно обустраивать чердак.</w:t>
      </w:r>
    </w:p>
    <w:bookmarkEnd w:id="467"/>
    <w:bookmarkStart w:name="z489" w:id="468"/>
    <w:p>
      <w:pPr>
        <w:spacing w:after="0"/>
        <w:ind w:left="0"/>
        <w:jc w:val="both"/>
      </w:pPr>
      <w:r>
        <w:rPr>
          <w:rFonts w:ascii="Times New Roman"/>
          <w:b w:val="false"/>
          <w:i w:val="false"/>
          <w:color w:val="000000"/>
          <w:sz w:val="28"/>
        </w:rPr>
        <w:t>
      72. Предусматривается проветривание чердаков и подполий при отсутствии вытяжной вентиляции.</w:t>
      </w:r>
    </w:p>
    <w:bookmarkEnd w:id="468"/>
    <w:bookmarkStart w:name="z490" w:id="469"/>
    <w:p>
      <w:pPr>
        <w:spacing w:after="0"/>
        <w:ind w:left="0"/>
        <w:jc w:val="both"/>
      </w:pPr>
      <w:r>
        <w:rPr>
          <w:rFonts w:ascii="Times New Roman"/>
          <w:b w:val="false"/>
          <w:i w:val="false"/>
          <w:color w:val="000000"/>
          <w:sz w:val="28"/>
        </w:rPr>
        <w:t>
      73. Водосток организовывается с крыши дома, также на крышах дома предусматриваются места для размещения радио- и телевизионных антенн и стоек воздушных сетей электроснабжения.</w:t>
      </w:r>
    </w:p>
    <w:bookmarkEnd w:id="469"/>
    <w:bookmarkStart w:name="z491" w:id="470"/>
    <w:p>
      <w:pPr>
        <w:spacing w:after="0"/>
        <w:ind w:left="0"/>
        <w:jc w:val="both"/>
      </w:pPr>
      <w:r>
        <w:rPr>
          <w:rFonts w:ascii="Times New Roman"/>
          <w:b w:val="false"/>
          <w:i w:val="false"/>
          <w:color w:val="000000"/>
          <w:sz w:val="28"/>
        </w:rPr>
        <w:t>
      74. При устройстве веранд, террас либо лоджий предусматривается их привязка к основным помещениям дома.</w:t>
      </w:r>
    </w:p>
    <w:bookmarkEnd w:id="470"/>
    <w:bookmarkStart w:name="z492" w:id="471"/>
    <w:p>
      <w:pPr>
        <w:spacing w:after="0"/>
        <w:ind w:left="0"/>
        <w:jc w:val="both"/>
      </w:pPr>
      <w:r>
        <w:rPr>
          <w:rFonts w:ascii="Times New Roman"/>
          <w:b w:val="false"/>
          <w:i w:val="false"/>
          <w:color w:val="000000"/>
          <w:sz w:val="28"/>
        </w:rPr>
        <w:t>
      75. Не допускается размещать банно-прачечный блок рядом со спальными помещениями.</w:t>
      </w:r>
    </w:p>
    <w:bookmarkEnd w:id="471"/>
    <w:bookmarkStart w:name="z493" w:id="472"/>
    <w:p>
      <w:pPr>
        <w:spacing w:after="0"/>
        <w:ind w:left="0"/>
        <w:jc w:val="left"/>
      </w:pPr>
      <w:r>
        <w:rPr>
          <w:rFonts w:ascii="Times New Roman"/>
          <w:b/>
          <w:i w:val="false"/>
          <w:color w:val="000000"/>
        </w:rPr>
        <w:t xml:space="preserve"> Глава 7. Обеспечение санитарно-эпидемиологических требований</w:t>
      </w:r>
    </w:p>
    <w:bookmarkEnd w:id="472"/>
    <w:bookmarkStart w:name="z494" w:id="473"/>
    <w:p>
      <w:pPr>
        <w:spacing w:after="0"/>
        <w:ind w:left="0"/>
        <w:jc w:val="both"/>
      </w:pPr>
      <w:r>
        <w:rPr>
          <w:rFonts w:ascii="Times New Roman"/>
          <w:b w:val="false"/>
          <w:i w:val="false"/>
          <w:color w:val="000000"/>
          <w:sz w:val="28"/>
        </w:rPr>
        <w:t>
      76. При проектировании и строительстве домов предусматриваются меры, обеспечивающие выполнение требований документов государственной системы санитарно-эпидемиологического нормирования, утверждаемых в соответствии с пунктом 6 статьи 144 Кодекса (далее – документы нормирования в сфере санитарно-эпидемиологического благополучия населения).</w:t>
      </w:r>
    </w:p>
    <w:bookmarkEnd w:id="473"/>
    <w:bookmarkStart w:name="z495" w:id="474"/>
    <w:p>
      <w:pPr>
        <w:spacing w:after="0"/>
        <w:ind w:left="0"/>
        <w:jc w:val="both"/>
      </w:pPr>
      <w:r>
        <w:rPr>
          <w:rFonts w:ascii="Times New Roman"/>
          <w:b w:val="false"/>
          <w:i w:val="false"/>
          <w:color w:val="000000"/>
          <w:sz w:val="28"/>
        </w:rPr>
        <w:t>
      77. Систему воздушного отопления с принудительной подачей воздуха в холодный период года рассчитывают на обеспечение в помещениях дома допустимых значений параметров микроклимата (температура, относительная влажность и скорость движения воздуха, результирующая температура помещения). При устройстве системы кондиционирования воздуха оптимальные параметры обеспечиваются и в теплый период года в соответствии с требованиями документов нормирования в сфере санитарно-эпидемиологического благополучия населения и государственного норматива в области архитектуры, градостроительства и строительства.</w:t>
      </w:r>
    </w:p>
    <w:bookmarkEnd w:id="474"/>
    <w:bookmarkStart w:name="z496" w:id="475"/>
    <w:p>
      <w:pPr>
        <w:spacing w:after="0"/>
        <w:ind w:left="0"/>
        <w:jc w:val="both"/>
      </w:pPr>
      <w:r>
        <w:rPr>
          <w:rFonts w:ascii="Times New Roman"/>
          <w:b w:val="false"/>
          <w:i w:val="false"/>
          <w:color w:val="000000"/>
          <w:sz w:val="28"/>
        </w:rPr>
        <w:t>
      78. Система вентиляции проектируется таким образом, чтобы обеспечить чистоту (качество) воздуха в помещениях в соответствии требованиями документов нормирования в сфере санитарно-эпидемиологического благополучия населения, а также равномерность его поступления и распространения.</w:t>
      </w:r>
    </w:p>
    <w:bookmarkEnd w:id="475"/>
    <w:bookmarkStart w:name="z497" w:id="476"/>
    <w:p>
      <w:pPr>
        <w:spacing w:after="0"/>
        <w:ind w:left="0"/>
        <w:jc w:val="both"/>
      </w:pPr>
      <w:r>
        <w:rPr>
          <w:rFonts w:ascii="Times New Roman"/>
          <w:b w:val="false"/>
          <w:i w:val="false"/>
          <w:color w:val="000000"/>
          <w:sz w:val="28"/>
        </w:rPr>
        <w:t>
      79. Для обеспечения естественной вентиляции предусматривается возможность проветривания помещений дома через регулируемые форточки, фрамуги, клапаны и другое.</w:t>
      </w:r>
    </w:p>
    <w:bookmarkEnd w:id="476"/>
    <w:bookmarkStart w:name="z498" w:id="477"/>
    <w:p>
      <w:pPr>
        <w:spacing w:after="0"/>
        <w:ind w:left="0"/>
        <w:jc w:val="both"/>
      </w:pPr>
      <w:r>
        <w:rPr>
          <w:rFonts w:ascii="Times New Roman"/>
          <w:b w:val="false"/>
          <w:i w:val="false"/>
          <w:color w:val="000000"/>
          <w:sz w:val="28"/>
        </w:rPr>
        <w:t xml:space="preserve">
      80. При строительстве используются материалы, разрешенные к применению на территории Республики Казахстан. </w:t>
      </w:r>
    </w:p>
    <w:bookmarkEnd w:id="477"/>
    <w:bookmarkStart w:name="z499" w:id="478"/>
    <w:p>
      <w:pPr>
        <w:spacing w:after="0"/>
        <w:ind w:left="0"/>
        <w:jc w:val="both"/>
      </w:pPr>
      <w:r>
        <w:rPr>
          <w:rFonts w:ascii="Times New Roman"/>
          <w:b w:val="false"/>
          <w:i w:val="false"/>
          <w:color w:val="000000"/>
          <w:sz w:val="28"/>
        </w:rPr>
        <w:t>
      81. При строительстве домов на участках, где по данным инженерно-экологических изысканий имеются выделения почвенных газов (радона, метана, торина) применяются меры по изоляции соприкасающихся с грунтом полов и стен подвалов, чтобы воспрепятствовать проникновению почвенного газа из грунта в дом, и другие меры, способствующие снижению его концентрации.</w:t>
      </w:r>
    </w:p>
    <w:bookmarkEnd w:id="478"/>
    <w:bookmarkStart w:name="z500" w:id="479"/>
    <w:p>
      <w:pPr>
        <w:spacing w:after="0"/>
        <w:ind w:left="0"/>
        <w:jc w:val="both"/>
      </w:pPr>
      <w:r>
        <w:rPr>
          <w:rFonts w:ascii="Times New Roman"/>
          <w:b w:val="false"/>
          <w:i w:val="false"/>
          <w:color w:val="000000"/>
          <w:sz w:val="28"/>
        </w:rPr>
        <w:t>
      82. Звукоизоляция наружных и внутренних ограждающих конструкций жилых помещений, воздуховодов и трубопроводов проектируется так, чтобы обеспечивалось снижение звукового давления от внешних источников шума, а также от оборудования инженерных систем, не превышающего допустимого уровня по требованиям документов нормирования в сфере санитарно-эпидемиологического благополучия населения.</w:t>
      </w:r>
    </w:p>
    <w:bookmarkEnd w:id="479"/>
    <w:bookmarkStart w:name="z501" w:id="480"/>
    <w:p>
      <w:pPr>
        <w:spacing w:after="0"/>
        <w:ind w:left="0"/>
        <w:jc w:val="both"/>
      </w:pPr>
      <w:r>
        <w:rPr>
          <w:rFonts w:ascii="Times New Roman"/>
          <w:b w:val="false"/>
          <w:i w:val="false"/>
          <w:color w:val="000000"/>
          <w:sz w:val="28"/>
        </w:rPr>
        <w:t>
      83. Естественное освещение предусматривается в жилых комнатах и кухнях (столовых).</w:t>
      </w:r>
    </w:p>
    <w:bookmarkEnd w:id="480"/>
    <w:bookmarkStart w:name="z502" w:id="481"/>
    <w:p>
      <w:pPr>
        <w:spacing w:after="0"/>
        <w:ind w:left="0"/>
        <w:jc w:val="both"/>
      </w:pPr>
      <w:r>
        <w:rPr>
          <w:rFonts w:ascii="Times New Roman"/>
          <w:b w:val="false"/>
          <w:i w:val="false"/>
          <w:color w:val="000000"/>
          <w:sz w:val="28"/>
        </w:rPr>
        <w:t xml:space="preserve">
      84. Для встроенных помещений общественного назначения необходимость естественного освещения и их показатели устанавливаются по документам нормирования в сфере санитарно-эпидемиологического благополучия населения. </w:t>
      </w:r>
    </w:p>
    <w:bookmarkEnd w:id="481"/>
    <w:bookmarkStart w:name="z503" w:id="482"/>
    <w:p>
      <w:pPr>
        <w:spacing w:after="0"/>
        <w:ind w:left="0"/>
        <w:jc w:val="both"/>
      </w:pPr>
      <w:r>
        <w:rPr>
          <w:rFonts w:ascii="Times New Roman"/>
          <w:b w:val="false"/>
          <w:i w:val="false"/>
          <w:color w:val="000000"/>
          <w:sz w:val="28"/>
        </w:rPr>
        <w:t>
      85. Ограждающие конструкции дома проектируют с учетом тепло-, воздухоизоляции для предотвращения проникновения наружного холодного воздуха и пароизоляцию от диффузии водяного пара из внутренних помещений, обеспечивающие:</w:t>
      </w:r>
    </w:p>
    <w:bookmarkEnd w:id="482"/>
    <w:bookmarkStart w:name="z504" w:id="483"/>
    <w:p>
      <w:pPr>
        <w:spacing w:after="0"/>
        <w:ind w:left="0"/>
        <w:jc w:val="both"/>
      </w:pPr>
      <w:r>
        <w:rPr>
          <w:rFonts w:ascii="Times New Roman"/>
          <w:b w:val="false"/>
          <w:i w:val="false"/>
          <w:color w:val="000000"/>
          <w:sz w:val="28"/>
        </w:rPr>
        <w:t>
      1) соответствующую температуру на внутренних поверхностях конструкций и отсутствие конденсации влаги внутри помещений;</w:t>
      </w:r>
    </w:p>
    <w:bookmarkEnd w:id="483"/>
    <w:bookmarkStart w:name="z505" w:id="484"/>
    <w:p>
      <w:pPr>
        <w:spacing w:after="0"/>
        <w:ind w:left="0"/>
        <w:jc w:val="both"/>
      </w:pPr>
      <w:r>
        <w:rPr>
          <w:rFonts w:ascii="Times New Roman"/>
          <w:b w:val="false"/>
          <w:i w:val="false"/>
          <w:color w:val="000000"/>
          <w:sz w:val="28"/>
        </w:rPr>
        <w:t>
      2) предотвращение накопления влаги в конструкциях.</w:t>
      </w:r>
    </w:p>
    <w:bookmarkEnd w:id="484"/>
    <w:bookmarkStart w:name="z506" w:id="485"/>
    <w:p>
      <w:pPr>
        <w:spacing w:after="0"/>
        <w:ind w:left="0"/>
        <w:jc w:val="both"/>
      </w:pPr>
      <w:r>
        <w:rPr>
          <w:rFonts w:ascii="Times New Roman"/>
          <w:b w:val="false"/>
          <w:i w:val="false"/>
          <w:color w:val="000000"/>
          <w:sz w:val="28"/>
        </w:rPr>
        <w:t>
      86. Помещения дома защищаются от проникновения дождевой, талой, грунтовой воды и бытовых утечек воды.</w:t>
      </w:r>
    </w:p>
    <w:bookmarkEnd w:id="485"/>
    <w:bookmarkStart w:name="z507" w:id="486"/>
    <w:p>
      <w:pPr>
        <w:spacing w:after="0"/>
        <w:ind w:left="0"/>
        <w:jc w:val="both"/>
      </w:pPr>
      <w:r>
        <w:rPr>
          <w:rFonts w:ascii="Times New Roman"/>
          <w:b w:val="false"/>
          <w:i w:val="false"/>
          <w:color w:val="000000"/>
          <w:sz w:val="28"/>
        </w:rPr>
        <w:t>
      87. Снабжение дома питьевой водой предусматривается от централизованной сети водоснабжения населенного пункта.</w:t>
      </w:r>
    </w:p>
    <w:bookmarkEnd w:id="486"/>
    <w:bookmarkStart w:name="z508" w:id="487"/>
    <w:p>
      <w:pPr>
        <w:spacing w:after="0"/>
        <w:ind w:left="0"/>
        <w:jc w:val="both"/>
      </w:pPr>
      <w:r>
        <w:rPr>
          <w:rFonts w:ascii="Times New Roman"/>
          <w:b w:val="false"/>
          <w:i w:val="false"/>
          <w:color w:val="000000"/>
          <w:sz w:val="28"/>
        </w:rPr>
        <w:t>
      Обеспечение питьевой водой в случае отсутствия централизованной сети водоснабжения в населенном пункте возможно от индивидуальных подземных источников водоснабжения.</w:t>
      </w:r>
    </w:p>
    <w:bookmarkEnd w:id="487"/>
    <w:bookmarkStart w:name="z509" w:id="488"/>
    <w:p>
      <w:pPr>
        <w:spacing w:after="0"/>
        <w:ind w:left="0"/>
        <w:jc w:val="both"/>
      </w:pPr>
      <w:r>
        <w:rPr>
          <w:rFonts w:ascii="Times New Roman"/>
          <w:b w:val="false"/>
          <w:i w:val="false"/>
          <w:color w:val="000000"/>
          <w:sz w:val="28"/>
        </w:rPr>
        <w:t>
      88. Качество питьевой воды принимается по требованиям документов нормирования в сфере санитарно-эпидемиологического благополучия населения.</w:t>
      </w:r>
    </w:p>
    <w:bookmarkEnd w:id="488"/>
    <w:bookmarkStart w:name="z510" w:id="489"/>
    <w:p>
      <w:pPr>
        <w:spacing w:after="0"/>
        <w:ind w:left="0"/>
        <w:jc w:val="both"/>
      </w:pPr>
      <w:r>
        <w:rPr>
          <w:rFonts w:ascii="Times New Roman"/>
          <w:b w:val="false"/>
          <w:i w:val="false"/>
          <w:color w:val="000000"/>
          <w:sz w:val="28"/>
        </w:rPr>
        <w:t>
      89. В надземных этажах размещаются жилые помещения и кухни. На минимально допустимую высоту помещений не должно влиять устройство подвесных или подшивных потолков.</w:t>
      </w:r>
    </w:p>
    <w:bookmarkEnd w:id="489"/>
    <w:bookmarkStart w:name="z511" w:id="490"/>
    <w:p>
      <w:pPr>
        <w:spacing w:after="0"/>
        <w:ind w:left="0"/>
        <w:jc w:val="both"/>
      </w:pPr>
      <w:r>
        <w:rPr>
          <w:rFonts w:ascii="Times New Roman"/>
          <w:b w:val="false"/>
          <w:i w:val="false"/>
          <w:color w:val="000000"/>
          <w:sz w:val="28"/>
        </w:rPr>
        <w:t>
      90. Сбор и удаление твердых бытовых отходов организовывается в соответствии с документами нормирования в сфере санитарно-эпидемиологического благополучия населения.</w:t>
      </w:r>
    </w:p>
    <w:bookmarkEnd w:id="490"/>
    <w:bookmarkStart w:name="z512" w:id="491"/>
    <w:p>
      <w:pPr>
        <w:spacing w:after="0"/>
        <w:ind w:left="0"/>
        <w:jc w:val="both"/>
      </w:pPr>
      <w:r>
        <w:rPr>
          <w:rFonts w:ascii="Times New Roman"/>
          <w:b w:val="false"/>
          <w:i w:val="false"/>
          <w:color w:val="000000"/>
          <w:sz w:val="28"/>
        </w:rPr>
        <w:t>
      91. Сточные воды и твердые отходы удаляются без загрязнения территории и водоносных горизонтов.</w:t>
      </w:r>
    </w:p>
    <w:bookmarkEnd w:id="491"/>
    <w:bookmarkStart w:name="z513" w:id="492"/>
    <w:p>
      <w:pPr>
        <w:spacing w:after="0"/>
        <w:ind w:left="0"/>
        <w:jc w:val="both"/>
      </w:pPr>
      <w:r>
        <w:rPr>
          <w:rFonts w:ascii="Times New Roman"/>
          <w:b w:val="false"/>
          <w:i w:val="false"/>
          <w:color w:val="000000"/>
          <w:sz w:val="28"/>
        </w:rPr>
        <w:t>
      92. При благоустройстве приквартирного участка соблюдаются расстояния при посадке деревьев и кустарников от зданий, сооружений, а также объектов инженерного благоустройства согласно требованиям государственных нормативов в области архитектуры, градостроительства и строительства.</w:t>
      </w:r>
    </w:p>
    <w:bookmarkEnd w:id="492"/>
    <w:bookmarkStart w:name="z514" w:id="493"/>
    <w:p>
      <w:pPr>
        <w:spacing w:after="0"/>
        <w:ind w:left="0"/>
        <w:jc w:val="left"/>
      </w:pPr>
      <w:r>
        <w:rPr>
          <w:rFonts w:ascii="Times New Roman"/>
          <w:b/>
          <w:i w:val="false"/>
          <w:color w:val="000000"/>
        </w:rPr>
        <w:t xml:space="preserve"> Глава 8. Инженерные системы и оборудование</w:t>
      </w:r>
    </w:p>
    <w:bookmarkEnd w:id="493"/>
    <w:bookmarkStart w:name="z515" w:id="494"/>
    <w:p>
      <w:pPr>
        <w:spacing w:after="0"/>
        <w:ind w:left="0"/>
        <w:jc w:val="both"/>
      </w:pPr>
      <w:r>
        <w:rPr>
          <w:rFonts w:ascii="Times New Roman"/>
          <w:b w:val="false"/>
          <w:i w:val="false"/>
          <w:color w:val="000000"/>
          <w:sz w:val="28"/>
        </w:rPr>
        <w:t>
      93. Инженерные системы одноквартирного дома проектируются с соблюдением требований государственных нормативов в области архитектуры, градостроительства и строительства.</w:t>
      </w:r>
    </w:p>
    <w:bookmarkEnd w:id="494"/>
    <w:bookmarkStart w:name="z516" w:id="495"/>
    <w:p>
      <w:pPr>
        <w:spacing w:after="0"/>
        <w:ind w:left="0"/>
        <w:jc w:val="both"/>
      </w:pPr>
      <w:r>
        <w:rPr>
          <w:rFonts w:ascii="Times New Roman"/>
          <w:b w:val="false"/>
          <w:i w:val="false"/>
          <w:color w:val="000000"/>
          <w:sz w:val="28"/>
        </w:rPr>
        <w:t>
      94. Инженерные системы дома должны обеспечить соответствие параметров микроклимата и теплового комфорта в доме, его санитарно-эпидемиологических характеристик, а также уровня безопасности инженерного оборудования требованиям настоящих строительных норм.</w:t>
      </w:r>
    </w:p>
    <w:bookmarkEnd w:id="495"/>
    <w:bookmarkStart w:name="z517" w:id="496"/>
    <w:p>
      <w:pPr>
        <w:spacing w:after="0"/>
        <w:ind w:left="0"/>
        <w:jc w:val="both"/>
      </w:pPr>
      <w:r>
        <w:rPr>
          <w:rFonts w:ascii="Times New Roman"/>
          <w:b w:val="false"/>
          <w:i w:val="false"/>
          <w:color w:val="000000"/>
          <w:sz w:val="28"/>
        </w:rPr>
        <w:t>
      95. В доме предусматриваются регистрирующие или суммирующие приборы расхода (счетчики), которые определяют количество потребления:</w:t>
      </w:r>
    </w:p>
    <w:bookmarkEnd w:id="496"/>
    <w:bookmarkStart w:name="z518" w:id="497"/>
    <w:p>
      <w:pPr>
        <w:spacing w:after="0"/>
        <w:ind w:left="0"/>
        <w:jc w:val="both"/>
      </w:pPr>
      <w:r>
        <w:rPr>
          <w:rFonts w:ascii="Times New Roman"/>
          <w:b w:val="false"/>
          <w:i w:val="false"/>
          <w:color w:val="000000"/>
          <w:sz w:val="28"/>
        </w:rPr>
        <w:t>
      1) теплоты при централизованной системе теплоснабжения;</w:t>
      </w:r>
    </w:p>
    <w:bookmarkEnd w:id="497"/>
    <w:bookmarkStart w:name="z519" w:id="498"/>
    <w:p>
      <w:pPr>
        <w:spacing w:after="0"/>
        <w:ind w:left="0"/>
        <w:jc w:val="both"/>
      </w:pPr>
      <w:r>
        <w:rPr>
          <w:rFonts w:ascii="Times New Roman"/>
          <w:b w:val="false"/>
          <w:i w:val="false"/>
          <w:color w:val="000000"/>
          <w:sz w:val="28"/>
        </w:rPr>
        <w:t>
      2) газа или жидкого топлива;</w:t>
      </w:r>
    </w:p>
    <w:bookmarkEnd w:id="498"/>
    <w:bookmarkStart w:name="z520" w:id="499"/>
    <w:p>
      <w:pPr>
        <w:spacing w:after="0"/>
        <w:ind w:left="0"/>
        <w:jc w:val="both"/>
      </w:pPr>
      <w:r>
        <w:rPr>
          <w:rFonts w:ascii="Times New Roman"/>
          <w:b w:val="false"/>
          <w:i w:val="false"/>
          <w:color w:val="000000"/>
          <w:sz w:val="28"/>
        </w:rPr>
        <w:t>
      3) воды из систем холодного и горячего водоснабжения;</w:t>
      </w:r>
    </w:p>
    <w:bookmarkEnd w:id="499"/>
    <w:bookmarkStart w:name="z521" w:id="500"/>
    <w:p>
      <w:pPr>
        <w:spacing w:after="0"/>
        <w:ind w:left="0"/>
        <w:jc w:val="both"/>
      </w:pPr>
      <w:r>
        <w:rPr>
          <w:rFonts w:ascii="Times New Roman"/>
          <w:b w:val="false"/>
          <w:i w:val="false"/>
          <w:color w:val="000000"/>
          <w:sz w:val="28"/>
        </w:rPr>
        <w:t>
      4) электроэнергии, потребленной всеми электроприемниками.</w:t>
      </w:r>
    </w:p>
    <w:bookmarkEnd w:id="500"/>
    <w:bookmarkStart w:name="z522" w:id="501"/>
    <w:p>
      <w:pPr>
        <w:spacing w:after="0"/>
        <w:ind w:left="0"/>
        <w:jc w:val="both"/>
      </w:pPr>
      <w:r>
        <w:rPr>
          <w:rFonts w:ascii="Times New Roman"/>
          <w:b w:val="false"/>
          <w:i w:val="false"/>
          <w:color w:val="000000"/>
          <w:sz w:val="28"/>
        </w:rPr>
        <w:t>
      96. Оборудование и элементы инженерных систем, за исключением заделываемых труб или каналов монтируется так, чтобы был предусмотрен доступ для осмотра, технического обслуживания, ремонта и очистки.</w:t>
      </w:r>
    </w:p>
    <w:bookmarkEnd w:id="501"/>
    <w:bookmarkStart w:name="z523" w:id="502"/>
    <w:p>
      <w:pPr>
        <w:spacing w:after="0"/>
        <w:ind w:left="0"/>
        <w:jc w:val="both"/>
      </w:pPr>
      <w:r>
        <w:rPr>
          <w:rFonts w:ascii="Times New Roman"/>
          <w:b w:val="false"/>
          <w:i w:val="false"/>
          <w:color w:val="000000"/>
          <w:sz w:val="28"/>
        </w:rPr>
        <w:t>
      97. Настоящие строительные нормы предъявляют к одноквартирным домам следующие требования по водоснабжению:</w:t>
      </w:r>
    </w:p>
    <w:bookmarkEnd w:id="502"/>
    <w:bookmarkStart w:name="z524" w:id="503"/>
    <w:p>
      <w:pPr>
        <w:spacing w:after="0"/>
        <w:ind w:left="0"/>
        <w:jc w:val="both"/>
      </w:pPr>
      <w:r>
        <w:rPr>
          <w:rFonts w:ascii="Times New Roman"/>
          <w:b w:val="false"/>
          <w:i w:val="false"/>
          <w:color w:val="000000"/>
          <w:sz w:val="28"/>
        </w:rPr>
        <w:t>
      1) обеспечение питьевой водой от централизованной сети водоснабжения населенного пункта или от индивидуальных подземных источников водоснабжения;</w:t>
      </w:r>
    </w:p>
    <w:bookmarkEnd w:id="503"/>
    <w:bookmarkStart w:name="z525" w:id="504"/>
    <w:p>
      <w:pPr>
        <w:spacing w:after="0"/>
        <w:ind w:left="0"/>
        <w:jc w:val="both"/>
      </w:pPr>
      <w:r>
        <w:rPr>
          <w:rFonts w:ascii="Times New Roman"/>
          <w:b w:val="false"/>
          <w:i w:val="false"/>
          <w:color w:val="000000"/>
          <w:sz w:val="28"/>
        </w:rPr>
        <w:t>
      2) доступность оборудования, арматуры, приборов и устройств системы водоснабжения для осмотра, технического обслуживания, ремонта и замены.</w:t>
      </w:r>
    </w:p>
    <w:bookmarkEnd w:id="504"/>
    <w:bookmarkStart w:name="z526" w:id="505"/>
    <w:p>
      <w:pPr>
        <w:spacing w:after="0"/>
        <w:ind w:left="0"/>
        <w:jc w:val="both"/>
      </w:pPr>
      <w:r>
        <w:rPr>
          <w:rFonts w:ascii="Times New Roman"/>
          <w:b w:val="false"/>
          <w:i w:val="false"/>
          <w:color w:val="000000"/>
          <w:sz w:val="28"/>
        </w:rPr>
        <w:t>
      98. Система водоснабжения дома проектируется так, чтобы обеспечивалась подача требуемого расхода воды в дом в соответствии с требованиями государственного норматива в области архитектуры, градостроительства и строительства.</w:t>
      </w:r>
    </w:p>
    <w:bookmarkEnd w:id="505"/>
    <w:bookmarkStart w:name="z527" w:id="506"/>
    <w:p>
      <w:pPr>
        <w:spacing w:after="0"/>
        <w:ind w:left="0"/>
        <w:jc w:val="both"/>
      </w:pPr>
      <w:r>
        <w:rPr>
          <w:rFonts w:ascii="Times New Roman"/>
          <w:b w:val="false"/>
          <w:i w:val="false"/>
          <w:color w:val="000000"/>
          <w:sz w:val="28"/>
        </w:rPr>
        <w:t>
      99. При проектировании и устройстве систем водоснабжения дома, а также выпуске, прокладке трубопроводов из дома и установке приборов соблюдаются требования государственного норматива в области архитектуры, градостроительства и строительства и требования настоящих строительных норм.</w:t>
      </w:r>
    </w:p>
    <w:bookmarkEnd w:id="506"/>
    <w:bookmarkStart w:name="z528" w:id="507"/>
    <w:p>
      <w:pPr>
        <w:spacing w:after="0"/>
        <w:ind w:left="0"/>
        <w:jc w:val="both"/>
      </w:pPr>
      <w:r>
        <w:rPr>
          <w:rFonts w:ascii="Times New Roman"/>
          <w:b w:val="false"/>
          <w:i w:val="false"/>
          <w:color w:val="000000"/>
          <w:sz w:val="28"/>
        </w:rPr>
        <w:t>
      100. Гидравлический расчет сетей водоснабжения, а также проектирование и монтаж трубопроводов из полимерных материалов осуществляются в соответствии с требованиями государственных нормативов в области архитектуры, градостроительства и строительства.</w:t>
      </w:r>
    </w:p>
    <w:bookmarkEnd w:id="507"/>
    <w:bookmarkStart w:name="z529" w:id="508"/>
    <w:p>
      <w:pPr>
        <w:spacing w:after="0"/>
        <w:ind w:left="0"/>
        <w:jc w:val="both"/>
      </w:pPr>
      <w:r>
        <w:rPr>
          <w:rFonts w:ascii="Times New Roman"/>
          <w:b w:val="false"/>
          <w:i w:val="false"/>
          <w:color w:val="000000"/>
          <w:sz w:val="28"/>
        </w:rPr>
        <w:t>
      101. Агрегаты и приборы (например, газовые водонагреватели), смещение которых может привести к пожару или взрыву, в доме, возведенном в сейсмическом районе, надежно закрепляются.</w:t>
      </w:r>
    </w:p>
    <w:bookmarkEnd w:id="508"/>
    <w:bookmarkStart w:name="z530" w:id="509"/>
    <w:p>
      <w:pPr>
        <w:spacing w:after="0"/>
        <w:ind w:left="0"/>
        <w:jc w:val="both"/>
      </w:pPr>
      <w:r>
        <w:rPr>
          <w:rFonts w:ascii="Times New Roman"/>
          <w:b w:val="false"/>
          <w:i w:val="false"/>
          <w:color w:val="000000"/>
          <w:sz w:val="28"/>
        </w:rPr>
        <w:t>
      102. Для удаления сточных вод предусматривается система канализации - централизованная, локальная или индивидуальная, в том числе выгребная, поглощающая или с санитарной индивидуальной биообработкой.</w:t>
      </w:r>
    </w:p>
    <w:bookmarkEnd w:id="509"/>
    <w:bookmarkStart w:name="z531" w:id="510"/>
    <w:p>
      <w:pPr>
        <w:spacing w:after="0"/>
        <w:ind w:left="0"/>
        <w:jc w:val="both"/>
      </w:pPr>
      <w:r>
        <w:rPr>
          <w:rFonts w:ascii="Times New Roman"/>
          <w:b w:val="false"/>
          <w:i w:val="false"/>
          <w:color w:val="000000"/>
          <w:sz w:val="28"/>
        </w:rPr>
        <w:t xml:space="preserve">
      103. Система канализации одноквартирного дома присоединяется к централизованной или групповой наружной сети, а при их отсутствии устраиваться в качестве автономной. </w:t>
      </w:r>
    </w:p>
    <w:bookmarkEnd w:id="510"/>
    <w:bookmarkStart w:name="z532" w:id="511"/>
    <w:p>
      <w:pPr>
        <w:spacing w:after="0"/>
        <w:ind w:left="0"/>
        <w:jc w:val="both"/>
      </w:pPr>
      <w:r>
        <w:rPr>
          <w:rFonts w:ascii="Times New Roman"/>
          <w:b w:val="false"/>
          <w:i w:val="false"/>
          <w:color w:val="000000"/>
          <w:sz w:val="28"/>
        </w:rPr>
        <w:t>
      104. Проектирование и устройство систем канализации осуществляется по требованиям государственных нормативов в области архитектуры, градостроительства и строительства.</w:t>
      </w:r>
    </w:p>
    <w:bookmarkEnd w:id="511"/>
    <w:bookmarkStart w:name="z533" w:id="512"/>
    <w:p>
      <w:pPr>
        <w:spacing w:after="0"/>
        <w:ind w:left="0"/>
        <w:jc w:val="both"/>
      </w:pPr>
      <w:r>
        <w:rPr>
          <w:rFonts w:ascii="Times New Roman"/>
          <w:b w:val="false"/>
          <w:i w:val="false"/>
          <w:color w:val="000000"/>
          <w:sz w:val="28"/>
        </w:rPr>
        <w:t>
      105. Оборудование и трубопроводы, на работу которых могут отрицательно повлиять низкие температуры, защищается от их воздействия.</w:t>
      </w:r>
    </w:p>
    <w:bookmarkEnd w:id="512"/>
    <w:bookmarkStart w:name="z534" w:id="513"/>
    <w:p>
      <w:pPr>
        <w:spacing w:after="0"/>
        <w:ind w:left="0"/>
        <w:jc w:val="both"/>
      </w:pPr>
      <w:r>
        <w:rPr>
          <w:rFonts w:ascii="Times New Roman"/>
          <w:b w:val="false"/>
          <w:i w:val="false"/>
          <w:color w:val="000000"/>
          <w:sz w:val="28"/>
        </w:rPr>
        <w:t>
      106. В автономной системе канализации при отведении сточных вод предусматриваются фильтрующие установки.</w:t>
      </w:r>
    </w:p>
    <w:bookmarkEnd w:id="513"/>
    <w:bookmarkStart w:name="z535" w:id="514"/>
    <w:p>
      <w:pPr>
        <w:spacing w:after="0"/>
        <w:ind w:left="0"/>
        <w:jc w:val="both"/>
      </w:pPr>
      <w:r>
        <w:rPr>
          <w:rFonts w:ascii="Times New Roman"/>
          <w:b w:val="false"/>
          <w:i w:val="false"/>
          <w:color w:val="000000"/>
          <w:sz w:val="28"/>
        </w:rPr>
        <w:t>
      107. Устройство туалетов, выгребных ям и септиков в канализационной зоне не допускается.</w:t>
      </w:r>
    </w:p>
    <w:bookmarkEnd w:id="514"/>
    <w:bookmarkStart w:name="z536" w:id="515"/>
    <w:p>
      <w:pPr>
        <w:spacing w:after="0"/>
        <w:ind w:left="0"/>
        <w:jc w:val="both"/>
      </w:pPr>
      <w:r>
        <w:rPr>
          <w:rFonts w:ascii="Times New Roman"/>
          <w:b w:val="false"/>
          <w:i w:val="false"/>
          <w:color w:val="000000"/>
          <w:sz w:val="28"/>
        </w:rPr>
        <w:t>
      108. При устройстве люфт-клозетов или биотуалетов в системе канализации обустраиваются емкости для накопления и последующего вывоза фекалий.</w:t>
      </w:r>
    </w:p>
    <w:bookmarkEnd w:id="515"/>
    <w:bookmarkStart w:name="z537" w:id="516"/>
    <w:p>
      <w:pPr>
        <w:spacing w:after="0"/>
        <w:ind w:left="0"/>
        <w:jc w:val="both"/>
      </w:pPr>
      <w:r>
        <w:rPr>
          <w:rFonts w:ascii="Times New Roman"/>
          <w:b w:val="false"/>
          <w:i w:val="false"/>
          <w:color w:val="000000"/>
          <w:sz w:val="28"/>
        </w:rPr>
        <w:t>
      109. При прокладке выпусков и трубопроводов учитывается уровень грунтовых вод, места укладки и тип почвы.</w:t>
      </w:r>
    </w:p>
    <w:bookmarkEnd w:id="516"/>
    <w:bookmarkStart w:name="z538" w:id="517"/>
    <w:p>
      <w:pPr>
        <w:spacing w:after="0"/>
        <w:ind w:left="0"/>
        <w:jc w:val="both"/>
      </w:pPr>
      <w:r>
        <w:rPr>
          <w:rFonts w:ascii="Times New Roman"/>
          <w:b w:val="false"/>
          <w:i w:val="false"/>
          <w:color w:val="000000"/>
          <w:sz w:val="28"/>
        </w:rPr>
        <w:t>
      110. При строительстве домов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выполняются с учетом компенсации возможных перемещений основания.</w:t>
      </w:r>
    </w:p>
    <w:bookmarkEnd w:id="517"/>
    <w:bookmarkStart w:name="z539" w:id="518"/>
    <w:p>
      <w:pPr>
        <w:spacing w:after="0"/>
        <w:ind w:left="0"/>
        <w:jc w:val="both"/>
      </w:pPr>
      <w:r>
        <w:rPr>
          <w:rFonts w:ascii="Times New Roman"/>
          <w:b w:val="false"/>
          <w:i w:val="false"/>
          <w:color w:val="000000"/>
          <w:sz w:val="28"/>
        </w:rPr>
        <w:t>
      111. Системы отопления должны распределять тепло так, чтобы во всех жилых комнатах и других помещениях, где могут постоянно находиться люди, обеспечивались нормируемые параметры микроклимата.</w:t>
      </w:r>
    </w:p>
    <w:bookmarkEnd w:id="518"/>
    <w:bookmarkStart w:name="z540" w:id="519"/>
    <w:p>
      <w:pPr>
        <w:spacing w:after="0"/>
        <w:ind w:left="0"/>
        <w:jc w:val="both"/>
      </w:pPr>
      <w:r>
        <w:rPr>
          <w:rFonts w:ascii="Times New Roman"/>
          <w:b w:val="false"/>
          <w:i w:val="false"/>
          <w:color w:val="000000"/>
          <w:sz w:val="28"/>
        </w:rPr>
        <w:t>
      112. Проектирование системы отопления дома осуществляется с учетом равномерного нагревания воздуха помещений, а также гидравлической и тепловой устойчивости системы теплоснабжения, согласно требований государственного норматива в области архитектуры, градостроительства и строительства. При этом предусматриваются меры по обеспечению пожарной безопасности и эксплуатационной надежности системы.</w:t>
      </w:r>
    </w:p>
    <w:bookmarkEnd w:id="519"/>
    <w:bookmarkStart w:name="z541" w:id="520"/>
    <w:p>
      <w:pPr>
        <w:spacing w:after="0"/>
        <w:ind w:left="0"/>
        <w:jc w:val="both"/>
      </w:pPr>
      <w:r>
        <w:rPr>
          <w:rFonts w:ascii="Times New Roman"/>
          <w:b w:val="false"/>
          <w:i w:val="false"/>
          <w:color w:val="000000"/>
          <w:sz w:val="28"/>
        </w:rPr>
        <w:t>
      113. Предусматривается ручное или автоматическое регулирование систем отопления и горячего водоснабжения дома.</w:t>
      </w:r>
    </w:p>
    <w:bookmarkEnd w:id="520"/>
    <w:bookmarkStart w:name="z542" w:id="521"/>
    <w:p>
      <w:pPr>
        <w:spacing w:after="0"/>
        <w:ind w:left="0"/>
        <w:jc w:val="both"/>
      </w:pPr>
      <w:r>
        <w:rPr>
          <w:rFonts w:ascii="Times New Roman"/>
          <w:b w:val="false"/>
          <w:i w:val="false"/>
          <w:color w:val="000000"/>
          <w:sz w:val="28"/>
        </w:rPr>
        <w:t>
      114. Расчет водяного теплого пола, выбор нужного вида, а также установку рекомендуется осуществлять с учетом его нагрузки.</w:t>
      </w:r>
    </w:p>
    <w:bookmarkEnd w:id="521"/>
    <w:bookmarkStart w:name="z543" w:id="522"/>
    <w:p>
      <w:pPr>
        <w:spacing w:after="0"/>
        <w:ind w:left="0"/>
        <w:jc w:val="both"/>
      </w:pPr>
      <w:r>
        <w:rPr>
          <w:rFonts w:ascii="Times New Roman"/>
          <w:b w:val="false"/>
          <w:i w:val="false"/>
          <w:color w:val="000000"/>
          <w:sz w:val="28"/>
        </w:rPr>
        <w:t>
      115. При экономической целесообразности допустима установка электрического отопления.</w:t>
      </w:r>
    </w:p>
    <w:bookmarkEnd w:id="522"/>
    <w:bookmarkStart w:name="z544" w:id="523"/>
    <w:p>
      <w:pPr>
        <w:spacing w:after="0"/>
        <w:ind w:left="0"/>
        <w:jc w:val="both"/>
      </w:pPr>
      <w:r>
        <w:rPr>
          <w:rFonts w:ascii="Times New Roman"/>
          <w:b w:val="false"/>
          <w:i w:val="false"/>
          <w:color w:val="000000"/>
          <w:sz w:val="28"/>
        </w:rPr>
        <w:t>
      116. При обустройстве камина учитывается место его расположения, особенности конструкций и отделки помещения.</w:t>
      </w:r>
    </w:p>
    <w:bookmarkEnd w:id="523"/>
    <w:bookmarkStart w:name="z545" w:id="524"/>
    <w:p>
      <w:pPr>
        <w:spacing w:after="0"/>
        <w:ind w:left="0"/>
        <w:jc w:val="both"/>
      </w:pPr>
      <w:r>
        <w:rPr>
          <w:rFonts w:ascii="Times New Roman"/>
          <w:b w:val="false"/>
          <w:i w:val="false"/>
          <w:color w:val="000000"/>
          <w:sz w:val="28"/>
        </w:rPr>
        <w:t>
      117. Конструкция дымохода проектируется так, чтобы выдерживалась высокая температура выделяющихся газов, соответствовала пожарным и эксплуатационным нормам, и была устойчива к смеси сажи с конденсатом.</w:t>
      </w:r>
    </w:p>
    <w:bookmarkEnd w:id="524"/>
    <w:bookmarkStart w:name="z546" w:id="525"/>
    <w:p>
      <w:pPr>
        <w:spacing w:after="0"/>
        <w:ind w:left="0"/>
        <w:jc w:val="both"/>
      </w:pPr>
      <w:r>
        <w:rPr>
          <w:rFonts w:ascii="Times New Roman"/>
          <w:b w:val="false"/>
          <w:i w:val="false"/>
          <w:color w:val="000000"/>
          <w:sz w:val="28"/>
        </w:rPr>
        <w:t>
      118. Не допускается для каминных дымоходов использовать такие материалы, как дерево, оцинкованная жесть, силикатный и пустотелый кирпич, глина.</w:t>
      </w:r>
    </w:p>
    <w:bookmarkEnd w:id="525"/>
    <w:bookmarkStart w:name="z547" w:id="526"/>
    <w:p>
      <w:pPr>
        <w:spacing w:after="0"/>
        <w:ind w:left="0"/>
        <w:jc w:val="both"/>
      </w:pPr>
      <w:r>
        <w:rPr>
          <w:rFonts w:ascii="Times New Roman"/>
          <w:b w:val="false"/>
          <w:i w:val="false"/>
          <w:color w:val="000000"/>
          <w:sz w:val="28"/>
        </w:rPr>
        <w:t>
      119. Диаметр дымохода принимается равным диаметру выходного отверстия топки камина.</w:t>
      </w:r>
    </w:p>
    <w:bookmarkEnd w:id="526"/>
    <w:bookmarkStart w:name="z548" w:id="527"/>
    <w:p>
      <w:pPr>
        <w:spacing w:after="0"/>
        <w:ind w:left="0"/>
        <w:jc w:val="both"/>
      </w:pPr>
      <w:r>
        <w:rPr>
          <w:rFonts w:ascii="Times New Roman"/>
          <w:b w:val="false"/>
          <w:i w:val="false"/>
          <w:color w:val="000000"/>
          <w:sz w:val="28"/>
        </w:rPr>
        <w:t>
      120. Системы отопления проектируются, монтируются и испытываются в соответствии с требованиями государственного норматива в области архитектуры, градостроительства и строительства.</w:t>
      </w:r>
    </w:p>
    <w:bookmarkEnd w:id="527"/>
    <w:bookmarkStart w:name="z549" w:id="528"/>
    <w:p>
      <w:pPr>
        <w:spacing w:after="0"/>
        <w:ind w:left="0"/>
        <w:jc w:val="both"/>
      </w:pPr>
      <w:r>
        <w:rPr>
          <w:rFonts w:ascii="Times New Roman"/>
          <w:b w:val="false"/>
          <w:i w:val="false"/>
          <w:color w:val="000000"/>
          <w:sz w:val="28"/>
        </w:rPr>
        <w:t>
      121. Система вентиляции проектируется, так чтобы обеспечивалась нормативная величина воздухообмена, но при этом не допускалось разряжение воздуха внутри дома, отрицательно влияющего на работу дымоудаления от теплогенераторов.</w:t>
      </w:r>
    </w:p>
    <w:bookmarkEnd w:id="528"/>
    <w:bookmarkStart w:name="z550" w:id="529"/>
    <w:p>
      <w:pPr>
        <w:spacing w:after="0"/>
        <w:ind w:left="0"/>
        <w:jc w:val="both"/>
      </w:pPr>
      <w:r>
        <w:rPr>
          <w:rFonts w:ascii="Times New Roman"/>
          <w:b w:val="false"/>
          <w:i w:val="false"/>
          <w:color w:val="000000"/>
          <w:sz w:val="28"/>
        </w:rPr>
        <w:t>
      Система вентиляции проектируется так, чтобы обеспечивался приток воздуха в объеме не менее требуемого для полного сгорания топлива и вентиляции помещения. Воздух подается по возможности близко к теплогенератору.</w:t>
      </w:r>
    </w:p>
    <w:bookmarkEnd w:id="529"/>
    <w:bookmarkStart w:name="z551" w:id="530"/>
    <w:p>
      <w:pPr>
        <w:spacing w:after="0"/>
        <w:ind w:left="0"/>
        <w:jc w:val="both"/>
      </w:pPr>
      <w:r>
        <w:rPr>
          <w:rFonts w:ascii="Times New Roman"/>
          <w:b w:val="false"/>
          <w:i w:val="false"/>
          <w:color w:val="000000"/>
          <w:sz w:val="28"/>
        </w:rPr>
        <w:t>
      122. При использовании для теплоснабжения здания теплогенераторов с герметичными камерами сгорания воздух для горения подается по воздуховоду непосредственно снаружи здания.</w:t>
      </w:r>
    </w:p>
    <w:bookmarkEnd w:id="530"/>
    <w:bookmarkStart w:name="z552" w:id="531"/>
    <w:p>
      <w:pPr>
        <w:spacing w:after="0"/>
        <w:ind w:left="0"/>
        <w:jc w:val="both"/>
      </w:pPr>
      <w:r>
        <w:rPr>
          <w:rFonts w:ascii="Times New Roman"/>
          <w:b w:val="false"/>
          <w:i w:val="false"/>
          <w:color w:val="000000"/>
          <w:sz w:val="28"/>
        </w:rPr>
        <w:t>
      123. Расчетные параметры наружного воздуха для проектирования систем вентиляции и кондиционирования воздуха принимаются по требованиям государственных нормативов в области архитектуры, градостроительства и строительства.</w:t>
      </w:r>
    </w:p>
    <w:bookmarkEnd w:id="531"/>
    <w:bookmarkStart w:name="z553" w:id="532"/>
    <w:p>
      <w:pPr>
        <w:spacing w:after="0"/>
        <w:ind w:left="0"/>
        <w:jc w:val="both"/>
      </w:pPr>
      <w:r>
        <w:rPr>
          <w:rFonts w:ascii="Times New Roman"/>
          <w:b w:val="false"/>
          <w:i w:val="false"/>
          <w:color w:val="000000"/>
          <w:sz w:val="28"/>
        </w:rPr>
        <w:t>
      124. Воздухообмен в доме организовывается таким образом, чтобы не допускать распространения (перетекания) вредных веществ и неприятных запахов из одного помещения в другое.</w:t>
      </w:r>
    </w:p>
    <w:bookmarkEnd w:id="532"/>
    <w:bookmarkStart w:name="z554" w:id="533"/>
    <w:p>
      <w:pPr>
        <w:spacing w:after="0"/>
        <w:ind w:left="0"/>
        <w:jc w:val="both"/>
      </w:pPr>
      <w:r>
        <w:rPr>
          <w:rFonts w:ascii="Times New Roman"/>
          <w:b w:val="false"/>
          <w:i w:val="false"/>
          <w:color w:val="000000"/>
          <w:sz w:val="28"/>
        </w:rPr>
        <w:t>
      Предусматривается удаление воздуха из кухни, уборной, ванны, сушильного шкафа, и при необходимости, из других помещений дома.</w:t>
      </w:r>
    </w:p>
    <w:bookmarkEnd w:id="533"/>
    <w:bookmarkStart w:name="z555" w:id="534"/>
    <w:p>
      <w:pPr>
        <w:spacing w:after="0"/>
        <w:ind w:left="0"/>
        <w:jc w:val="both"/>
      </w:pPr>
      <w:r>
        <w:rPr>
          <w:rFonts w:ascii="Times New Roman"/>
          <w:b w:val="false"/>
          <w:i w:val="false"/>
          <w:color w:val="000000"/>
          <w:sz w:val="28"/>
        </w:rPr>
        <w:t>
      125. Для защиты от проникновения животных или насекомых воздухозаборные отверстия, в том числе вентиляционные отверстия в наружных стенах подполий и чердаков, закрываются металлическими сетками или решетками.</w:t>
      </w:r>
    </w:p>
    <w:bookmarkEnd w:id="534"/>
    <w:bookmarkStart w:name="z556" w:id="535"/>
    <w:p>
      <w:pPr>
        <w:spacing w:after="0"/>
        <w:ind w:left="0"/>
        <w:jc w:val="both"/>
      </w:pPr>
      <w:r>
        <w:rPr>
          <w:rFonts w:ascii="Times New Roman"/>
          <w:b w:val="false"/>
          <w:i w:val="false"/>
          <w:color w:val="000000"/>
          <w:sz w:val="28"/>
        </w:rPr>
        <w:t>
      126. В районах песчаных бурь и интенсивного переноса пыли и песка за воздухозаборными отверстиями предусматриваются камеры для их осаждения.</w:t>
      </w:r>
    </w:p>
    <w:bookmarkEnd w:id="535"/>
    <w:bookmarkStart w:name="z557" w:id="536"/>
    <w:p>
      <w:pPr>
        <w:spacing w:after="0"/>
        <w:ind w:left="0"/>
        <w:jc w:val="both"/>
      </w:pPr>
      <w:r>
        <w:rPr>
          <w:rFonts w:ascii="Times New Roman"/>
          <w:b w:val="false"/>
          <w:i w:val="false"/>
          <w:color w:val="000000"/>
          <w:sz w:val="28"/>
        </w:rPr>
        <w:t>
      127. Электропроводки, включая разводку сети, выполняются в соответствии с требованиями государственных нормативов в области архитектуры, градостроительства и строительства, в том числе ПУЭ и настоящих строительных норм.</w:t>
      </w:r>
    </w:p>
    <w:bookmarkEnd w:id="536"/>
    <w:bookmarkStart w:name="z558" w:id="537"/>
    <w:p>
      <w:pPr>
        <w:spacing w:after="0"/>
        <w:ind w:left="0"/>
        <w:jc w:val="both"/>
      </w:pPr>
      <w:r>
        <w:rPr>
          <w:rFonts w:ascii="Times New Roman"/>
          <w:b w:val="false"/>
          <w:i w:val="false"/>
          <w:color w:val="000000"/>
          <w:sz w:val="28"/>
        </w:rPr>
        <w:t>
      128. Газупотребляющее оборудование для системы отопления, горячего водоснабжения и вентиляции дома, а также газовые плиты для приготовления пищи должны присоединяться к сети централизованного газоснабжения. При отсутствии централизованного газоснабжения создается автономная система газоснабжения на основе индивидуальных баллонных установок или резервуаров сжиженного газа, обеспечивающая газовым топливом все упомянутые выше системы дома или их часть.</w:t>
      </w:r>
    </w:p>
    <w:bookmarkEnd w:id="537"/>
    <w:bookmarkStart w:name="z559" w:id="538"/>
    <w:p>
      <w:pPr>
        <w:spacing w:after="0"/>
        <w:ind w:left="0"/>
        <w:jc w:val="both"/>
      </w:pPr>
      <w:r>
        <w:rPr>
          <w:rFonts w:ascii="Times New Roman"/>
          <w:b w:val="false"/>
          <w:i w:val="false"/>
          <w:color w:val="000000"/>
          <w:sz w:val="28"/>
        </w:rPr>
        <w:t>
      129. При установке резервуаров сжиженного газа на участке соблюдаются Требования по безопасности объектов систем газоснабжения.</w:t>
      </w:r>
    </w:p>
    <w:bookmarkEnd w:id="538"/>
    <w:bookmarkStart w:name="z560" w:id="539"/>
    <w:p>
      <w:pPr>
        <w:spacing w:after="0"/>
        <w:ind w:left="0"/>
        <w:jc w:val="both"/>
      </w:pPr>
      <w:r>
        <w:rPr>
          <w:rFonts w:ascii="Times New Roman"/>
          <w:b w:val="false"/>
          <w:i w:val="false"/>
          <w:color w:val="000000"/>
          <w:sz w:val="28"/>
        </w:rPr>
        <w:t>
      130. Отопление и горячее водоснабжение дома обеспечивается путем присоединения к централизованной системе, а при ее отсутствии путем устройства индивидуального источника теплоснабжения (теплогенератора). К системе теплоснабжения дома допускается присоединение систем отопления надворных построек, расположенных на придомовом участке.</w:t>
      </w:r>
    </w:p>
    <w:bookmarkEnd w:id="539"/>
    <w:bookmarkStart w:name="z561" w:id="540"/>
    <w:p>
      <w:pPr>
        <w:spacing w:after="0"/>
        <w:ind w:left="0"/>
        <w:jc w:val="both"/>
      </w:pPr>
      <w:r>
        <w:rPr>
          <w:rFonts w:ascii="Times New Roman"/>
          <w:b w:val="false"/>
          <w:i w:val="false"/>
          <w:color w:val="000000"/>
          <w:sz w:val="28"/>
        </w:rPr>
        <w:t>
      131. Индивидуальные тепловые пункты присоединенных одноквартирных жилых домов к централизованному источнику теплоснабжения оборудуются в соответствии с требованиями государственного норматива в области архитектуры, градостроительства и строительства. При соответствии температуры и давления теплоносителя в системе теплоснабжения, отопления и вентиляции дома допускается их подключение к тепловой сети по зависимой схеме. Тепловая сеть на придомовом участке предусматривается доступной для ремонта.</w:t>
      </w:r>
    </w:p>
    <w:bookmarkEnd w:id="540"/>
    <w:bookmarkStart w:name="z562" w:id="541"/>
    <w:p>
      <w:pPr>
        <w:spacing w:after="0"/>
        <w:ind w:left="0"/>
        <w:jc w:val="both"/>
      </w:pPr>
      <w:r>
        <w:rPr>
          <w:rFonts w:ascii="Times New Roman"/>
          <w:b w:val="false"/>
          <w:i w:val="false"/>
          <w:color w:val="000000"/>
          <w:sz w:val="28"/>
        </w:rPr>
        <w:t>
      132. Требуемая производительность индивидуальных теплогенераторов определяется с таким расчетом, чтобы количество вырабатываемого тепла, поступающего в систему отопления (а при необходимости также в систему вентиляции), было достаточным для поддержания оптимальных (комфортных) параметров воздуха в доме при расчетных параметрах наружного воздуха, а количество тепла, поступающего в систему горячего водоснабжения, достаточным для поддержания заданной температуры горячей воды при максимальной расчетной нагрузке на эту систему.</w:t>
      </w:r>
    </w:p>
    <w:bookmarkEnd w:id="541"/>
    <w:bookmarkStart w:name="z563" w:id="542"/>
    <w:p>
      <w:pPr>
        <w:spacing w:after="0"/>
        <w:ind w:left="0"/>
        <w:jc w:val="both"/>
      </w:pPr>
      <w:r>
        <w:rPr>
          <w:rFonts w:ascii="Times New Roman"/>
          <w:b w:val="false"/>
          <w:i w:val="false"/>
          <w:color w:val="000000"/>
          <w:sz w:val="28"/>
        </w:rPr>
        <w:t>
      133. Теплогенераторы заводского производства устанавливаются с соблюдением требований безопасности и мер предосторожности, указанных в заводских инструкциях предприятия-изготовителя.</w:t>
      </w:r>
    </w:p>
    <w:bookmarkEnd w:id="542"/>
    <w:bookmarkStart w:name="z564" w:id="543"/>
    <w:p>
      <w:pPr>
        <w:spacing w:after="0"/>
        <w:ind w:left="0"/>
        <w:jc w:val="both"/>
      </w:pPr>
      <w:r>
        <w:rPr>
          <w:rFonts w:ascii="Times New Roman"/>
          <w:b w:val="false"/>
          <w:i w:val="false"/>
          <w:color w:val="000000"/>
          <w:sz w:val="28"/>
        </w:rPr>
        <w:t>
      134. Проектирование и устройство систем газоснабжения домов осуществляется по следующим основным требованиям:</w:t>
      </w:r>
    </w:p>
    <w:bookmarkEnd w:id="543"/>
    <w:bookmarkStart w:name="z565" w:id="544"/>
    <w:p>
      <w:pPr>
        <w:spacing w:after="0"/>
        <w:ind w:left="0"/>
        <w:jc w:val="both"/>
      </w:pPr>
      <w:r>
        <w:rPr>
          <w:rFonts w:ascii="Times New Roman"/>
          <w:b w:val="false"/>
          <w:i w:val="false"/>
          <w:color w:val="000000"/>
          <w:sz w:val="28"/>
        </w:rPr>
        <w:t>
      1) обеспечение подачи газа в соответствующем объеме и требуемых параметров;</w:t>
      </w:r>
    </w:p>
    <w:bookmarkEnd w:id="544"/>
    <w:bookmarkStart w:name="z566" w:id="545"/>
    <w:p>
      <w:pPr>
        <w:spacing w:after="0"/>
        <w:ind w:left="0"/>
        <w:jc w:val="both"/>
      </w:pPr>
      <w:r>
        <w:rPr>
          <w:rFonts w:ascii="Times New Roman"/>
          <w:b w:val="false"/>
          <w:i w:val="false"/>
          <w:color w:val="000000"/>
          <w:sz w:val="28"/>
        </w:rPr>
        <w:t>
      2) внутренние диаметры газопроводов определяются расчетом из условия обеспечения газоснабжения всех потребителей в часы максимального потребления газа;</w:t>
      </w:r>
    </w:p>
    <w:bookmarkEnd w:id="545"/>
    <w:bookmarkStart w:name="z567" w:id="546"/>
    <w:p>
      <w:pPr>
        <w:spacing w:after="0"/>
        <w:ind w:left="0"/>
        <w:jc w:val="both"/>
      </w:pPr>
      <w:r>
        <w:rPr>
          <w:rFonts w:ascii="Times New Roman"/>
          <w:b w:val="false"/>
          <w:i w:val="false"/>
          <w:color w:val="000000"/>
          <w:sz w:val="28"/>
        </w:rPr>
        <w:t>
      3) расчет газопроводов на прочность включает определение толщины стенок труб и соединительных деталей и напряжений в них.</w:t>
      </w:r>
    </w:p>
    <w:bookmarkEnd w:id="546"/>
    <w:bookmarkStart w:name="z568" w:id="547"/>
    <w:p>
      <w:pPr>
        <w:spacing w:after="0"/>
        <w:ind w:left="0"/>
        <w:jc w:val="left"/>
      </w:pPr>
      <w:r>
        <w:rPr>
          <w:rFonts w:ascii="Times New Roman"/>
          <w:b/>
          <w:i w:val="false"/>
          <w:color w:val="000000"/>
        </w:rPr>
        <w:t xml:space="preserve"> Глава 9. Требования по обеспечению доступности для маломобильных групп населения</w:t>
      </w:r>
    </w:p>
    <w:bookmarkEnd w:id="547"/>
    <w:bookmarkStart w:name="z569" w:id="548"/>
    <w:p>
      <w:pPr>
        <w:spacing w:after="0"/>
        <w:ind w:left="0"/>
        <w:jc w:val="both"/>
      </w:pPr>
      <w:r>
        <w:rPr>
          <w:rFonts w:ascii="Times New Roman"/>
          <w:b w:val="false"/>
          <w:i w:val="false"/>
          <w:color w:val="000000"/>
          <w:sz w:val="28"/>
        </w:rPr>
        <w:t>
      135. При необходимости обеспечения доступности одноквартирных жилых домов для маломобильных групп населения на стадии проектирования предусматриваются пандусы, нормируемые габариты дорожек на участке, соответствующие размеры дверей, тамбуров, коридоров и кухонь, жилых и общих комнат, а также санузлов в соответствии с требованиями государственных нормативов в области архитектуры, градостроительства и строительства.</w:t>
      </w:r>
    </w:p>
    <w:bookmarkEnd w:id="548"/>
    <w:bookmarkStart w:name="z570" w:id="549"/>
    <w:p>
      <w:pPr>
        <w:spacing w:after="0"/>
        <w:ind w:left="0"/>
        <w:jc w:val="both"/>
      </w:pPr>
      <w:r>
        <w:rPr>
          <w:rFonts w:ascii="Times New Roman"/>
          <w:b w:val="false"/>
          <w:i w:val="false"/>
          <w:color w:val="000000"/>
          <w:sz w:val="28"/>
        </w:rPr>
        <w:t>
      136. Лестницы дублируются пандусами или подъемными устройствами при необходимости.</w:t>
      </w:r>
    </w:p>
    <w:bookmarkEnd w:id="549"/>
    <w:bookmarkStart w:name="z571" w:id="550"/>
    <w:p>
      <w:pPr>
        <w:spacing w:after="0"/>
        <w:ind w:left="0"/>
        <w:jc w:val="both"/>
      </w:pPr>
      <w:r>
        <w:rPr>
          <w:rFonts w:ascii="Times New Roman"/>
          <w:b w:val="false"/>
          <w:i w:val="false"/>
          <w:color w:val="000000"/>
          <w:sz w:val="28"/>
        </w:rPr>
        <w:t>
      137. Все пешеходные дорожки при перепаде высот оборудуются пандусами.</w:t>
      </w:r>
    </w:p>
    <w:bookmarkEnd w:id="550"/>
    <w:bookmarkStart w:name="z572" w:id="551"/>
    <w:p>
      <w:pPr>
        <w:spacing w:after="0"/>
        <w:ind w:left="0"/>
        <w:jc w:val="both"/>
      </w:pPr>
      <w:r>
        <w:rPr>
          <w:rFonts w:ascii="Times New Roman"/>
          <w:b w:val="false"/>
          <w:i w:val="false"/>
          <w:color w:val="000000"/>
          <w:sz w:val="28"/>
        </w:rPr>
        <w:t>
      138. Двери принимаются максимально удобными и безопасными для маломобильных групп населения.</w:t>
      </w:r>
    </w:p>
    <w:bookmarkEnd w:id="551"/>
    <w:bookmarkStart w:name="z573" w:id="552"/>
    <w:p>
      <w:pPr>
        <w:spacing w:after="0"/>
        <w:ind w:left="0"/>
        <w:jc w:val="both"/>
      </w:pPr>
      <w:r>
        <w:rPr>
          <w:rFonts w:ascii="Times New Roman"/>
          <w:b w:val="false"/>
          <w:i w:val="false"/>
          <w:color w:val="000000"/>
          <w:sz w:val="28"/>
        </w:rPr>
        <w:t>
      139. В туалетах, ванных комнатах, предназначенных для маломобильных групп, двери принимаются с открыванием в наружу и так, чтобы при спасении упавшего человека, можно было ее беспрепятственно открыть.</w:t>
      </w:r>
    </w:p>
    <w:bookmarkEnd w:id="552"/>
    <w:bookmarkStart w:name="z574" w:id="553"/>
    <w:p>
      <w:pPr>
        <w:spacing w:after="0"/>
        <w:ind w:left="0"/>
        <w:jc w:val="both"/>
      </w:pPr>
      <w:r>
        <w:rPr>
          <w:rFonts w:ascii="Times New Roman"/>
          <w:b w:val="false"/>
          <w:i w:val="false"/>
          <w:color w:val="000000"/>
          <w:sz w:val="28"/>
        </w:rPr>
        <w:t>
      140. В санузлах для маломобильных групп населения предусматриваются поручни-держатели. Поручни проектируются так, чтобы на каждом участке помещения человек имел возможность опереться.</w:t>
      </w:r>
    </w:p>
    <w:bookmarkEnd w:id="553"/>
    <w:bookmarkStart w:name="z575" w:id="554"/>
    <w:p>
      <w:pPr>
        <w:spacing w:after="0"/>
        <w:ind w:left="0"/>
        <w:jc w:val="both"/>
      </w:pPr>
      <w:r>
        <w:rPr>
          <w:rFonts w:ascii="Times New Roman"/>
          <w:b w:val="false"/>
          <w:i w:val="false"/>
          <w:color w:val="000000"/>
          <w:sz w:val="28"/>
        </w:rPr>
        <w:t>
      141. Конструкции поручней выполняются без выступающих элементов, способных поранить или зацепить при касании. Не допускается поверхность захвата поручня перекрывать конструктивными элементами или препятствиями.</w:t>
      </w:r>
    </w:p>
    <w:bookmarkEnd w:id="554"/>
    <w:bookmarkStart w:name="z576" w:id="555"/>
    <w:p>
      <w:pPr>
        <w:spacing w:after="0"/>
        <w:ind w:left="0"/>
        <w:jc w:val="both"/>
      </w:pPr>
      <w:r>
        <w:rPr>
          <w:rFonts w:ascii="Times New Roman"/>
          <w:b w:val="false"/>
          <w:i w:val="false"/>
          <w:color w:val="000000"/>
          <w:sz w:val="28"/>
        </w:rPr>
        <w:t>
      142. Санитарные узлы в жилых домах для инвалидов, передвигающихся на креслах-колясках оснащаются приспособлениями, помогающими инвалидам самостоятельно пользоваться санитарными приборами.</w:t>
      </w:r>
    </w:p>
    <w:bookmarkEnd w:id="555"/>
    <w:bookmarkStart w:name="z577" w:id="556"/>
    <w:p>
      <w:pPr>
        <w:spacing w:after="0"/>
        <w:ind w:left="0"/>
        <w:jc w:val="both"/>
      </w:pPr>
      <w:r>
        <w:rPr>
          <w:rFonts w:ascii="Times New Roman"/>
          <w:b w:val="false"/>
          <w:i w:val="false"/>
          <w:color w:val="000000"/>
          <w:sz w:val="28"/>
        </w:rPr>
        <w:t>
      143. При проектировании одноквартирных жилых домов для семей с инвалидами, передвигающихся с помощью кресло-коляски на уровне первого этажа обеспечивается возможность выхода непосредственно на приквартирный участок.</w:t>
      </w:r>
    </w:p>
    <w:bookmarkEnd w:id="556"/>
    <w:bookmarkStart w:name="z578" w:id="557"/>
    <w:p>
      <w:pPr>
        <w:spacing w:after="0"/>
        <w:ind w:left="0"/>
        <w:jc w:val="both"/>
      </w:pPr>
      <w:r>
        <w:rPr>
          <w:rFonts w:ascii="Times New Roman"/>
          <w:b w:val="false"/>
          <w:i w:val="false"/>
          <w:color w:val="000000"/>
          <w:sz w:val="28"/>
        </w:rPr>
        <w:t>
      144. При проектировании жилых помещений предусматривается возможность последующего их переоснащения, при необходимости, с учетом потребности других категорий проживающих.</w:t>
      </w:r>
    </w:p>
    <w:bookmarkEnd w:id="557"/>
    <w:bookmarkStart w:name="z579" w:id="558"/>
    <w:p>
      <w:pPr>
        <w:spacing w:after="0"/>
        <w:ind w:left="0"/>
        <w:jc w:val="left"/>
      </w:pPr>
      <w:r>
        <w:rPr>
          <w:rFonts w:ascii="Times New Roman"/>
          <w:b/>
          <w:i w:val="false"/>
          <w:color w:val="000000"/>
        </w:rPr>
        <w:t xml:space="preserve"> Глава 10. Охрана окружающей среды</w:t>
      </w:r>
    </w:p>
    <w:bookmarkEnd w:id="558"/>
    <w:bookmarkStart w:name="z580" w:id="559"/>
    <w:p>
      <w:pPr>
        <w:spacing w:after="0"/>
        <w:ind w:left="0"/>
        <w:jc w:val="both"/>
      </w:pPr>
      <w:r>
        <w:rPr>
          <w:rFonts w:ascii="Times New Roman"/>
          <w:b w:val="false"/>
          <w:i w:val="false"/>
          <w:color w:val="000000"/>
          <w:sz w:val="28"/>
        </w:rPr>
        <w:t>
      145. На территории участка предусматривается посадка зеленых насаждений.</w:t>
      </w:r>
    </w:p>
    <w:bookmarkEnd w:id="559"/>
    <w:bookmarkStart w:name="z581" w:id="560"/>
    <w:p>
      <w:pPr>
        <w:spacing w:after="0"/>
        <w:ind w:left="0"/>
        <w:jc w:val="both"/>
      </w:pPr>
      <w:r>
        <w:rPr>
          <w:rFonts w:ascii="Times New Roman"/>
          <w:b w:val="false"/>
          <w:i w:val="false"/>
          <w:color w:val="000000"/>
          <w:sz w:val="28"/>
        </w:rPr>
        <w:t>
      146. Для исключения загрязнения территории и водоносных горизонтов выполняются мероприятия по очистке и обезвреживанию стоков, своевременной утилизации отходов.</w:t>
      </w:r>
    </w:p>
    <w:bookmarkEnd w:id="560"/>
    <w:bookmarkStart w:name="z582" w:id="561"/>
    <w:p>
      <w:pPr>
        <w:spacing w:after="0"/>
        <w:ind w:left="0"/>
        <w:jc w:val="both"/>
      </w:pPr>
      <w:r>
        <w:rPr>
          <w:rFonts w:ascii="Times New Roman"/>
          <w:b w:val="false"/>
          <w:i w:val="false"/>
          <w:color w:val="000000"/>
          <w:sz w:val="28"/>
        </w:rPr>
        <w:t>
      147. При организации вертикальной планировки предусматривается устройство поверхностного водоотвода, исключающего скопление воды в понижениях рельефа в периоды таяния снега и ливней и образования непредусмотренных водотоков, смывающих почвенный слой.</w:t>
      </w:r>
    </w:p>
    <w:bookmarkEnd w:id="561"/>
    <w:bookmarkStart w:name="z583" w:id="562"/>
    <w:p>
      <w:pPr>
        <w:spacing w:after="0"/>
        <w:ind w:left="0"/>
        <w:jc w:val="both"/>
      </w:pPr>
      <w:r>
        <w:rPr>
          <w:rFonts w:ascii="Times New Roman"/>
          <w:b w:val="false"/>
          <w:i w:val="false"/>
          <w:color w:val="000000"/>
          <w:sz w:val="28"/>
        </w:rPr>
        <w:t>
      148. Строительные материалы и элементы конструкций не должны выделять в воздух, воду и почву химические вещества в количествах, превышающих предельно-допустимые концентрации, и способствовать развитию микрофлоры на поверхностях.</w:t>
      </w:r>
    </w:p>
    <w:bookmarkEnd w:id="562"/>
    <w:bookmarkStart w:name="z584" w:id="563"/>
    <w:p>
      <w:pPr>
        <w:spacing w:after="0"/>
        <w:ind w:left="0"/>
        <w:jc w:val="both"/>
      </w:pPr>
      <w:r>
        <w:rPr>
          <w:rFonts w:ascii="Times New Roman"/>
          <w:b w:val="false"/>
          <w:i w:val="false"/>
          <w:color w:val="000000"/>
          <w:sz w:val="28"/>
        </w:rPr>
        <w:t>
      149. Во время строительства дома организовываются мероприятия по снижению вредных воздействий на окружающую среду от применения техники, земляных и прочих видов работ.</w:t>
      </w:r>
    </w:p>
    <w:bookmarkEnd w:id="563"/>
    <w:bookmarkStart w:name="z585" w:id="564"/>
    <w:p>
      <w:pPr>
        <w:spacing w:after="0"/>
        <w:ind w:left="0"/>
        <w:jc w:val="both"/>
      </w:pPr>
      <w:r>
        <w:rPr>
          <w:rFonts w:ascii="Times New Roman"/>
          <w:b w:val="false"/>
          <w:i w:val="false"/>
          <w:color w:val="000000"/>
          <w:sz w:val="28"/>
        </w:rPr>
        <w:t>
      150. При наличии на территории участка водоема ее прибрежная зона благоустраивается.</w:t>
      </w:r>
    </w:p>
    <w:bookmarkEnd w:id="564"/>
    <w:bookmarkStart w:name="z586" w:id="565"/>
    <w:p>
      <w:pPr>
        <w:spacing w:after="0"/>
        <w:ind w:left="0"/>
        <w:jc w:val="left"/>
      </w:pPr>
      <w:r>
        <w:rPr>
          <w:rFonts w:ascii="Times New Roman"/>
          <w:b/>
          <w:i w:val="false"/>
          <w:color w:val="000000"/>
        </w:rPr>
        <w:t xml:space="preserve"> Глава 11. Требования по энергосбережению и рациональному использованию природных ресурсов</w:t>
      </w:r>
    </w:p>
    <w:bookmarkEnd w:id="565"/>
    <w:bookmarkStart w:name="z587" w:id="566"/>
    <w:p>
      <w:pPr>
        <w:spacing w:after="0"/>
        <w:ind w:left="0"/>
        <w:jc w:val="left"/>
      </w:pPr>
      <w:r>
        <w:rPr>
          <w:rFonts w:ascii="Times New Roman"/>
          <w:b/>
          <w:i w:val="false"/>
          <w:color w:val="000000"/>
        </w:rPr>
        <w:t xml:space="preserve"> Параграф 1. Экономия энергопотребления</w:t>
      </w:r>
    </w:p>
    <w:bookmarkEnd w:id="566"/>
    <w:bookmarkStart w:name="z588" w:id="567"/>
    <w:p>
      <w:pPr>
        <w:spacing w:after="0"/>
        <w:ind w:left="0"/>
        <w:jc w:val="both"/>
      </w:pPr>
      <w:r>
        <w:rPr>
          <w:rFonts w:ascii="Times New Roman"/>
          <w:b w:val="false"/>
          <w:i w:val="false"/>
          <w:color w:val="000000"/>
          <w:sz w:val="28"/>
        </w:rPr>
        <w:t>
      151. При проектировании дома учитывается возможность использования современных энергосберегающих технологий и высокоэффективных теплоизоляционных материалов.</w:t>
      </w:r>
    </w:p>
    <w:bookmarkEnd w:id="567"/>
    <w:bookmarkStart w:name="z589" w:id="568"/>
    <w:p>
      <w:pPr>
        <w:spacing w:after="0"/>
        <w:ind w:left="0"/>
        <w:jc w:val="both"/>
      </w:pPr>
      <w:r>
        <w:rPr>
          <w:rFonts w:ascii="Times New Roman"/>
          <w:b w:val="false"/>
          <w:i w:val="false"/>
          <w:color w:val="000000"/>
          <w:sz w:val="28"/>
        </w:rPr>
        <w:t>
      152. Соблюдение требований, касающихся норм по энергосбережению, оценивается по характеристикам основных элементов дома (строительных конструкций и инженерных систем) либо комплексному показателю удельного расхода энергии на отопление дома.</w:t>
      </w:r>
    </w:p>
    <w:bookmarkEnd w:id="568"/>
    <w:bookmarkStart w:name="z590" w:id="569"/>
    <w:p>
      <w:pPr>
        <w:spacing w:after="0"/>
        <w:ind w:left="0"/>
        <w:jc w:val="both"/>
      </w:pPr>
      <w:r>
        <w:rPr>
          <w:rFonts w:ascii="Times New Roman"/>
          <w:b w:val="false"/>
          <w:i w:val="false"/>
          <w:color w:val="000000"/>
          <w:sz w:val="28"/>
        </w:rPr>
        <w:t>
      153. Для оценки энергоэффективности дома по характеристикам его строительных конструкций и инженерных системах требуется соблюдать следующие условия:</w:t>
      </w:r>
    </w:p>
    <w:bookmarkEnd w:id="569"/>
    <w:bookmarkStart w:name="z591" w:id="570"/>
    <w:p>
      <w:pPr>
        <w:spacing w:after="0"/>
        <w:ind w:left="0"/>
        <w:jc w:val="both"/>
      </w:pPr>
      <w:r>
        <w:rPr>
          <w:rFonts w:ascii="Times New Roman"/>
          <w:b w:val="false"/>
          <w:i w:val="false"/>
          <w:color w:val="000000"/>
          <w:sz w:val="28"/>
        </w:rPr>
        <w:t>
      1) приведенное сопротивление теплопередаче и воздухопроницаемость ограждающих конструкций не ниже требуемых в соответствии с действующими нормативными документами;</w:t>
      </w:r>
    </w:p>
    <w:bookmarkEnd w:id="570"/>
    <w:bookmarkStart w:name="z592" w:id="571"/>
    <w:p>
      <w:pPr>
        <w:spacing w:after="0"/>
        <w:ind w:left="0"/>
        <w:jc w:val="both"/>
      </w:pPr>
      <w:r>
        <w:rPr>
          <w:rFonts w:ascii="Times New Roman"/>
          <w:b w:val="false"/>
          <w:i w:val="false"/>
          <w:color w:val="000000"/>
          <w:sz w:val="28"/>
        </w:rPr>
        <w:t>
      2) системы отопления, вентиляции, кондиционирования воздуха и горячего водоснабжения имеют автоматическое или ручное регулирование;</w:t>
      </w:r>
    </w:p>
    <w:bookmarkEnd w:id="571"/>
    <w:bookmarkStart w:name="z593" w:id="572"/>
    <w:p>
      <w:pPr>
        <w:spacing w:after="0"/>
        <w:ind w:left="0"/>
        <w:jc w:val="both"/>
      </w:pPr>
      <w:r>
        <w:rPr>
          <w:rFonts w:ascii="Times New Roman"/>
          <w:b w:val="false"/>
          <w:i w:val="false"/>
          <w:color w:val="000000"/>
          <w:sz w:val="28"/>
        </w:rPr>
        <w:t>
      3) инженерные системы дома при централизованном снабжении оснащены приборами учета тепловой энергии, холодной и горячей воды, электроэнергии и газа.</w:t>
      </w:r>
    </w:p>
    <w:bookmarkEnd w:id="572"/>
    <w:bookmarkStart w:name="z594" w:id="573"/>
    <w:p>
      <w:pPr>
        <w:spacing w:after="0"/>
        <w:ind w:left="0"/>
        <w:jc w:val="both"/>
      </w:pPr>
      <w:r>
        <w:rPr>
          <w:rFonts w:ascii="Times New Roman"/>
          <w:b w:val="false"/>
          <w:i w:val="false"/>
          <w:color w:val="000000"/>
          <w:sz w:val="28"/>
        </w:rPr>
        <w:t>
      154. Для освещения дома и прилегающего участка потребление энергии сводится к минимуму.</w:t>
      </w:r>
    </w:p>
    <w:bookmarkEnd w:id="573"/>
    <w:bookmarkStart w:name="z595" w:id="574"/>
    <w:p>
      <w:pPr>
        <w:spacing w:after="0"/>
        <w:ind w:left="0"/>
        <w:jc w:val="both"/>
      </w:pPr>
      <w:r>
        <w:rPr>
          <w:rFonts w:ascii="Times New Roman"/>
          <w:b w:val="false"/>
          <w:i w:val="false"/>
          <w:color w:val="000000"/>
          <w:sz w:val="28"/>
        </w:rPr>
        <w:t>
      155. Для энергосбережения и сокращения расхода тепла устанавливаются приборы с современными системами регулирования при устройстве электрического отопления.</w:t>
      </w:r>
    </w:p>
    <w:bookmarkEnd w:id="574"/>
    <w:bookmarkStart w:name="z596" w:id="575"/>
    <w:p>
      <w:pPr>
        <w:spacing w:after="0"/>
        <w:ind w:left="0"/>
        <w:jc w:val="both"/>
      </w:pPr>
      <w:r>
        <w:rPr>
          <w:rFonts w:ascii="Times New Roman"/>
          <w:b w:val="false"/>
          <w:i w:val="false"/>
          <w:color w:val="000000"/>
          <w:sz w:val="28"/>
        </w:rPr>
        <w:t>
      156. При строительстве дома применяются эффективные теплоизоляционные материалы для сокращения теплопотерь через ограждающие конструкции.</w:t>
      </w:r>
    </w:p>
    <w:bookmarkEnd w:id="575"/>
    <w:bookmarkStart w:name="z597" w:id="576"/>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576"/>
    <w:bookmarkStart w:name="z598" w:id="577"/>
    <w:p>
      <w:pPr>
        <w:spacing w:after="0"/>
        <w:ind w:left="0"/>
        <w:jc w:val="both"/>
      </w:pPr>
      <w:r>
        <w:rPr>
          <w:rFonts w:ascii="Times New Roman"/>
          <w:b w:val="false"/>
          <w:i w:val="false"/>
          <w:color w:val="000000"/>
          <w:sz w:val="28"/>
        </w:rPr>
        <w:t>
      157. Проектирование и строительство одноквартирного жилого дома осуществляется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невозобновляемых природных ресурсов при его эксплуатации.</w:t>
      </w:r>
    </w:p>
    <w:bookmarkEnd w:id="577"/>
    <w:bookmarkStart w:name="z599" w:id="578"/>
    <w:p>
      <w:pPr>
        <w:spacing w:after="0"/>
        <w:ind w:left="0"/>
        <w:jc w:val="both"/>
      </w:pPr>
      <w:r>
        <w:rPr>
          <w:rFonts w:ascii="Times New Roman"/>
          <w:b w:val="false"/>
          <w:i w:val="false"/>
          <w:color w:val="000000"/>
          <w:sz w:val="28"/>
        </w:rPr>
        <w:t>
      158. Проектирование помещений выполняется с учетом распределения солнечного света во всех помещениях дома.</w:t>
      </w:r>
    </w:p>
    <w:bookmarkEnd w:id="578"/>
    <w:bookmarkStart w:name="z600" w:id="579"/>
    <w:p>
      <w:pPr>
        <w:spacing w:after="0"/>
        <w:ind w:left="0"/>
        <w:jc w:val="both"/>
      </w:pPr>
      <w:r>
        <w:rPr>
          <w:rFonts w:ascii="Times New Roman"/>
          <w:b w:val="false"/>
          <w:i w:val="false"/>
          <w:color w:val="000000"/>
          <w:sz w:val="28"/>
        </w:rPr>
        <w:t>
      159. Для контроля расхода воды при поливе участка предусматривается система автоматической регулировки.</w:t>
      </w:r>
    </w:p>
    <w:bookmarkEnd w:id="579"/>
    <w:bookmarkStart w:name="z601" w:id="580"/>
    <w:p>
      <w:pPr>
        <w:spacing w:after="0"/>
        <w:ind w:left="0"/>
        <w:jc w:val="both"/>
      </w:pPr>
      <w:r>
        <w:rPr>
          <w:rFonts w:ascii="Times New Roman"/>
          <w:b w:val="false"/>
          <w:i w:val="false"/>
          <w:color w:val="000000"/>
          <w:sz w:val="28"/>
        </w:rPr>
        <w:t>
      160. Для освещения участка допускается предусмотреть использование автономных солнечных светильников.</w:t>
      </w:r>
    </w:p>
    <w:bookmarkEnd w:id="580"/>
    <w:bookmarkStart w:name="z602" w:id="581"/>
    <w:p>
      <w:pPr>
        <w:spacing w:after="0"/>
        <w:ind w:left="0"/>
        <w:jc w:val="both"/>
      </w:pPr>
      <w:r>
        <w:rPr>
          <w:rFonts w:ascii="Times New Roman"/>
          <w:b w:val="false"/>
          <w:i w:val="false"/>
          <w:color w:val="000000"/>
          <w:sz w:val="28"/>
        </w:rPr>
        <w:t>
      161. Для полива участка и других бытовых нужд предусматривается сбор и использование дождевых вод.</w:t>
      </w:r>
    </w:p>
    <w:bookmarkEnd w:id="581"/>
    <w:p>
      <w:pPr>
        <w:spacing w:after="0"/>
        <w:ind w:left="0"/>
        <w:jc w:val="both"/>
      </w:pPr>
      <w:bookmarkStart w:name="z603" w:id="582"/>
      <w:r>
        <w:rPr>
          <w:rFonts w:ascii="Times New Roman"/>
          <w:b w:val="false"/>
          <w:i w:val="false"/>
          <w:color w:val="000000"/>
          <w:sz w:val="28"/>
        </w:rPr>
        <w:t xml:space="preserve">
             </w:t>
      </w:r>
      <w:r>
        <w:rPr>
          <w:rFonts w:ascii="Times New Roman"/>
          <w:b w:val="false"/>
          <w:i w:val="false"/>
          <w:color w:val="000000"/>
          <w:sz w:val="28"/>
          <w:u w:val="single"/>
        </w:rPr>
        <w:t xml:space="preserve">УДК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728 МКС 91.040.30</w:t>
      </w:r>
    </w:p>
    <w:bookmarkEnd w:id="582"/>
    <w:p>
      <w:pPr>
        <w:spacing w:after="0"/>
        <w:ind w:left="0"/>
        <w:jc w:val="both"/>
      </w:pPr>
      <w:r>
        <w:rPr>
          <w:rFonts w:ascii="Times New Roman"/>
          <w:b/>
          <w:i w:val="false"/>
          <w:color w:val="000000"/>
          <w:sz w:val="28"/>
        </w:rPr>
        <w:t>Ключевые слова</w:t>
      </w:r>
      <w:r>
        <w:rPr>
          <w:rFonts w:ascii="Times New Roman"/>
          <w:b w:val="false"/>
          <w:i w:val="false"/>
          <w:color w:val="000000"/>
          <w:sz w:val="28"/>
        </w:rPr>
        <w:t>: дом жилой одноквартирный, блок, этаж, подземный этаж, чердак, гараж, подвал, вентиляция, отопление, газоснабжение, кухня, блокированные здания.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делам строительства и жилищно-</w:t>
            </w:r>
            <w:r>
              <w:br/>
            </w:r>
            <w:r>
              <w:rPr>
                <w:rFonts w:ascii="Times New Roman"/>
                <w:b w:val="false"/>
                <w:i w:val="false"/>
                <w:color w:val="000000"/>
                <w:sz w:val="20"/>
              </w:rPr>
              <w:t xml:space="preserve">коммунального хозяйства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по инвестиции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2018 года № 131-нқ</w:t>
            </w:r>
          </w:p>
        </w:tc>
      </w:tr>
    </w:tbl>
    <w:bookmarkStart w:name="z605" w:id="583"/>
    <w:p>
      <w:pPr>
        <w:spacing w:after="0"/>
        <w:ind w:left="0"/>
        <w:jc w:val="left"/>
      </w:pPr>
      <w:r>
        <w:rPr>
          <w:rFonts w:ascii="Times New Roman"/>
          <w:b/>
          <w:i w:val="false"/>
          <w:color w:val="000000"/>
        </w:rPr>
        <w:t xml:space="preserve"> Сәулет, қала құрылысы және құрылыс саласындағы мемлекеттік нормативтер ҚАЗАҚСТАН РЕСПУБЛИКАСЫНЫҢ ҚҰРЫЛЫСТЫҚ НОРМАЛАРЫ</w:t>
      </w:r>
    </w:p>
    <w:bookmarkEnd w:id="583"/>
    <w:bookmarkStart w:name="z606" w:id="584"/>
    <w:p>
      <w:pPr>
        <w:spacing w:after="0"/>
        <w:ind w:left="0"/>
        <w:jc w:val="left"/>
      </w:pPr>
      <w:r>
        <w:rPr>
          <w:rFonts w:ascii="Times New Roman"/>
          <w:b/>
          <w:i w:val="false"/>
          <w:color w:val="000000"/>
        </w:rPr>
        <w:t xml:space="preserve"> Государственные нормативы в области архитектуры, градостроительства и строительства СТРОИТЕЛЬНЫЕ НОРМЫ РЕСПУБЛИКИ КАЗАХСТАН</w:t>
      </w:r>
    </w:p>
    <w:bookmarkEnd w:id="584"/>
    <w:bookmarkStart w:name="z607" w:id="585"/>
    <w:p>
      <w:pPr>
        <w:spacing w:after="0"/>
        <w:ind w:left="0"/>
        <w:jc w:val="left"/>
      </w:pPr>
      <w:r>
        <w:rPr>
          <w:rFonts w:ascii="Times New Roman"/>
          <w:b/>
          <w:i w:val="false"/>
          <w:color w:val="000000"/>
        </w:rPr>
        <w:t xml:space="preserve"> ҚОНАҚ ҮЙЛЕРДІ ЖОБАЛАУ</w:t>
      </w:r>
    </w:p>
    <w:bookmarkEnd w:id="585"/>
    <w:bookmarkStart w:name="z608" w:id="586"/>
    <w:p>
      <w:pPr>
        <w:spacing w:after="0"/>
        <w:ind w:left="0"/>
        <w:jc w:val="left"/>
      </w:pPr>
      <w:r>
        <w:rPr>
          <w:rFonts w:ascii="Times New Roman"/>
          <w:b/>
          <w:i w:val="false"/>
          <w:color w:val="000000"/>
        </w:rPr>
        <w:t xml:space="preserve"> ПРОЕКТИРОВАНИЕ ГОСТИНИЦ</w:t>
      </w:r>
    </w:p>
    <w:bookmarkEnd w:id="586"/>
    <w:bookmarkStart w:name="z609" w:id="587"/>
    <w:p>
      <w:pPr>
        <w:spacing w:after="0"/>
        <w:ind w:left="0"/>
        <w:jc w:val="both"/>
      </w:pPr>
      <w:r>
        <w:rPr>
          <w:rFonts w:ascii="Times New Roman"/>
          <w:b w:val="false"/>
          <w:i w:val="false"/>
          <w:color w:val="000000"/>
          <w:sz w:val="28"/>
        </w:rPr>
        <w:t>
      ҚР ҚН 3.02–06–2018</w:t>
      </w:r>
    </w:p>
    <w:bookmarkEnd w:id="587"/>
    <w:bookmarkStart w:name="z610" w:id="588"/>
    <w:p>
      <w:pPr>
        <w:spacing w:after="0"/>
        <w:ind w:left="0"/>
        <w:jc w:val="both"/>
      </w:pPr>
      <w:r>
        <w:rPr>
          <w:rFonts w:ascii="Times New Roman"/>
          <w:b w:val="false"/>
          <w:i w:val="false"/>
          <w:color w:val="000000"/>
          <w:sz w:val="28"/>
        </w:rPr>
        <w:t>
      СН РК 3.02–06–2018</w:t>
      </w:r>
    </w:p>
    <w:bookmarkEnd w:id="588"/>
    <w:bookmarkStart w:name="z611" w:id="589"/>
    <w:p>
      <w:pPr>
        <w:spacing w:after="0"/>
        <w:ind w:left="0"/>
        <w:jc w:val="left"/>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w:t>
      </w:r>
    </w:p>
    <w:bookmarkEnd w:id="589"/>
    <w:bookmarkStart w:name="z612" w:id="590"/>
    <w:p>
      <w:pPr>
        <w:spacing w:after="0"/>
        <w:ind w:left="0"/>
        <w:jc w:val="left"/>
      </w:pPr>
      <w:r>
        <w:rPr>
          <w:rFonts w:ascii="Times New Roman"/>
          <w:b/>
          <w:i w:val="false"/>
          <w:color w:val="000000"/>
        </w:rPr>
        <w:t xml:space="preserve"> Комитет по делам строительства и жилищно-коммунального хозяйства Министерства по инвестициям и развитию Республики Казахстан </w:t>
      </w:r>
    </w:p>
    <w:bookmarkEnd w:id="590"/>
    <w:bookmarkStart w:name="z613" w:id="591"/>
    <w:p>
      <w:pPr>
        <w:spacing w:after="0"/>
        <w:ind w:left="0"/>
        <w:jc w:val="left"/>
      </w:pPr>
      <w:r>
        <w:rPr>
          <w:rFonts w:ascii="Times New Roman"/>
          <w:b/>
          <w:i w:val="false"/>
          <w:color w:val="000000"/>
        </w:rPr>
        <w:t xml:space="preserve"> АЛҒЫ СӨЗ</w:t>
      </w:r>
    </w:p>
    <w:bookmarkEnd w:id="5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4" w:id="592"/>
          <w:p>
            <w:pPr>
              <w:spacing w:after="20"/>
              <w:ind w:left="20"/>
              <w:jc w:val="both"/>
            </w:pPr>
            <w:r>
              <w:rPr>
                <w:rFonts w:ascii="Times New Roman"/>
                <w:b w:val="false"/>
                <w:i w:val="false"/>
                <w:color w:val="000000"/>
                <w:sz w:val="20"/>
              </w:rPr>
              <w:t>
1 ӘЗІРЛЕГЕН:</w:t>
            </w:r>
          </w:p>
          <w:bookmarkEnd w:id="59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cMar>
              <w:top w:w="15" w:type="dxa"/>
              <w:left w:w="15" w:type="dxa"/>
              <w:bottom w:w="15" w:type="dxa"/>
              <w:right w:w="15" w:type="dxa"/>
            </w:tcMar>
            <w:vAlign w:val="center"/>
          </w:tcPr>
          <w:bookmarkStart w:name="z615" w:id="593"/>
          <w:p>
            <w:pPr>
              <w:spacing w:after="20"/>
              <w:ind w:left="20"/>
              <w:jc w:val="both"/>
            </w:pPr>
            <w:r>
              <w:rPr>
                <w:rFonts w:ascii="Times New Roman"/>
                <w:b w:val="false"/>
                <w:i w:val="false"/>
                <w:color w:val="000000"/>
                <w:sz w:val="20"/>
              </w:rPr>
              <w:t>
2 ҰСЫНҒАН:</w:t>
            </w:r>
          </w:p>
          <w:bookmarkEnd w:id="59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cMar>
              <w:top w:w="15" w:type="dxa"/>
              <w:left w:w="15" w:type="dxa"/>
              <w:bottom w:w="15" w:type="dxa"/>
              <w:right w:w="15" w:type="dxa"/>
            </w:tcMar>
            <w:vAlign w:val="center"/>
          </w:tcPr>
          <w:bookmarkStart w:name="z616" w:id="594"/>
          <w:p>
            <w:pPr>
              <w:spacing w:after="20"/>
              <w:ind w:left="20"/>
              <w:jc w:val="both"/>
            </w:pPr>
            <w:r>
              <w:rPr>
                <w:rFonts w:ascii="Times New Roman"/>
                <w:b w:val="false"/>
                <w:i w:val="false"/>
                <w:color w:val="000000"/>
                <w:sz w:val="20"/>
              </w:rPr>
              <w:t>
3 БЕКІТІЛГЕН ЖӘНЕ ҚОЛДАНЫСҚА ЕНГІЗІЛГЕН:</w:t>
            </w:r>
          </w:p>
          <w:bookmarkEnd w:id="59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 төрағасының 2018 жылғы "__" ________ № ___ бұйрығымен</w:t>
            </w:r>
          </w:p>
          <w:p>
            <w:pPr>
              <w:spacing w:after="20"/>
              <w:ind w:left="20"/>
              <w:jc w:val="both"/>
            </w:pPr>
            <w:r>
              <w:rPr>
                <w:rFonts w:ascii="Times New Roman"/>
                <w:b w:val="false"/>
                <w:i w:val="false"/>
                <w:color w:val="000000"/>
                <w:sz w:val="20"/>
              </w:rPr>
              <w:t>
2018 жылғы "__" ________ бастап</w:t>
            </w:r>
          </w:p>
        </w:tc>
      </w:tr>
    </w:tbl>
    <w:bookmarkStart w:name="z617" w:id="595"/>
    <w:p>
      <w:pPr>
        <w:spacing w:after="0"/>
        <w:ind w:left="0"/>
        <w:jc w:val="left"/>
      </w:pPr>
      <w:r>
        <w:rPr>
          <w:rFonts w:ascii="Times New Roman"/>
          <w:b/>
          <w:i w:val="false"/>
          <w:color w:val="000000"/>
        </w:rPr>
        <w:t xml:space="preserve"> ПРЕДИСЛОВИЕ</w:t>
      </w:r>
    </w:p>
    <w:bookmarkEnd w:id="59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18" w:id="596"/>
          <w:p>
            <w:pPr>
              <w:spacing w:after="20"/>
              <w:ind w:left="20"/>
              <w:jc w:val="both"/>
            </w:pPr>
            <w:r>
              <w:rPr>
                <w:rFonts w:ascii="Times New Roman"/>
                <w:b w:val="false"/>
                <w:i w:val="false"/>
                <w:color w:val="000000"/>
                <w:sz w:val="20"/>
              </w:rPr>
              <w:t>
4 РАЗРАБОТАН:</w:t>
            </w:r>
          </w:p>
          <w:bookmarkEnd w:id="5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r>
      <w:tr>
        <w:trPr>
          <w:trHeight w:val="30" w:hRule="atLeast"/>
        </w:trPr>
        <w:tc>
          <w:tcPr>
            <w:tcW w:w="6150" w:type="dxa"/>
            <w:tcBorders/>
            <w:tcMar>
              <w:top w:w="15" w:type="dxa"/>
              <w:left w:w="15" w:type="dxa"/>
              <w:bottom w:w="15" w:type="dxa"/>
              <w:right w:w="15" w:type="dxa"/>
            </w:tcMar>
            <w:vAlign w:val="center"/>
          </w:tcPr>
          <w:bookmarkStart w:name="z619" w:id="597"/>
          <w:p>
            <w:pPr>
              <w:spacing w:after="20"/>
              <w:ind w:left="20"/>
              <w:jc w:val="both"/>
            </w:pPr>
            <w:r>
              <w:rPr>
                <w:rFonts w:ascii="Times New Roman"/>
                <w:b w:val="false"/>
                <w:i w:val="false"/>
                <w:color w:val="000000"/>
                <w:sz w:val="20"/>
              </w:rPr>
              <w:t>
5 ПРЕДСТАВЛЕН:</w:t>
            </w:r>
          </w:p>
          <w:bookmarkEnd w:id="5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делам строительства и жилищно-коммунального хозяйства Министерства по инвестициям и развитию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620" w:id="598"/>
          <w:p>
            <w:pPr>
              <w:spacing w:after="20"/>
              <w:ind w:left="20"/>
              <w:jc w:val="both"/>
            </w:pPr>
            <w:r>
              <w:rPr>
                <w:rFonts w:ascii="Times New Roman"/>
                <w:b w:val="false"/>
                <w:i w:val="false"/>
                <w:color w:val="000000"/>
                <w:sz w:val="20"/>
              </w:rPr>
              <w:t>
6 УТВЕРЖДЕН И ВВЕДЕН В ДЕЙСТВИЕ:</w:t>
            </w:r>
          </w:p>
          <w:bookmarkEnd w:id="5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"__" ________ 2018 года № ___</w:t>
            </w:r>
          </w:p>
          <w:p>
            <w:pPr>
              <w:spacing w:after="20"/>
              <w:ind w:left="20"/>
              <w:jc w:val="both"/>
            </w:pPr>
            <w:r>
              <w:rPr>
                <w:rFonts w:ascii="Times New Roman"/>
                <w:b w:val="false"/>
                <w:i w:val="false"/>
                <w:color w:val="000000"/>
                <w:sz w:val="20"/>
              </w:rPr>
              <w:t>
с "__"________ 2018 года</w:t>
            </w:r>
          </w:p>
        </w:tc>
      </w:tr>
    </w:tbl>
    <w:bookmarkStart w:name="z621" w:id="599"/>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 ведомствосының рұқсатысыз ресми басылым ретінде толық немесе ішінара қайта басуға, көбейтуге және таратуға болмайды.</w:t>
      </w:r>
    </w:p>
    <w:bookmarkEnd w:id="599"/>
    <w:bookmarkStart w:name="z622" w:id="600"/>
    <w:p>
      <w:pPr>
        <w:spacing w:after="0"/>
        <w:ind w:left="0"/>
        <w:jc w:val="both"/>
      </w:pPr>
      <w:r>
        <w:rPr>
          <w:rFonts w:ascii="Times New Roman"/>
          <w:b w:val="false"/>
          <w:i w:val="false"/>
          <w:color w:val="000000"/>
          <w:sz w:val="28"/>
        </w:rPr>
        <w:t>
      Настоящий государственный норматив не может быть полностью или частично воспроизведен, тиражирован и распространен в качестве официального издания без разрешения ведомства уполномоченного органа в области архитектуры, градостроительства и строительства.</w:t>
      </w:r>
    </w:p>
    <w:bookmarkEnd w:id="600"/>
    <w:bookmarkStart w:name="z623" w:id="601"/>
    <w:p>
      <w:pPr>
        <w:spacing w:after="0"/>
        <w:ind w:left="0"/>
        <w:jc w:val="left"/>
      </w:pPr>
      <w:r>
        <w:rPr>
          <w:rFonts w:ascii="Times New Roman"/>
          <w:b/>
          <w:i w:val="false"/>
          <w:color w:val="000000"/>
        </w:rPr>
        <w:t xml:space="preserve"> Содержание</w:t>
      </w:r>
    </w:p>
    <w:bookmarkEnd w:id="6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624" w:id="602"/>
          <w:p>
            <w:pPr>
              <w:spacing w:after="20"/>
              <w:ind w:left="20"/>
              <w:jc w:val="both"/>
            </w:pPr>
            <w:r>
              <w:rPr>
                <w:rFonts w:ascii="Times New Roman"/>
                <w:b w:val="false"/>
                <w:i w:val="false"/>
                <w:color w:val="000000"/>
                <w:sz w:val="20"/>
              </w:rPr>
              <w:t>
Глава 1.</w:t>
            </w:r>
          </w:p>
          <w:bookmarkEnd w:id="60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5" w:id="603"/>
          <w:p>
            <w:pPr>
              <w:spacing w:after="20"/>
              <w:ind w:left="20"/>
              <w:jc w:val="both"/>
            </w:pPr>
            <w:r>
              <w:rPr>
                <w:rFonts w:ascii="Times New Roman"/>
                <w:b w:val="false"/>
                <w:i w:val="false"/>
                <w:color w:val="000000"/>
                <w:sz w:val="20"/>
              </w:rPr>
              <w:t>
Глава 2.</w:t>
            </w:r>
          </w:p>
          <w:bookmarkEnd w:id="60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6" w:id="604"/>
          <w:p>
            <w:pPr>
              <w:spacing w:after="20"/>
              <w:ind w:left="20"/>
              <w:jc w:val="both"/>
            </w:pPr>
            <w:r>
              <w:rPr>
                <w:rFonts w:ascii="Times New Roman"/>
                <w:b w:val="false"/>
                <w:i w:val="false"/>
                <w:color w:val="000000"/>
                <w:sz w:val="20"/>
              </w:rPr>
              <w:t>
Глава 3.</w:t>
            </w:r>
          </w:p>
          <w:bookmarkEnd w:id="60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7" w:id="605"/>
          <w:p>
            <w:pPr>
              <w:spacing w:after="20"/>
              <w:ind w:left="20"/>
              <w:jc w:val="both"/>
            </w:pPr>
            <w:r>
              <w:rPr>
                <w:rFonts w:ascii="Times New Roman"/>
                <w:b w:val="false"/>
                <w:i w:val="false"/>
                <w:color w:val="000000"/>
                <w:sz w:val="20"/>
              </w:rPr>
              <w:t>
Глава 4.</w:t>
            </w:r>
          </w:p>
          <w:bookmarkEnd w:id="60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и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8" w:id="606"/>
          <w:p>
            <w:pPr>
              <w:spacing w:after="20"/>
              <w:ind w:left="20"/>
              <w:jc w:val="both"/>
            </w:pPr>
            <w:r>
              <w:rPr>
                <w:rFonts w:ascii="Times New Roman"/>
                <w:b w:val="false"/>
                <w:i w:val="false"/>
                <w:color w:val="000000"/>
                <w:sz w:val="20"/>
              </w:rPr>
              <w:t>
Параграф 1.</w:t>
            </w:r>
          </w:p>
          <w:bookmarkEnd w:id="60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нормативных требований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29" w:id="607"/>
          <w:p>
            <w:pPr>
              <w:spacing w:after="20"/>
              <w:ind w:left="20"/>
              <w:jc w:val="both"/>
            </w:pPr>
            <w:r>
              <w:rPr>
                <w:rFonts w:ascii="Times New Roman"/>
                <w:b w:val="false"/>
                <w:i w:val="false"/>
                <w:color w:val="000000"/>
                <w:sz w:val="20"/>
              </w:rPr>
              <w:t>
Параграф 2.</w:t>
            </w:r>
          </w:p>
          <w:bookmarkEnd w:id="60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требования строительных норм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0" w:id="608"/>
          <w:p>
            <w:pPr>
              <w:spacing w:after="20"/>
              <w:ind w:left="20"/>
              <w:jc w:val="both"/>
            </w:pPr>
            <w:r>
              <w:rPr>
                <w:rFonts w:ascii="Times New Roman"/>
                <w:b w:val="false"/>
                <w:i w:val="false"/>
                <w:color w:val="000000"/>
                <w:sz w:val="20"/>
              </w:rPr>
              <w:t>
Глава 5.</w:t>
            </w:r>
          </w:p>
          <w:bookmarkEnd w:id="60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рабочим характеристикам при проектировании и строительстве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1" w:id="609"/>
          <w:p>
            <w:pPr>
              <w:spacing w:after="20"/>
              <w:ind w:left="20"/>
              <w:jc w:val="both"/>
            </w:pPr>
            <w:r>
              <w:rPr>
                <w:rFonts w:ascii="Times New Roman"/>
                <w:b w:val="false"/>
                <w:i w:val="false"/>
                <w:color w:val="000000"/>
                <w:sz w:val="20"/>
              </w:rPr>
              <w:t>
Параграф 1.</w:t>
            </w:r>
          </w:p>
          <w:bookmarkEnd w:id="60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2" w:id="610"/>
          <w:p>
            <w:pPr>
              <w:spacing w:after="20"/>
              <w:ind w:left="20"/>
              <w:jc w:val="both"/>
            </w:pPr>
            <w:r>
              <w:rPr>
                <w:rFonts w:ascii="Times New Roman"/>
                <w:b w:val="false"/>
                <w:i w:val="false"/>
                <w:color w:val="000000"/>
                <w:sz w:val="20"/>
              </w:rPr>
              <w:t>
Параграф 2.</w:t>
            </w:r>
          </w:p>
          <w:bookmarkEnd w:id="6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надежности и устойчивости здания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3" w:id="611"/>
          <w:p>
            <w:pPr>
              <w:spacing w:after="20"/>
              <w:ind w:left="20"/>
              <w:jc w:val="both"/>
            </w:pPr>
            <w:r>
              <w:rPr>
                <w:rFonts w:ascii="Times New Roman"/>
                <w:b w:val="false"/>
                <w:i w:val="false"/>
                <w:color w:val="000000"/>
                <w:sz w:val="20"/>
              </w:rPr>
              <w:t>
Параграф 3.</w:t>
            </w:r>
          </w:p>
          <w:bookmarkEnd w:id="61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зданий при пожарах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4" w:id="612"/>
          <w:p>
            <w:pPr>
              <w:spacing w:after="20"/>
              <w:ind w:left="20"/>
              <w:jc w:val="both"/>
            </w:pPr>
            <w:r>
              <w:rPr>
                <w:rFonts w:ascii="Times New Roman"/>
                <w:b w:val="false"/>
                <w:i w:val="false"/>
                <w:color w:val="000000"/>
                <w:sz w:val="20"/>
              </w:rPr>
              <w:t>
Параграф 4.</w:t>
            </w:r>
          </w:p>
          <w:bookmarkEnd w:id="612"/>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охраны здоровья людей в процессе эксплуатации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5" w:id="613"/>
          <w:p>
            <w:pPr>
              <w:spacing w:after="20"/>
              <w:ind w:left="20"/>
              <w:jc w:val="both"/>
            </w:pPr>
            <w:r>
              <w:rPr>
                <w:rFonts w:ascii="Times New Roman"/>
                <w:b w:val="false"/>
                <w:i w:val="false"/>
                <w:color w:val="000000"/>
                <w:sz w:val="20"/>
              </w:rPr>
              <w:t>
Параграф 5.</w:t>
            </w:r>
          </w:p>
          <w:bookmarkEnd w:id="613"/>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оборудование гостиниц</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6" w:id="614"/>
          <w:p>
            <w:pPr>
              <w:spacing w:after="20"/>
              <w:ind w:left="20"/>
              <w:jc w:val="both"/>
            </w:pPr>
            <w:r>
              <w:rPr>
                <w:rFonts w:ascii="Times New Roman"/>
                <w:b w:val="false"/>
                <w:i w:val="false"/>
                <w:color w:val="000000"/>
                <w:sz w:val="20"/>
              </w:rPr>
              <w:t>
Параграф 6.</w:t>
            </w:r>
          </w:p>
          <w:bookmarkEnd w:id="614"/>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эксплуатации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7" w:id="615"/>
          <w:p>
            <w:pPr>
              <w:spacing w:after="20"/>
              <w:ind w:left="20"/>
              <w:jc w:val="both"/>
            </w:pPr>
            <w:r>
              <w:rPr>
                <w:rFonts w:ascii="Times New Roman"/>
                <w:b w:val="false"/>
                <w:i w:val="false"/>
                <w:color w:val="000000"/>
                <w:sz w:val="20"/>
              </w:rPr>
              <w:t>
Параграф 7.</w:t>
            </w:r>
          </w:p>
          <w:bookmarkEnd w:id="615"/>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эксплуатационным характеристикам зданий с учетом санитарно-эпидемиологических требований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8" w:id="616"/>
          <w:p>
            <w:pPr>
              <w:spacing w:after="20"/>
              <w:ind w:left="20"/>
              <w:jc w:val="both"/>
            </w:pPr>
            <w:r>
              <w:rPr>
                <w:rFonts w:ascii="Times New Roman"/>
                <w:b w:val="false"/>
                <w:i w:val="false"/>
                <w:color w:val="000000"/>
                <w:sz w:val="20"/>
              </w:rPr>
              <w:t>
Параграф 8.</w:t>
            </w:r>
          </w:p>
          <w:bookmarkEnd w:id="61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для маломобильных групп населения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39" w:id="617"/>
          <w:p>
            <w:pPr>
              <w:spacing w:after="20"/>
              <w:ind w:left="20"/>
              <w:jc w:val="both"/>
            </w:pPr>
            <w:r>
              <w:rPr>
                <w:rFonts w:ascii="Times New Roman"/>
                <w:b w:val="false"/>
                <w:i w:val="false"/>
                <w:color w:val="000000"/>
                <w:sz w:val="20"/>
              </w:rPr>
              <w:t>
Параграф 9.</w:t>
            </w:r>
          </w:p>
          <w:bookmarkEnd w:id="61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40" w:id="618"/>
          <w:p>
            <w:pPr>
              <w:spacing w:after="20"/>
              <w:ind w:left="20"/>
              <w:jc w:val="both"/>
            </w:pPr>
            <w:r>
              <w:rPr>
                <w:rFonts w:ascii="Times New Roman"/>
                <w:b w:val="false"/>
                <w:i w:val="false"/>
                <w:color w:val="000000"/>
                <w:sz w:val="20"/>
              </w:rPr>
              <w:t>
Глава 6.</w:t>
            </w:r>
          </w:p>
          <w:bookmarkEnd w:id="61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и рациональное использование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41" w:id="619"/>
          <w:p>
            <w:pPr>
              <w:spacing w:after="20"/>
              <w:ind w:left="20"/>
              <w:jc w:val="both"/>
            </w:pPr>
            <w:r>
              <w:rPr>
                <w:rFonts w:ascii="Times New Roman"/>
                <w:b w:val="false"/>
                <w:i w:val="false"/>
                <w:color w:val="000000"/>
                <w:sz w:val="20"/>
              </w:rPr>
              <w:t>
Параграф 1.</w:t>
            </w:r>
          </w:p>
          <w:bookmarkEnd w:id="61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энергопотребления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42" w:id="620"/>
          <w:p>
            <w:pPr>
              <w:spacing w:after="20"/>
              <w:ind w:left="20"/>
              <w:jc w:val="both"/>
            </w:pPr>
            <w:r>
              <w:rPr>
                <w:rFonts w:ascii="Times New Roman"/>
                <w:b w:val="false"/>
                <w:i w:val="false"/>
                <w:color w:val="000000"/>
                <w:sz w:val="20"/>
              </w:rPr>
              <w:t>
Параграф 2.</w:t>
            </w:r>
          </w:p>
          <w:bookmarkEnd w:id="62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природных ресурсов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21"/>
    <w:p>
      <w:pPr>
        <w:spacing w:after="0"/>
        <w:ind w:left="0"/>
        <w:jc w:val="left"/>
      </w:pPr>
      <w:r>
        <w:rPr>
          <w:rFonts w:ascii="Times New Roman"/>
          <w:b/>
          <w:i w:val="false"/>
          <w:color w:val="000000"/>
        </w:rPr>
        <w:t xml:space="preserve"> ҚАЗАҚСТАН РЕСПУБЛИКАСЫНЫҢ ҚҰРЫЛЫС НОРМАЛАРЫ</w:t>
      </w:r>
    </w:p>
    <w:bookmarkEnd w:id="621"/>
    <w:bookmarkStart w:name="z644" w:id="622"/>
    <w:p>
      <w:pPr>
        <w:spacing w:after="0"/>
        <w:ind w:left="0"/>
        <w:jc w:val="left"/>
      </w:pPr>
      <w:r>
        <w:rPr>
          <w:rFonts w:ascii="Times New Roman"/>
          <w:b/>
          <w:i w:val="false"/>
          <w:color w:val="000000"/>
        </w:rPr>
        <w:t xml:space="preserve"> СТРОИТЕЛЬНЫЕ НОРМЫ РЕСПУБЛИКИ КАЗАХСТАН</w:t>
      </w:r>
    </w:p>
    <w:bookmarkEnd w:id="622"/>
    <w:bookmarkStart w:name="z645" w:id="623"/>
    <w:p>
      <w:pPr>
        <w:spacing w:after="0"/>
        <w:ind w:left="0"/>
        <w:jc w:val="left"/>
      </w:pPr>
      <w:r>
        <w:rPr>
          <w:rFonts w:ascii="Times New Roman"/>
          <w:b/>
          <w:i w:val="false"/>
          <w:color w:val="000000"/>
        </w:rPr>
        <w:t xml:space="preserve"> ҚОНАҚ ҮЙЛЕРДІ ЖОБАЛАУ</w:t>
      </w:r>
    </w:p>
    <w:bookmarkEnd w:id="623"/>
    <w:bookmarkStart w:name="z646" w:id="624"/>
    <w:p>
      <w:pPr>
        <w:spacing w:after="0"/>
        <w:ind w:left="0"/>
        <w:jc w:val="left"/>
      </w:pPr>
      <w:r>
        <w:rPr>
          <w:rFonts w:ascii="Times New Roman"/>
          <w:b/>
          <w:i w:val="false"/>
          <w:color w:val="000000"/>
        </w:rPr>
        <w:t xml:space="preserve"> ПРОЕКТИРОВАНИЕ ГОСТИНИЦ</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введения 2018-ХХ-ХХ</w:t>
            </w:r>
          </w:p>
        </w:tc>
      </w:tr>
    </w:tbl>
    <w:bookmarkStart w:name="z648" w:id="625"/>
    <w:p>
      <w:pPr>
        <w:spacing w:after="0"/>
        <w:ind w:left="0"/>
        <w:jc w:val="left"/>
      </w:pPr>
      <w:r>
        <w:rPr>
          <w:rFonts w:ascii="Times New Roman"/>
          <w:b/>
          <w:i w:val="false"/>
          <w:color w:val="000000"/>
        </w:rPr>
        <w:t xml:space="preserve"> Глава 1. Область применения</w:t>
      </w:r>
    </w:p>
    <w:bookmarkEnd w:id="625"/>
    <w:bookmarkStart w:name="z649" w:id="626"/>
    <w:p>
      <w:pPr>
        <w:spacing w:after="0"/>
        <w:ind w:left="0"/>
        <w:jc w:val="both"/>
      </w:pPr>
      <w:r>
        <w:rPr>
          <w:rFonts w:ascii="Times New Roman"/>
          <w:b w:val="false"/>
          <w:i w:val="false"/>
          <w:color w:val="000000"/>
          <w:sz w:val="28"/>
        </w:rPr>
        <w:t>
      1. Настоящие строительные нормы устанавливают требования к размещению, земельному участку, объемно-планировочным решениям, инженерному оборудованию зданий гостиниц.</w:t>
      </w:r>
    </w:p>
    <w:bookmarkEnd w:id="626"/>
    <w:bookmarkStart w:name="z650" w:id="627"/>
    <w:p>
      <w:pPr>
        <w:spacing w:after="0"/>
        <w:ind w:left="0"/>
        <w:jc w:val="both"/>
      </w:pPr>
      <w:r>
        <w:rPr>
          <w:rFonts w:ascii="Times New Roman"/>
          <w:b w:val="false"/>
          <w:i w:val="false"/>
          <w:color w:val="000000"/>
          <w:sz w:val="28"/>
        </w:rPr>
        <w:t>
      2. Настоящие строительные нормы распространяются на проектирование вновь строящихся и реконструируемых гостиничных зданий и комплексов, а также гостиниц, входящих в состав многофункциональных зданий и зданий иного назначения вне зависимости от форм собственности, проектируемых:</w:t>
      </w:r>
    </w:p>
    <w:bookmarkEnd w:id="627"/>
    <w:bookmarkStart w:name="z651" w:id="628"/>
    <w:p>
      <w:pPr>
        <w:spacing w:after="0"/>
        <w:ind w:left="0"/>
        <w:jc w:val="both"/>
      </w:pPr>
      <w:r>
        <w:rPr>
          <w:rFonts w:ascii="Times New Roman"/>
          <w:b w:val="false"/>
          <w:i w:val="false"/>
          <w:color w:val="000000"/>
          <w:sz w:val="28"/>
        </w:rPr>
        <w:t>
      1) для крупных и средних городов - вместимостью не менее 10 номеров и высотой до 50 метров включительно;</w:t>
      </w:r>
    </w:p>
    <w:bookmarkEnd w:id="628"/>
    <w:bookmarkStart w:name="z652" w:id="629"/>
    <w:p>
      <w:pPr>
        <w:spacing w:after="0"/>
        <w:ind w:left="0"/>
        <w:jc w:val="both"/>
      </w:pPr>
      <w:r>
        <w:rPr>
          <w:rFonts w:ascii="Times New Roman"/>
          <w:b w:val="false"/>
          <w:i w:val="false"/>
          <w:color w:val="000000"/>
          <w:sz w:val="28"/>
        </w:rPr>
        <w:t>
      2) для малых городов, курортных, туристических и спортивных зон - вместимостью не менее 6 номеров;</w:t>
      </w:r>
    </w:p>
    <w:bookmarkEnd w:id="629"/>
    <w:bookmarkStart w:name="z653" w:id="630"/>
    <w:p>
      <w:pPr>
        <w:spacing w:after="0"/>
        <w:ind w:left="0"/>
        <w:jc w:val="both"/>
      </w:pPr>
      <w:r>
        <w:rPr>
          <w:rFonts w:ascii="Times New Roman"/>
          <w:b w:val="false"/>
          <w:i w:val="false"/>
          <w:color w:val="000000"/>
          <w:sz w:val="28"/>
        </w:rPr>
        <w:t>
      3) для поселков и сельских населенных мест, а также в составе учреждений, предприятий и тому подобное - вместимостью не менее двух номеров.</w:t>
      </w:r>
    </w:p>
    <w:bookmarkEnd w:id="630"/>
    <w:bookmarkStart w:name="z654" w:id="631"/>
    <w:p>
      <w:pPr>
        <w:spacing w:after="0"/>
        <w:ind w:left="0"/>
        <w:jc w:val="both"/>
      </w:pPr>
      <w:r>
        <w:rPr>
          <w:rFonts w:ascii="Times New Roman"/>
          <w:b w:val="false"/>
          <w:i w:val="false"/>
          <w:color w:val="000000"/>
          <w:sz w:val="28"/>
        </w:rPr>
        <w:t>
      3. Требования настоящих норм не распространяются на проектирование:</w:t>
      </w:r>
    </w:p>
    <w:bookmarkEnd w:id="631"/>
    <w:bookmarkStart w:name="z655" w:id="632"/>
    <w:p>
      <w:pPr>
        <w:spacing w:after="0"/>
        <w:ind w:left="0"/>
        <w:jc w:val="both"/>
      </w:pPr>
      <w:r>
        <w:rPr>
          <w:rFonts w:ascii="Times New Roman"/>
          <w:b w:val="false"/>
          <w:i w:val="false"/>
          <w:color w:val="000000"/>
          <w:sz w:val="28"/>
        </w:rPr>
        <w:t>
      1) уникальных гостинично-туристских комплексов;</w:t>
      </w:r>
    </w:p>
    <w:bookmarkEnd w:id="632"/>
    <w:bookmarkStart w:name="z656" w:id="633"/>
    <w:p>
      <w:pPr>
        <w:spacing w:after="0"/>
        <w:ind w:left="0"/>
        <w:jc w:val="both"/>
      </w:pPr>
      <w:r>
        <w:rPr>
          <w:rFonts w:ascii="Times New Roman"/>
          <w:b w:val="false"/>
          <w:i w:val="false"/>
          <w:color w:val="000000"/>
          <w:sz w:val="28"/>
        </w:rPr>
        <w:t>
      2) гостиниц, размещаемых в некапитальных зданиях (временных, мобильных, сборно-разборных и других аналогичных строениях);</w:t>
      </w:r>
    </w:p>
    <w:bookmarkEnd w:id="633"/>
    <w:bookmarkStart w:name="z657" w:id="634"/>
    <w:p>
      <w:pPr>
        <w:spacing w:after="0"/>
        <w:ind w:left="0"/>
        <w:jc w:val="both"/>
      </w:pPr>
      <w:r>
        <w:rPr>
          <w:rFonts w:ascii="Times New Roman"/>
          <w:b w:val="false"/>
          <w:i w:val="false"/>
          <w:color w:val="000000"/>
          <w:sz w:val="28"/>
        </w:rPr>
        <w:t>
      3) гостиниц, не использующих обслуживающий персонал (полностью автоматизированные здания).</w:t>
      </w:r>
    </w:p>
    <w:bookmarkEnd w:id="634"/>
    <w:bookmarkStart w:name="z658" w:id="635"/>
    <w:p>
      <w:pPr>
        <w:spacing w:after="0"/>
        <w:ind w:left="0"/>
        <w:jc w:val="left"/>
      </w:pPr>
      <w:r>
        <w:rPr>
          <w:rFonts w:ascii="Times New Roman"/>
          <w:b/>
          <w:i w:val="false"/>
          <w:color w:val="000000"/>
        </w:rPr>
        <w:t xml:space="preserve"> Глава 2. Нормативные ссылки</w:t>
      </w:r>
    </w:p>
    <w:bookmarkEnd w:id="635"/>
    <w:p>
      <w:pPr>
        <w:spacing w:after="0"/>
        <w:ind w:left="0"/>
        <w:jc w:val="both"/>
      </w:pPr>
      <w:r>
        <w:rPr>
          <w:rFonts w:ascii="Times New Roman"/>
          <w:b w:val="false"/>
          <w:i w:val="false"/>
          <w:color w:val="ff0000"/>
          <w:sz w:val="28"/>
        </w:rPr>
        <w:t xml:space="preserve">
      Сноска. Глава 2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04.06.2019 </w:t>
      </w:r>
      <w:r>
        <w:rPr>
          <w:rFonts w:ascii="Times New Roman"/>
          <w:b w:val="false"/>
          <w:i w:val="false"/>
          <w:color w:val="ff0000"/>
          <w:sz w:val="28"/>
        </w:rPr>
        <w:t>№ 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8" w:id="636"/>
    <w:p>
      <w:pPr>
        <w:spacing w:after="0"/>
        <w:ind w:left="0"/>
        <w:jc w:val="both"/>
      </w:pPr>
      <w:r>
        <w:rPr>
          <w:rFonts w:ascii="Times New Roman"/>
          <w:b w:val="false"/>
          <w:i w:val="false"/>
          <w:color w:val="000000"/>
          <w:sz w:val="28"/>
        </w:rPr>
        <w:t>
      4. Для применения настоящих строительных норм необходимы следующие ссылки на нормативные правовые акты Республики Казахстан:</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об энергосбережении);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2013 года № 876 "Об утверждении перечня объектов Республики Казахстан, уязвимых в террористическом отношении";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апреля 2015 года № 191 "Об утверждении требований к системе антитеррористической защиты объектов, уязвимых в террористическом отношении";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11 ноября 2008 года № 01-08/200 "Об утверждении Правил классификации мест размещения туристов" (зарегистрирован в Реестре государственной регистрации нормативных правовых актов за № 5367) (далее – Правила классификации мест размещения туристов);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за № 10851) (далее – ПУЭ);</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29 ноября 2016 года № 1111 "Об утверждении технического регламента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(зарегистрирован в Реестре государственной регистрации нормативных правовых актов за № 14858) (далее –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438 "Об утверждении технического регламента "Требования к безопасности пожарной техники для защиты объектов" (зарегистрирован в Реестре государственной регистрации нормативных правовых актов за № 15511) (далее – ТР "Требования к безопасности пожарной техники для защиты объектов");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 (далее – ТР "Общие требования к пожарной безопасности");</w:t>
      </w:r>
    </w:p>
    <w:bookmarkStart w:name="z989" w:id="637"/>
    <w:p>
      <w:pPr>
        <w:spacing w:after="0"/>
        <w:ind w:left="0"/>
        <w:jc w:val="both"/>
      </w:pPr>
      <w:r>
        <w:rPr>
          <w:rFonts w:ascii="Times New Roman"/>
          <w:b w:val="false"/>
          <w:i w:val="false"/>
          <w:color w:val="000000"/>
          <w:sz w:val="28"/>
        </w:rPr>
        <w:t>
      СТ РК ГОСТР 12.4.026 "Цвета сигнальные, знаки безопасности и разметка сигнальная. Общие технические условия и порядок применения".</w:t>
      </w:r>
    </w:p>
    <w:bookmarkEnd w:id="637"/>
    <w:bookmarkStart w:name="z990" w:id="638"/>
    <w:p>
      <w:pPr>
        <w:spacing w:after="0"/>
        <w:ind w:left="0"/>
        <w:jc w:val="both"/>
      </w:pPr>
      <w:r>
        <w:rPr>
          <w:rFonts w:ascii="Times New Roman"/>
          <w:b w:val="false"/>
          <w:i w:val="false"/>
          <w:color w:val="000000"/>
          <w:sz w:val="28"/>
        </w:rPr>
        <w:t xml:space="preserve">
      Примечание - При пользовании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по стандартизации Республики Казахстан",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w:t>
      </w:r>
    </w:p>
    <w:bookmarkEnd w:id="638"/>
    <w:bookmarkStart w:name="z670" w:id="639"/>
    <w:p>
      <w:pPr>
        <w:spacing w:after="0"/>
        <w:ind w:left="0"/>
        <w:jc w:val="left"/>
      </w:pPr>
      <w:r>
        <w:rPr>
          <w:rFonts w:ascii="Times New Roman"/>
          <w:b/>
          <w:i w:val="false"/>
          <w:color w:val="000000"/>
        </w:rPr>
        <w:t xml:space="preserve"> Глава 3. Термины и определения</w:t>
      </w:r>
    </w:p>
    <w:bookmarkEnd w:id="639"/>
    <w:bookmarkStart w:name="z671" w:id="640"/>
    <w:p>
      <w:pPr>
        <w:spacing w:after="0"/>
        <w:ind w:left="0"/>
        <w:jc w:val="both"/>
      </w:pPr>
      <w:r>
        <w:rPr>
          <w:rFonts w:ascii="Times New Roman"/>
          <w:b w:val="false"/>
          <w:i w:val="false"/>
          <w:color w:val="000000"/>
          <w:sz w:val="28"/>
        </w:rPr>
        <w:t>
      5. В настоящих строительных нормах применяются следующие термины с соответствующими определениями:</w:t>
      </w:r>
    </w:p>
    <w:bookmarkEnd w:id="640"/>
    <w:bookmarkStart w:name="z672" w:id="641"/>
    <w:p>
      <w:pPr>
        <w:spacing w:after="0"/>
        <w:ind w:left="0"/>
        <w:jc w:val="both"/>
      </w:pPr>
      <w:r>
        <w:rPr>
          <w:rFonts w:ascii="Times New Roman"/>
          <w:b w:val="false"/>
          <w:i w:val="false"/>
          <w:color w:val="000000"/>
          <w:sz w:val="28"/>
        </w:rPr>
        <w:t>
      1) вестибюльная группа помещений - помещения приема и регистрации, гардероба, камеры хранения, охраны, отделения связи, администрации, обменного пункта валюты и тому подобное;</w:t>
      </w:r>
    </w:p>
    <w:bookmarkEnd w:id="641"/>
    <w:bookmarkStart w:name="z673" w:id="642"/>
    <w:p>
      <w:pPr>
        <w:spacing w:after="0"/>
        <w:ind w:left="0"/>
        <w:jc w:val="both"/>
      </w:pPr>
      <w:r>
        <w:rPr>
          <w:rFonts w:ascii="Times New Roman"/>
          <w:b w:val="false"/>
          <w:i w:val="false"/>
          <w:color w:val="000000"/>
          <w:sz w:val="28"/>
        </w:rPr>
        <w:t>
      2) фонарь верхнего света (зенитный фонарь) - конструкция из светопропускающего материала, которая встраивается в конструкции покрытия;</w:t>
      </w:r>
    </w:p>
    <w:bookmarkEnd w:id="642"/>
    <w:bookmarkStart w:name="z674" w:id="643"/>
    <w:p>
      <w:pPr>
        <w:spacing w:after="0"/>
        <w:ind w:left="0"/>
        <w:jc w:val="both"/>
      </w:pPr>
      <w:r>
        <w:rPr>
          <w:rFonts w:ascii="Times New Roman"/>
          <w:b w:val="false"/>
          <w:i w:val="false"/>
          <w:color w:val="000000"/>
          <w:sz w:val="28"/>
        </w:rPr>
        <w:t>
      3) гостиница - здание или комплекс помещений с меблированными комнатами ("номерами") для временного проживания;</w:t>
      </w:r>
    </w:p>
    <w:bookmarkEnd w:id="643"/>
    <w:bookmarkStart w:name="z675" w:id="644"/>
    <w:p>
      <w:pPr>
        <w:spacing w:after="0"/>
        <w:ind w:left="0"/>
        <w:jc w:val="both"/>
      </w:pPr>
      <w:r>
        <w:rPr>
          <w:rFonts w:ascii="Times New Roman"/>
          <w:b w:val="false"/>
          <w:i w:val="false"/>
          <w:color w:val="000000"/>
          <w:sz w:val="28"/>
        </w:rPr>
        <w:t>
      4) гостиничный комплекс - несколько зданий различного функционального назначения, связанных с оказанием гостиничных услуг;</w:t>
      </w:r>
    </w:p>
    <w:bookmarkEnd w:id="644"/>
    <w:bookmarkStart w:name="z676" w:id="645"/>
    <w:p>
      <w:pPr>
        <w:spacing w:after="0"/>
        <w:ind w:left="0"/>
        <w:jc w:val="both"/>
      </w:pPr>
      <w:r>
        <w:rPr>
          <w:rFonts w:ascii="Times New Roman"/>
          <w:b w:val="false"/>
          <w:i w:val="false"/>
          <w:color w:val="000000"/>
          <w:sz w:val="28"/>
        </w:rPr>
        <w:t>
      5) пожарный лифт - лифт, предназначенный для использования пожарными подразделениями при пожаре;</w:t>
      </w:r>
    </w:p>
    <w:bookmarkEnd w:id="645"/>
    <w:bookmarkStart w:name="z677" w:id="646"/>
    <w:p>
      <w:pPr>
        <w:spacing w:after="0"/>
        <w:ind w:left="0"/>
        <w:jc w:val="both"/>
      </w:pPr>
      <w:r>
        <w:rPr>
          <w:rFonts w:ascii="Times New Roman"/>
          <w:b w:val="false"/>
          <w:i w:val="false"/>
          <w:color w:val="000000"/>
          <w:sz w:val="28"/>
        </w:rPr>
        <w:t>
      6) пожарный отсек - часть здания, выделяемая противопожарными преградами (стенами, зонами, перекрытиями и другими преградами при их обосновании) с целью ограничения возможной площади пожара и обеспечения условий для его ликвидации;</w:t>
      </w:r>
    </w:p>
    <w:bookmarkEnd w:id="646"/>
    <w:bookmarkStart w:name="z678" w:id="647"/>
    <w:p>
      <w:pPr>
        <w:spacing w:after="0"/>
        <w:ind w:left="0"/>
        <w:jc w:val="both"/>
      </w:pPr>
      <w:r>
        <w:rPr>
          <w:rFonts w:ascii="Times New Roman"/>
          <w:b w:val="false"/>
          <w:i w:val="false"/>
          <w:color w:val="000000"/>
          <w:sz w:val="28"/>
        </w:rPr>
        <w:t>
      7) предприятия питания - рестораны, столовые, буфеты, бары, включая производственные и складские помещения;</w:t>
      </w:r>
    </w:p>
    <w:bookmarkEnd w:id="647"/>
    <w:bookmarkStart w:name="z679" w:id="648"/>
    <w:p>
      <w:pPr>
        <w:spacing w:after="0"/>
        <w:ind w:left="0"/>
        <w:jc w:val="both"/>
      </w:pPr>
      <w:r>
        <w:rPr>
          <w:rFonts w:ascii="Times New Roman"/>
          <w:b w:val="false"/>
          <w:i w:val="false"/>
          <w:color w:val="000000"/>
          <w:sz w:val="28"/>
        </w:rPr>
        <w:t>
      8) помещения вспомогательного использования - помещения, предназначенные для удовлетворения гражданами бытовых и иных нужд, в том числе кухня или кухня-ниша, передняя, ванная комната или душевая, уборная или совмещенный санузел, кладовая или хозяйственный встроенный шкаф, постирочная, помещение теплогенераторной и тому подобное;</w:t>
      </w:r>
    </w:p>
    <w:bookmarkEnd w:id="648"/>
    <w:bookmarkStart w:name="z680" w:id="649"/>
    <w:p>
      <w:pPr>
        <w:spacing w:after="0"/>
        <w:ind w:left="0"/>
        <w:jc w:val="both"/>
      </w:pPr>
      <w:r>
        <w:rPr>
          <w:rFonts w:ascii="Times New Roman"/>
          <w:b w:val="false"/>
          <w:i w:val="false"/>
          <w:color w:val="000000"/>
          <w:sz w:val="28"/>
        </w:rPr>
        <w:t>
      9) лифтовой холл - помещение перед входом в лифт;</w:t>
      </w:r>
    </w:p>
    <w:bookmarkEnd w:id="649"/>
    <w:bookmarkStart w:name="z681" w:id="650"/>
    <w:p>
      <w:pPr>
        <w:spacing w:after="0"/>
        <w:ind w:left="0"/>
        <w:jc w:val="both"/>
      </w:pPr>
      <w:r>
        <w:rPr>
          <w:rFonts w:ascii="Times New Roman"/>
          <w:b w:val="false"/>
          <w:i w:val="false"/>
          <w:color w:val="000000"/>
          <w:sz w:val="28"/>
        </w:rPr>
        <w:t>
      10) лоджия - площадка с перекрытием, ограниченная с трех сторон поверхностью несущих (капитальных) стен и открытая с фасадной стороны;</w:t>
      </w:r>
    </w:p>
    <w:bookmarkEnd w:id="650"/>
    <w:bookmarkStart w:name="z682" w:id="651"/>
    <w:p>
      <w:pPr>
        <w:spacing w:after="0"/>
        <w:ind w:left="0"/>
        <w:jc w:val="both"/>
      </w:pPr>
      <w:r>
        <w:rPr>
          <w:rFonts w:ascii="Times New Roman"/>
          <w:b w:val="false"/>
          <w:i w:val="false"/>
          <w:color w:val="000000"/>
          <w:sz w:val="28"/>
        </w:rPr>
        <w:t>
      11) жилое помещение - обособленное помещение, которое пригодно для временного проживания;</w:t>
      </w:r>
    </w:p>
    <w:bookmarkEnd w:id="651"/>
    <w:bookmarkStart w:name="z683" w:id="652"/>
    <w:p>
      <w:pPr>
        <w:spacing w:after="0"/>
        <w:ind w:left="0"/>
        <w:jc w:val="both"/>
      </w:pPr>
      <w:r>
        <w:rPr>
          <w:rFonts w:ascii="Times New Roman"/>
          <w:b w:val="false"/>
          <w:i w:val="false"/>
          <w:color w:val="000000"/>
          <w:sz w:val="28"/>
        </w:rPr>
        <w:t>
      12) этаж цокольный - этаж с отметкой пола помещений ниже планировочной отметки земли на высоту не более половины высоты этажа.</w:t>
      </w:r>
    </w:p>
    <w:bookmarkEnd w:id="652"/>
    <w:bookmarkStart w:name="z684" w:id="653"/>
    <w:p>
      <w:pPr>
        <w:spacing w:after="0"/>
        <w:ind w:left="0"/>
        <w:jc w:val="left"/>
      </w:pPr>
      <w:r>
        <w:rPr>
          <w:rFonts w:ascii="Times New Roman"/>
          <w:b/>
          <w:i w:val="false"/>
          <w:color w:val="000000"/>
        </w:rPr>
        <w:t xml:space="preserve"> Глава 4. Цели нормативных требований и функциональные требования строительных норм</w:t>
      </w:r>
    </w:p>
    <w:bookmarkEnd w:id="653"/>
    <w:bookmarkStart w:name="z685" w:id="654"/>
    <w:p>
      <w:pPr>
        <w:spacing w:after="0"/>
        <w:ind w:left="0"/>
        <w:jc w:val="left"/>
      </w:pPr>
      <w:r>
        <w:rPr>
          <w:rFonts w:ascii="Times New Roman"/>
          <w:b/>
          <w:i w:val="false"/>
          <w:color w:val="000000"/>
        </w:rPr>
        <w:t xml:space="preserve"> Параграф 1. Цели нормативных требований строительных норм</w:t>
      </w:r>
    </w:p>
    <w:bookmarkEnd w:id="654"/>
    <w:bookmarkStart w:name="z686" w:id="655"/>
    <w:p>
      <w:pPr>
        <w:spacing w:after="0"/>
        <w:ind w:left="0"/>
        <w:jc w:val="both"/>
      </w:pPr>
      <w:r>
        <w:rPr>
          <w:rFonts w:ascii="Times New Roman"/>
          <w:b w:val="false"/>
          <w:i w:val="false"/>
          <w:color w:val="000000"/>
          <w:sz w:val="28"/>
        </w:rPr>
        <w:t>
      6. Целями настоящих нормативных требований являются обеспечение безопасности зданий гостиниц на всех стадиях их жизненного цикла для защиты жизни, здоровья людей и животных, имущества и охраны окружающей среды, обеспечение энергетической эффективности и ресурсосбережения, а также создание комфортных и безопасных условий для временного проживания и пребывания.</w:t>
      </w:r>
    </w:p>
    <w:bookmarkEnd w:id="655"/>
    <w:bookmarkStart w:name="z687" w:id="656"/>
    <w:p>
      <w:pPr>
        <w:spacing w:after="0"/>
        <w:ind w:left="0"/>
        <w:jc w:val="left"/>
      </w:pPr>
      <w:r>
        <w:rPr>
          <w:rFonts w:ascii="Times New Roman"/>
          <w:b/>
          <w:i w:val="false"/>
          <w:color w:val="000000"/>
        </w:rPr>
        <w:t xml:space="preserve"> Параграф 2. Функциональные требования строительных норм</w:t>
      </w:r>
    </w:p>
    <w:bookmarkEnd w:id="656"/>
    <w:bookmarkStart w:name="z688" w:id="657"/>
    <w:p>
      <w:pPr>
        <w:spacing w:after="0"/>
        <w:ind w:left="0"/>
        <w:jc w:val="both"/>
      </w:pPr>
      <w:r>
        <w:rPr>
          <w:rFonts w:ascii="Times New Roman"/>
          <w:b w:val="false"/>
          <w:i w:val="false"/>
          <w:color w:val="000000"/>
          <w:sz w:val="28"/>
        </w:rPr>
        <w:t>
      7. Основным функциональным требованием к проектируемым зданиям гостиниц и гостиничных комплексов является создание условий для безопасного и комфортного проживания.</w:t>
      </w:r>
    </w:p>
    <w:bookmarkEnd w:id="657"/>
    <w:p>
      <w:pPr>
        <w:spacing w:after="0"/>
        <w:ind w:left="0"/>
        <w:jc w:val="both"/>
      </w:pPr>
      <w:r>
        <w:rPr>
          <w:rFonts w:ascii="Times New Roman"/>
          <w:b w:val="false"/>
          <w:i w:val="false"/>
          <w:color w:val="000000"/>
          <w:sz w:val="28"/>
        </w:rPr>
        <w:t>
      На этапе проектирования зданий гостиниц необходимо определить относимость объекта к перечню объектов Республики Казахстан, уязвимых в террористическом отношении для выстраивания мер антитеррористической защиты объекта согласно Требованиям к системе антитеррористической защиты объектов, уязвимых в террористическом отношении, утвержденным постановлением Правительства Республики Казахстан от 3 апреля 2015 года № 191.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04.06.2019 </w:t>
      </w:r>
      <w:r>
        <w:rPr>
          <w:rFonts w:ascii="Times New Roman"/>
          <w:b w:val="false"/>
          <w:i w:val="false"/>
          <w:color w:val="000000"/>
          <w:sz w:val="28"/>
        </w:rPr>
        <w:t>№ 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658"/>
    <w:p>
      <w:pPr>
        <w:spacing w:after="0"/>
        <w:ind w:left="0"/>
        <w:jc w:val="both"/>
      </w:pPr>
      <w:r>
        <w:rPr>
          <w:rFonts w:ascii="Times New Roman"/>
          <w:b w:val="false"/>
          <w:i w:val="false"/>
          <w:color w:val="000000"/>
          <w:sz w:val="28"/>
        </w:rPr>
        <w:t>
      8. Здания гостиниц проектируются и строятся так, чтобы удовлетворялись ожидания проживающих, связанные со спецификой гостиницы (особое лечебно-профилактическое обслуживание (курортная гостиница), детское обслуживание (гостиница для семейного отдыха), деловое обслуживание и другое).</w:t>
      </w:r>
    </w:p>
    <w:bookmarkEnd w:id="658"/>
    <w:bookmarkStart w:name="z690" w:id="659"/>
    <w:p>
      <w:pPr>
        <w:spacing w:after="0"/>
        <w:ind w:left="0"/>
        <w:jc w:val="both"/>
      </w:pPr>
      <w:r>
        <w:rPr>
          <w:rFonts w:ascii="Times New Roman"/>
          <w:b w:val="false"/>
          <w:i w:val="false"/>
          <w:color w:val="000000"/>
          <w:sz w:val="28"/>
        </w:rPr>
        <w:t xml:space="preserve">
      9. Для обеспечения механической безопасности конструкции зданий должны выдерживать сочетания предполагаемых воздействий, которые они могут испытывать во время строительства, реконструкции и эксплуатации в течение расчетного срока эксплуатации. </w:t>
      </w:r>
    </w:p>
    <w:bookmarkEnd w:id="659"/>
    <w:bookmarkStart w:name="z691" w:id="660"/>
    <w:p>
      <w:pPr>
        <w:spacing w:after="0"/>
        <w:ind w:left="0"/>
        <w:jc w:val="both"/>
      </w:pPr>
      <w:r>
        <w:rPr>
          <w:rFonts w:ascii="Times New Roman"/>
          <w:b w:val="false"/>
          <w:i w:val="false"/>
          <w:color w:val="000000"/>
          <w:sz w:val="28"/>
        </w:rPr>
        <w:t>
      Основания зданий проектируются с использованием характерных численных значений воздействий и коэффициентов безопасности, эксплуатируются с соблюдением предупреждающих и защитных мероприятий.</w:t>
      </w:r>
    </w:p>
    <w:bookmarkEnd w:id="660"/>
    <w:bookmarkStart w:name="z692" w:id="661"/>
    <w:p>
      <w:pPr>
        <w:spacing w:after="0"/>
        <w:ind w:left="0"/>
        <w:jc w:val="both"/>
      </w:pPr>
      <w:r>
        <w:rPr>
          <w:rFonts w:ascii="Times New Roman"/>
          <w:b w:val="false"/>
          <w:i w:val="false"/>
          <w:color w:val="000000"/>
          <w:sz w:val="28"/>
        </w:rPr>
        <w:t xml:space="preserve">
      10. В целях обеспечения пожарной безопасности здания гостиниц проектируются и строятся с учетом требований ТР "Общие требования к пожарной безопасности" и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(далее – государственные нормативы в области архитектуры, градостроительства и строительства).</w:t>
      </w:r>
    </w:p>
    <w:bookmarkEnd w:id="661"/>
    <w:bookmarkStart w:name="z693" w:id="662"/>
    <w:p>
      <w:pPr>
        <w:spacing w:after="0"/>
        <w:ind w:left="0"/>
        <w:jc w:val="both"/>
      </w:pPr>
      <w:r>
        <w:rPr>
          <w:rFonts w:ascii="Times New Roman"/>
          <w:b w:val="false"/>
          <w:i w:val="false"/>
          <w:color w:val="000000"/>
          <w:sz w:val="28"/>
        </w:rPr>
        <w:t>
      11. Здания гостиниц проектируется и строятся таким образом, чтобы в течение срока его службы при проживании и пребывании в них людей не создавалась угроза для здоровья человека, связанная с содержанием в воздухе помещений загрязняющих веществ, микроклиматом, освещением, инсоляцией, солнцезащитой, шумом, вибрацией и излучениями.</w:t>
      </w:r>
    </w:p>
    <w:bookmarkEnd w:id="662"/>
    <w:bookmarkStart w:name="z694" w:id="663"/>
    <w:p>
      <w:pPr>
        <w:spacing w:after="0"/>
        <w:ind w:left="0"/>
        <w:jc w:val="both"/>
      </w:pPr>
      <w:r>
        <w:rPr>
          <w:rFonts w:ascii="Times New Roman"/>
          <w:b w:val="false"/>
          <w:i w:val="false"/>
          <w:color w:val="000000"/>
          <w:sz w:val="28"/>
        </w:rPr>
        <w:t>
      12. Системы водоснабжения и водопровода проектируются и строятся так, чтобы обеспечивалась непрерывная подача горячей и холодной воды в необходимом количестве.</w:t>
      </w:r>
    </w:p>
    <w:bookmarkEnd w:id="663"/>
    <w:bookmarkStart w:name="z695" w:id="664"/>
    <w:p>
      <w:pPr>
        <w:spacing w:after="0"/>
        <w:ind w:left="0"/>
        <w:jc w:val="both"/>
      </w:pPr>
      <w:r>
        <w:rPr>
          <w:rFonts w:ascii="Times New Roman"/>
          <w:b w:val="false"/>
          <w:i w:val="false"/>
          <w:color w:val="000000"/>
          <w:sz w:val="28"/>
        </w:rPr>
        <w:t>
      13. Системы канализации проектируются и строятся так, чтобы обеспечивалось своевременное удаление жидких стоков безпротечек и попадания их в систему водоснабжения, почву, окружающую среду, без выделения в среду запахов.</w:t>
      </w:r>
    </w:p>
    <w:bookmarkEnd w:id="664"/>
    <w:bookmarkStart w:name="z696" w:id="665"/>
    <w:p>
      <w:pPr>
        <w:spacing w:after="0"/>
        <w:ind w:left="0"/>
        <w:jc w:val="both"/>
      </w:pPr>
      <w:r>
        <w:rPr>
          <w:rFonts w:ascii="Times New Roman"/>
          <w:b w:val="false"/>
          <w:i w:val="false"/>
          <w:color w:val="000000"/>
          <w:sz w:val="28"/>
        </w:rPr>
        <w:t>
      14. Влагозащита зданий выполняется таким образом, чтобы обеспечивалось отсутствие проникновения атмосферной влаги в помещения, проявлений в них сырости, а в случае протечек воды или жидких стоков из систем водоснабжения и канализации – локализации очага аварии в пределах помещения.</w:t>
      </w:r>
    </w:p>
    <w:bookmarkEnd w:id="665"/>
    <w:bookmarkStart w:name="z697" w:id="666"/>
    <w:p>
      <w:pPr>
        <w:spacing w:after="0"/>
        <w:ind w:left="0"/>
        <w:jc w:val="both"/>
      </w:pPr>
      <w:r>
        <w:rPr>
          <w:rFonts w:ascii="Times New Roman"/>
          <w:b w:val="false"/>
          <w:i w:val="false"/>
          <w:color w:val="000000"/>
          <w:sz w:val="28"/>
        </w:rPr>
        <w:t>
      15. Гостиницы и прилегающие территории проектируются и строятся с учетом обеспечения беспрепятственного доступа людей, в том числе с ограниченными физическими возможностями передвижения, к местам в соответствии с их назначением.</w:t>
      </w:r>
    </w:p>
    <w:bookmarkEnd w:id="666"/>
    <w:bookmarkStart w:name="z698" w:id="667"/>
    <w:p>
      <w:pPr>
        <w:spacing w:after="0"/>
        <w:ind w:left="0"/>
        <w:jc w:val="both"/>
      </w:pPr>
      <w:r>
        <w:rPr>
          <w:rFonts w:ascii="Times New Roman"/>
          <w:b w:val="false"/>
          <w:i w:val="false"/>
          <w:color w:val="000000"/>
          <w:sz w:val="28"/>
        </w:rPr>
        <w:t>
      16. Гостиницы и прилегающие территории проектируются и строятся с выполнением установленных требований к эксплуатации, а также со сведением к минимуму возможности несчастных случаев, нанесения травм и создание угроз для жизни людей, в том числе маломобильных.</w:t>
      </w:r>
    </w:p>
    <w:bookmarkEnd w:id="667"/>
    <w:bookmarkStart w:name="z699" w:id="668"/>
    <w:p>
      <w:pPr>
        <w:spacing w:after="0"/>
        <w:ind w:left="0"/>
        <w:jc w:val="both"/>
      </w:pPr>
      <w:r>
        <w:rPr>
          <w:rFonts w:ascii="Times New Roman"/>
          <w:b w:val="false"/>
          <w:i w:val="false"/>
          <w:color w:val="000000"/>
          <w:sz w:val="28"/>
        </w:rPr>
        <w:t>
      17. Здания гостиниц и их установки обогрева, охлаждения, освещения и вентиляции проектируются и строятся так, чтобы требуемое количество используемой энергии было максимально низким с учетом климатических условий.</w:t>
      </w:r>
    </w:p>
    <w:bookmarkEnd w:id="668"/>
    <w:bookmarkStart w:name="z700" w:id="669"/>
    <w:p>
      <w:pPr>
        <w:spacing w:after="0"/>
        <w:ind w:left="0"/>
        <w:jc w:val="both"/>
      </w:pPr>
      <w:r>
        <w:rPr>
          <w:rFonts w:ascii="Times New Roman"/>
          <w:b w:val="false"/>
          <w:i w:val="false"/>
          <w:color w:val="000000"/>
          <w:sz w:val="28"/>
        </w:rPr>
        <w:t>
      18. Здания гостиниц проектируются и строятся с соблюдением условий комплексного использования природных ресурсов, в частности, гарантировать повторное применение (рециклинг) строительных конструкций, их частей и материалов после разрушения, использование экологически совместимых и вторичных материалов.</w:t>
      </w:r>
    </w:p>
    <w:bookmarkEnd w:id="669"/>
    <w:bookmarkStart w:name="z701" w:id="670"/>
    <w:p>
      <w:pPr>
        <w:spacing w:after="0"/>
        <w:ind w:left="0"/>
        <w:jc w:val="left"/>
      </w:pPr>
      <w:r>
        <w:rPr>
          <w:rFonts w:ascii="Times New Roman"/>
          <w:b/>
          <w:i w:val="false"/>
          <w:color w:val="000000"/>
        </w:rPr>
        <w:t xml:space="preserve"> Глава 5. Требования к рабочим характеристикам при проектировании и строительстве</w:t>
      </w:r>
    </w:p>
    <w:bookmarkEnd w:id="670"/>
    <w:bookmarkStart w:name="z702" w:id="671"/>
    <w:p>
      <w:pPr>
        <w:spacing w:after="0"/>
        <w:ind w:left="0"/>
        <w:jc w:val="left"/>
      </w:pPr>
      <w:r>
        <w:rPr>
          <w:rFonts w:ascii="Times New Roman"/>
          <w:b/>
          <w:i w:val="false"/>
          <w:color w:val="000000"/>
        </w:rPr>
        <w:t xml:space="preserve"> Параграф 1. Общие требования</w:t>
      </w:r>
    </w:p>
    <w:bookmarkEnd w:id="671"/>
    <w:bookmarkStart w:name="z703" w:id="672"/>
    <w:p>
      <w:pPr>
        <w:spacing w:after="0"/>
        <w:ind w:left="0"/>
        <w:jc w:val="both"/>
      </w:pPr>
      <w:r>
        <w:rPr>
          <w:rFonts w:ascii="Times New Roman"/>
          <w:b w:val="false"/>
          <w:i w:val="false"/>
          <w:color w:val="000000"/>
          <w:sz w:val="28"/>
        </w:rPr>
        <w:t>
      19. Проектирование гостиниц осуществляется в соответствии с требованиями ТР "Общие требования к пожарной безопасности",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 ТР "Требования к безопасности пожарной техники для защиты объектов", а также государственных нормативов в области архитектуры, градостроительства и строительства.</w:t>
      </w:r>
    </w:p>
    <w:bookmarkEnd w:id="672"/>
    <w:bookmarkStart w:name="z704" w:id="673"/>
    <w:p>
      <w:pPr>
        <w:spacing w:after="0"/>
        <w:ind w:left="0"/>
        <w:jc w:val="both"/>
      </w:pPr>
      <w:r>
        <w:rPr>
          <w:rFonts w:ascii="Times New Roman"/>
          <w:b w:val="false"/>
          <w:i w:val="false"/>
          <w:color w:val="000000"/>
          <w:sz w:val="28"/>
        </w:rPr>
        <w:t xml:space="preserve">
      20. Классификация уровня комфорта гостиниц определяется в соответствии с Правилами классификации мест размещения туристов и обозначается графическим знаком представляющей собой совокупность от одной до пяти пятиконечных звезд правильной формы произвольного размера. </w:t>
      </w:r>
    </w:p>
    <w:bookmarkEnd w:id="673"/>
    <w:bookmarkStart w:name="z705" w:id="674"/>
    <w:p>
      <w:pPr>
        <w:spacing w:after="0"/>
        <w:ind w:left="0"/>
        <w:jc w:val="left"/>
      </w:pPr>
      <w:r>
        <w:rPr>
          <w:rFonts w:ascii="Times New Roman"/>
          <w:b/>
          <w:i w:val="false"/>
          <w:color w:val="000000"/>
        </w:rPr>
        <w:t xml:space="preserve"> Параграф 2. Требования по обеспечению надежности и устойчивости зданий</w:t>
      </w:r>
    </w:p>
    <w:bookmarkEnd w:id="674"/>
    <w:bookmarkStart w:name="z706" w:id="675"/>
    <w:p>
      <w:pPr>
        <w:spacing w:after="0"/>
        <w:ind w:left="0"/>
        <w:jc w:val="both"/>
      </w:pPr>
      <w:r>
        <w:rPr>
          <w:rFonts w:ascii="Times New Roman"/>
          <w:b w:val="false"/>
          <w:i w:val="false"/>
          <w:color w:val="000000"/>
          <w:sz w:val="28"/>
        </w:rPr>
        <w:t>
      21. При соблюдении требований действующих на территории Республики Казахстан государственных нормативов в области архитектуры, градостроительства и строительства, несущие конструкции здания сохранят свои свойства в соответствии с требованиями настоящих строительных норм в течение расчетного срока службы.</w:t>
      </w:r>
    </w:p>
    <w:bookmarkEnd w:id="675"/>
    <w:bookmarkStart w:name="z707" w:id="676"/>
    <w:p>
      <w:pPr>
        <w:spacing w:after="0"/>
        <w:ind w:left="0"/>
        <w:jc w:val="both"/>
      </w:pPr>
      <w:r>
        <w:rPr>
          <w:rFonts w:ascii="Times New Roman"/>
          <w:b w:val="false"/>
          <w:i w:val="false"/>
          <w:color w:val="000000"/>
          <w:sz w:val="28"/>
        </w:rPr>
        <w:t>
      22. Несущие конструкции здания, которые определяют его прочность и устойчивость, а также срок службы здания в целом, проектируются так, чтобы они могли сохранять свои свойства в допустимых пределах с учетом требований государственных нормативов в области архитектуры, градостроительства и строительства.</w:t>
      </w:r>
    </w:p>
    <w:bookmarkEnd w:id="676"/>
    <w:bookmarkStart w:name="z708" w:id="677"/>
    <w:p>
      <w:pPr>
        <w:spacing w:after="0"/>
        <w:ind w:left="0"/>
        <w:jc w:val="both"/>
      </w:pPr>
      <w:r>
        <w:rPr>
          <w:rFonts w:ascii="Times New Roman"/>
          <w:b w:val="false"/>
          <w:i w:val="false"/>
          <w:color w:val="000000"/>
          <w:sz w:val="28"/>
        </w:rPr>
        <w:t>
      23. Замена элементов, деталей, оборудования со сроками службы меньшими, чем расчетный срок службы здания, производится в соответствии с установленными в проекте межремонтными периодами. Решение о применении менее или более долговечных элементов, материалов или оборудования при соответствующем увеличении или уменьшении межремонтных периодов устанавливается технико-экономическими расчетами.</w:t>
      </w:r>
    </w:p>
    <w:bookmarkEnd w:id="677"/>
    <w:bookmarkStart w:name="z709" w:id="678"/>
    <w:p>
      <w:pPr>
        <w:spacing w:after="0"/>
        <w:ind w:left="0"/>
        <w:jc w:val="both"/>
      </w:pPr>
      <w:r>
        <w:rPr>
          <w:rFonts w:ascii="Times New Roman"/>
          <w:b w:val="false"/>
          <w:i w:val="false"/>
          <w:color w:val="000000"/>
          <w:sz w:val="28"/>
        </w:rPr>
        <w:t>
      При этом материалы, конструкции и технология строительных работ выбираются с учетом обеспечения минимальных последующих расходов на ремонт, техобслуживание и эксплуатацию.</w:t>
      </w:r>
    </w:p>
    <w:bookmarkEnd w:id="678"/>
    <w:bookmarkStart w:name="z710" w:id="679"/>
    <w:p>
      <w:pPr>
        <w:spacing w:after="0"/>
        <w:ind w:left="0"/>
        <w:jc w:val="both"/>
      </w:pPr>
      <w:r>
        <w:rPr>
          <w:rFonts w:ascii="Times New Roman"/>
          <w:b w:val="false"/>
          <w:i w:val="false"/>
          <w:color w:val="000000"/>
          <w:sz w:val="28"/>
        </w:rPr>
        <w:t xml:space="preserve">
      24. Конструкции и детали выполняются из материалов, обладающих стойкостью к возможным воздействиям влаги, низких температур, агрессивной среды, биологических и других неблагоприятных факторов. </w:t>
      </w:r>
    </w:p>
    <w:bookmarkEnd w:id="679"/>
    <w:bookmarkStart w:name="z711" w:id="680"/>
    <w:p>
      <w:pPr>
        <w:spacing w:after="0"/>
        <w:ind w:left="0"/>
        <w:jc w:val="both"/>
      </w:pPr>
      <w:r>
        <w:rPr>
          <w:rFonts w:ascii="Times New Roman"/>
          <w:b w:val="false"/>
          <w:i w:val="false"/>
          <w:color w:val="000000"/>
          <w:sz w:val="28"/>
        </w:rPr>
        <w:t xml:space="preserve">
      В необходимых случаях принимаются соответствующие меры от проникновения дождевых, талых, грунтовых вод в толщу несущих и ограждающих конструкций здания,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Также допускается применять необходимые защитные составы и покрытия в соответствии с требованиями действующих нормативных документов. </w:t>
      </w:r>
    </w:p>
    <w:bookmarkEnd w:id="680"/>
    <w:bookmarkStart w:name="z712" w:id="681"/>
    <w:p>
      <w:pPr>
        <w:spacing w:after="0"/>
        <w:ind w:left="0"/>
        <w:jc w:val="both"/>
      </w:pPr>
      <w:r>
        <w:rPr>
          <w:rFonts w:ascii="Times New Roman"/>
          <w:b w:val="false"/>
          <w:i w:val="false"/>
          <w:color w:val="000000"/>
          <w:sz w:val="28"/>
        </w:rPr>
        <w:t xml:space="preserve">
      25. Стыковые соединения сборных элементов и слоистые конструкции рассчитываются на восприятие температурно-влажностных деформаций и усилий, возникающих при неравномерной осадке оснований и при других эксплуатационных воздействиях. Используемые в стыках уплотняющие и герметизирующие материалы должны сохранять упругие и адгезионные свойства при воздействии отрицательных температур и влаги, а также быть устойчивыми к ультрафиолетовым лучам. Герметизирующие материалы принимаются совместимыми с материалами защитных и защитно-декоративных покрытий конструкций в местах их сопряжения. </w:t>
      </w:r>
    </w:p>
    <w:bookmarkEnd w:id="681"/>
    <w:bookmarkStart w:name="z713" w:id="682"/>
    <w:p>
      <w:pPr>
        <w:spacing w:after="0"/>
        <w:ind w:left="0"/>
        <w:jc w:val="both"/>
      </w:pPr>
      <w:r>
        <w:rPr>
          <w:rFonts w:ascii="Times New Roman"/>
          <w:b w:val="false"/>
          <w:i w:val="false"/>
          <w:color w:val="000000"/>
          <w:sz w:val="28"/>
        </w:rPr>
        <w:t xml:space="preserve">
      26. Обеспечивается возможность доступа к оборудованию, арматуре и приборам инженерных систем здания и их соединениям для осмотра, технического обслуживания, ремонта и замены. </w:t>
      </w:r>
    </w:p>
    <w:bookmarkEnd w:id="682"/>
    <w:bookmarkStart w:name="z714" w:id="683"/>
    <w:p>
      <w:pPr>
        <w:spacing w:after="0"/>
        <w:ind w:left="0"/>
        <w:jc w:val="both"/>
      </w:pPr>
      <w:r>
        <w:rPr>
          <w:rFonts w:ascii="Times New Roman"/>
          <w:b w:val="false"/>
          <w:i w:val="false"/>
          <w:color w:val="000000"/>
          <w:sz w:val="28"/>
        </w:rPr>
        <w:t xml:space="preserve">
      Оборудование и трубопроводы закрепляются на строительных конструкциях здания таким образом, чтобы их работоспособность не нарушалась при возможных перемещениях конструкций. </w:t>
      </w:r>
    </w:p>
    <w:bookmarkEnd w:id="683"/>
    <w:bookmarkStart w:name="z715" w:id="684"/>
    <w:p>
      <w:pPr>
        <w:spacing w:after="0"/>
        <w:ind w:left="0"/>
        <w:jc w:val="both"/>
      </w:pPr>
      <w:r>
        <w:rPr>
          <w:rFonts w:ascii="Times New Roman"/>
          <w:b w:val="false"/>
          <w:i w:val="false"/>
          <w:color w:val="000000"/>
          <w:sz w:val="28"/>
        </w:rPr>
        <w:t>
      27. При строительстве зданий в районах со сложными геологическими условиями, подверженных сейсмическим воздействиям, подработке, просадкам и другим перемещениям грунта, включая морозное пучение, вводы инженерных коммуникаций выполняются с учетом необходимости компенсации возможных деформаций основания в соответствии с требованиями, установленными в нормативных документах по различным инженерным сетям.</w:t>
      </w:r>
    </w:p>
    <w:bookmarkEnd w:id="684"/>
    <w:bookmarkStart w:name="z716" w:id="685"/>
    <w:p>
      <w:pPr>
        <w:spacing w:after="0"/>
        <w:ind w:left="0"/>
        <w:jc w:val="left"/>
      </w:pPr>
      <w:r>
        <w:rPr>
          <w:rFonts w:ascii="Times New Roman"/>
          <w:b/>
          <w:i w:val="false"/>
          <w:color w:val="000000"/>
        </w:rPr>
        <w:t xml:space="preserve"> Параграф 3. Требования безопасности зданий при пожарах</w:t>
      </w:r>
    </w:p>
    <w:bookmarkEnd w:id="685"/>
    <w:bookmarkStart w:name="z717" w:id="686"/>
    <w:p>
      <w:pPr>
        <w:spacing w:after="0"/>
        <w:ind w:left="0"/>
        <w:jc w:val="both"/>
      </w:pPr>
      <w:r>
        <w:rPr>
          <w:rFonts w:ascii="Times New Roman"/>
          <w:b w:val="false"/>
          <w:i w:val="false"/>
          <w:color w:val="000000"/>
          <w:sz w:val="28"/>
        </w:rPr>
        <w:t>
      28. Проектирование пожарной безопасности зданий гостиниц осуществляется в соответствии с требованиями ТР "Общие требования к пожарной безопасности" и государственных нормативов в области архитектуры, градостроительства и строительства, регулирующих вопросы пожарной безопасности.</w:t>
      </w:r>
    </w:p>
    <w:bookmarkEnd w:id="686"/>
    <w:bookmarkStart w:name="z718" w:id="687"/>
    <w:p>
      <w:pPr>
        <w:spacing w:after="0"/>
        <w:ind w:left="0"/>
        <w:jc w:val="both"/>
      </w:pPr>
      <w:r>
        <w:rPr>
          <w:rFonts w:ascii="Times New Roman"/>
          <w:b w:val="false"/>
          <w:i w:val="false"/>
          <w:color w:val="000000"/>
          <w:sz w:val="28"/>
        </w:rPr>
        <w:t>
      Минимальные расстояния между зданиями принимаются в соответствии с требованиями ТР "Общие требования к пожарной безопасности".</w:t>
      </w:r>
    </w:p>
    <w:bookmarkEnd w:id="687"/>
    <w:bookmarkStart w:name="z719" w:id="688"/>
    <w:p>
      <w:pPr>
        <w:spacing w:after="0"/>
        <w:ind w:left="0"/>
        <w:jc w:val="both"/>
      </w:pPr>
      <w:r>
        <w:rPr>
          <w:rFonts w:ascii="Times New Roman"/>
          <w:b w:val="false"/>
          <w:i w:val="false"/>
          <w:color w:val="000000"/>
          <w:sz w:val="28"/>
        </w:rPr>
        <w:t>
      29. Требования к средствам защиты и спасения людей выполняются в соответствии с требованиями ТР "Общие требования к пожарной безопасности".</w:t>
      </w:r>
    </w:p>
    <w:bookmarkEnd w:id="688"/>
    <w:bookmarkStart w:name="z720" w:id="689"/>
    <w:p>
      <w:pPr>
        <w:spacing w:after="0"/>
        <w:ind w:left="0"/>
        <w:jc w:val="both"/>
      </w:pPr>
      <w:r>
        <w:rPr>
          <w:rFonts w:ascii="Times New Roman"/>
          <w:b w:val="false"/>
          <w:i w:val="false"/>
          <w:color w:val="000000"/>
          <w:sz w:val="28"/>
        </w:rPr>
        <w:t>
      30. К зданию гостиницы по всей ее длине обеспечивается подъезд пожарных автомобилей в соответствии с требованиями ТР "Общие требования к пожарной безопасности".</w:t>
      </w:r>
    </w:p>
    <w:bookmarkEnd w:id="689"/>
    <w:bookmarkStart w:name="z721" w:id="690"/>
    <w:p>
      <w:pPr>
        <w:spacing w:after="0"/>
        <w:ind w:left="0"/>
        <w:jc w:val="both"/>
      </w:pPr>
      <w:r>
        <w:rPr>
          <w:rFonts w:ascii="Times New Roman"/>
          <w:b w:val="false"/>
          <w:i w:val="false"/>
          <w:color w:val="000000"/>
          <w:sz w:val="28"/>
        </w:rPr>
        <w:t>
      Подъезды пожарных автомашин предусматривают к основным эвакуационным выходам из зданий, к входам, ведущим к лифтам для пожарных подразделений. Подъезды к фасадам здания пожарных автолестниц и автоподъемников допускается проектировать по эксплуатируемым кровлям стилобатов и пристроек, рассчитанным на соответствующие нагрузки.</w:t>
      </w:r>
    </w:p>
    <w:bookmarkEnd w:id="690"/>
    <w:bookmarkStart w:name="z722" w:id="691"/>
    <w:p>
      <w:pPr>
        <w:spacing w:after="0"/>
        <w:ind w:left="0"/>
        <w:jc w:val="both"/>
      </w:pPr>
      <w:r>
        <w:rPr>
          <w:rFonts w:ascii="Times New Roman"/>
          <w:b w:val="false"/>
          <w:i w:val="false"/>
          <w:color w:val="000000"/>
          <w:sz w:val="28"/>
        </w:rPr>
        <w:t>
      31. Въезды, выезды, входы и выходы в здания гостиниц, выполняются в соответствии с требованиями государственных нормативов в области архитектуры, градостроительства и строительства. Материалы, применяемые для отделки, облицовки стен и потолков, покрытий полов зальных помещений и путей эвакуации, принимаются соответствующими классу пожарной опасности согласно требованиям ТР "Общие требования к пожарной безопасности".</w:t>
      </w:r>
    </w:p>
    <w:bookmarkEnd w:id="691"/>
    <w:bookmarkStart w:name="z723" w:id="692"/>
    <w:p>
      <w:pPr>
        <w:spacing w:after="0"/>
        <w:ind w:left="0"/>
        <w:jc w:val="both"/>
      </w:pPr>
      <w:r>
        <w:rPr>
          <w:rFonts w:ascii="Times New Roman"/>
          <w:b w:val="false"/>
          <w:i w:val="false"/>
          <w:color w:val="000000"/>
          <w:sz w:val="28"/>
        </w:rPr>
        <w:t>
      32. Гаражи-стоянки и стоянки автомобилей при гостиницах проектируются с учетом требований действующих государственных нормативов в области архитектуры, градостроительства и строительства.</w:t>
      </w:r>
    </w:p>
    <w:bookmarkEnd w:id="692"/>
    <w:bookmarkStart w:name="z724" w:id="693"/>
    <w:p>
      <w:pPr>
        <w:spacing w:after="0"/>
        <w:ind w:left="0"/>
        <w:jc w:val="both"/>
      </w:pPr>
      <w:r>
        <w:rPr>
          <w:rFonts w:ascii="Times New Roman"/>
          <w:b w:val="false"/>
          <w:i w:val="false"/>
          <w:color w:val="000000"/>
          <w:sz w:val="28"/>
        </w:rPr>
        <w:t>
      33. При высоте здания выше 50 метров предусматриваются пожаробезопасные зоны. Здания оборудуются комплексом систем противопожарной защиты. На покрытии верхнего этажа здания предусматривается площадка для спасения людей пожарными вертолетами.</w:t>
      </w:r>
    </w:p>
    <w:bookmarkEnd w:id="693"/>
    <w:bookmarkStart w:name="z725" w:id="694"/>
    <w:p>
      <w:pPr>
        <w:spacing w:after="0"/>
        <w:ind w:left="0"/>
        <w:jc w:val="both"/>
      </w:pPr>
      <w:r>
        <w:rPr>
          <w:rFonts w:ascii="Times New Roman"/>
          <w:b w:val="false"/>
          <w:i w:val="false"/>
          <w:color w:val="000000"/>
          <w:sz w:val="28"/>
        </w:rPr>
        <w:t>
      34. Допускается размещать гостиницы и гостиничные номера в зданиях иного функционального назначения в соответствии с требованиями государственных нормативов в области архитектуры, градостроительства и строительства.</w:t>
      </w:r>
    </w:p>
    <w:bookmarkEnd w:id="694"/>
    <w:bookmarkStart w:name="z726" w:id="695"/>
    <w:p>
      <w:pPr>
        <w:spacing w:after="0"/>
        <w:ind w:left="0"/>
        <w:jc w:val="both"/>
      </w:pPr>
      <w:r>
        <w:rPr>
          <w:rFonts w:ascii="Times New Roman"/>
          <w:b w:val="false"/>
          <w:i w:val="false"/>
          <w:color w:val="000000"/>
          <w:sz w:val="28"/>
        </w:rPr>
        <w:t>
      35. Количество надземных и подземных этажей зданий гостиниц и гостиничных комплексов определяется в соответствии с градостроительными условиями и эксплуатационной необходимостью.</w:t>
      </w:r>
    </w:p>
    <w:bookmarkEnd w:id="695"/>
    <w:bookmarkStart w:name="z727" w:id="696"/>
    <w:p>
      <w:pPr>
        <w:spacing w:after="0"/>
        <w:ind w:left="0"/>
        <w:jc w:val="both"/>
      </w:pPr>
      <w:r>
        <w:rPr>
          <w:rFonts w:ascii="Times New Roman"/>
          <w:b w:val="false"/>
          <w:i w:val="false"/>
          <w:color w:val="000000"/>
          <w:sz w:val="28"/>
        </w:rPr>
        <w:t xml:space="preserve">
      При проектировании атриумов выполняются требования государственных нормативов в области архитектуры, градостроительства и строительства по пожарной безопасности. </w:t>
      </w:r>
    </w:p>
    <w:bookmarkEnd w:id="696"/>
    <w:bookmarkStart w:name="z728" w:id="697"/>
    <w:p>
      <w:pPr>
        <w:spacing w:after="0"/>
        <w:ind w:left="0"/>
        <w:jc w:val="both"/>
      </w:pPr>
      <w:r>
        <w:rPr>
          <w:rFonts w:ascii="Times New Roman"/>
          <w:b w:val="false"/>
          <w:i w:val="false"/>
          <w:color w:val="000000"/>
          <w:sz w:val="28"/>
        </w:rPr>
        <w:t xml:space="preserve">
      36.Состав и площади помещений зданий гостиниц, взаимное расположение проектируемых в них помещений определяются исходя из эксплуатационной необходимости. </w:t>
      </w:r>
    </w:p>
    <w:bookmarkEnd w:id="697"/>
    <w:bookmarkStart w:name="z729" w:id="698"/>
    <w:p>
      <w:pPr>
        <w:spacing w:after="0"/>
        <w:ind w:left="0"/>
        <w:jc w:val="both"/>
      </w:pPr>
      <w:r>
        <w:rPr>
          <w:rFonts w:ascii="Times New Roman"/>
          <w:b w:val="false"/>
          <w:i w:val="false"/>
          <w:color w:val="000000"/>
          <w:sz w:val="28"/>
        </w:rPr>
        <w:t>
      37. Вестибюльная группа помещений отделяется от помещений иного назначения противопожарными стенами и противопожарными перекрытиями.</w:t>
      </w:r>
    </w:p>
    <w:bookmarkEnd w:id="698"/>
    <w:bookmarkStart w:name="z730" w:id="699"/>
    <w:p>
      <w:pPr>
        <w:spacing w:after="0"/>
        <w:ind w:left="0"/>
        <w:jc w:val="both"/>
      </w:pPr>
      <w:r>
        <w:rPr>
          <w:rFonts w:ascii="Times New Roman"/>
          <w:b w:val="false"/>
          <w:i w:val="false"/>
          <w:color w:val="000000"/>
          <w:sz w:val="28"/>
        </w:rPr>
        <w:t>
      38. Блоки питания, культурно-досугового назначения, жилые зоны и другие группы помещений выделяются в отдельные пожарные отсеки с изолированными эвакуационными выходами.</w:t>
      </w:r>
    </w:p>
    <w:bookmarkEnd w:id="699"/>
    <w:bookmarkStart w:name="z731" w:id="700"/>
    <w:p>
      <w:pPr>
        <w:spacing w:after="0"/>
        <w:ind w:left="0"/>
        <w:jc w:val="both"/>
      </w:pPr>
      <w:r>
        <w:rPr>
          <w:rFonts w:ascii="Times New Roman"/>
          <w:b w:val="false"/>
          <w:i w:val="false"/>
          <w:color w:val="000000"/>
          <w:sz w:val="28"/>
        </w:rPr>
        <w:t>
      39. Размещение бань сухого жара на жилых (за исключением одно- и двухэтажных зданий) и подземных этажах не допускается.</w:t>
      </w:r>
    </w:p>
    <w:bookmarkEnd w:id="700"/>
    <w:bookmarkStart w:name="z732" w:id="701"/>
    <w:p>
      <w:pPr>
        <w:spacing w:after="0"/>
        <w:ind w:left="0"/>
        <w:jc w:val="both"/>
      </w:pPr>
      <w:r>
        <w:rPr>
          <w:rFonts w:ascii="Times New Roman"/>
          <w:b w:val="false"/>
          <w:i w:val="false"/>
          <w:color w:val="000000"/>
          <w:sz w:val="28"/>
        </w:rPr>
        <w:t xml:space="preserve">
      В жилой части гостиниц допускается размещение бань с мокрыми процессами (влажные, паровые, травяные и другие). </w:t>
      </w:r>
    </w:p>
    <w:bookmarkEnd w:id="701"/>
    <w:bookmarkStart w:name="z733" w:id="702"/>
    <w:p>
      <w:pPr>
        <w:spacing w:after="0"/>
        <w:ind w:left="0"/>
        <w:jc w:val="both"/>
      </w:pPr>
      <w:r>
        <w:rPr>
          <w:rFonts w:ascii="Times New Roman"/>
          <w:b w:val="false"/>
          <w:i w:val="false"/>
          <w:color w:val="000000"/>
          <w:sz w:val="28"/>
        </w:rPr>
        <w:t xml:space="preserve">
      40. В подвальных и цокольных этажах допускается размещать помещения, рассчитанные на одновременное пребывание в них не более ста человек. </w:t>
      </w:r>
    </w:p>
    <w:bookmarkEnd w:id="702"/>
    <w:bookmarkStart w:name="z734" w:id="703"/>
    <w:p>
      <w:pPr>
        <w:spacing w:after="0"/>
        <w:ind w:left="0"/>
        <w:jc w:val="both"/>
      </w:pPr>
      <w:r>
        <w:rPr>
          <w:rFonts w:ascii="Times New Roman"/>
          <w:b w:val="false"/>
          <w:i w:val="false"/>
          <w:color w:val="000000"/>
          <w:sz w:val="28"/>
        </w:rPr>
        <w:t>
      41. Эвакуационные пути принимаются в соответствии с требованиями государственных нормативов в области архитектуры, градостроительства и строительства.</w:t>
      </w:r>
    </w:p>
    <w:bookmarkEnd w:id="703"/>
    <w:bookmarkStart w:name="z735" w:id="704"/>
    <w:p>
      <w:pPr>
        <w:spacing w:after="0"/>
        <w:ind w:left="0"/>
        <w:jc w:val="both"/>
      </w:pPr>
      <w:r>
        <w:rPr>
          <w:rFonts w:ascii="Times New Roman"/>
          <w:b w:val="false"/>
          <w:i w:val="false"/>
          <w:color w:val="000000"/>
          <w:sz w:val="28"/>
        </w:rPr>
        <w:t>
      42. Двери и раздвижные перегородки в коридорах и холлах на путях эвакуации в обычных условиях должны быть открыты и иметь ручной и автоматический (по сигналу из центрального пульта управления, средств пожарной защиты) приводы для закрывания. Конструкция привода и дверей должна обеспечить блокирование закрывания при наличии человека в проҰме, а после закрывания – уплотнение в притворах.</w:t>
      </w:r>
    </w:p>
    <w:bookmarkEnd w:id="704"/>
    <w:bookmarkStart w:name="z736" w:id="705"/>
    <w:p>
      <w:pPr>
        <w:spacing w:after="0"/>
        <w:ind w:left="0"/>
        <w:jc w:val="both"/>
      </w:pPr>
      <w:r>
        <w:rPr>
          <w:rFonts w:ascii="Times New Roman"/>
          <w:b w:val="false"/>
          <w:i w:val="false"/>
          <w:color w:val="000000"/>
          <w:sz w:val="28"/>
        </w:rPr>
        <w:t xml:space="preserve">
      43. При размещении на путях эвакуации запираемых по условиям эксплуатации дверей в них предусматриваются запоры, открываемые только со стороны эвакуирующихся. </w:t>
      </w:r>
    </w:p>
    <w:bookmarkEnd w:id="705"/>
    <w:bookmarkStart w:name="z737" w:id="706"/>
    <w:p>
      <w:pPr>
        <w:spacing w:after="0"/>
        <w:ind w:left="0"/>
        <w:jc w:val="both"/>
      </w:pPr>
      <w:r>
        <w:rPr>
          <w:rFonts w:ascii="Times New Roman"/>
          <w:b w:val="false"/>
          <w:i w:val="false"/>
          <w:color w:val="000000"/>
          <w:sz w:val="28"/>
        </w:rPr>
        <w:t>
      44. При проектировании зенитных фонарей выполняются требования государственного норматива в области архитектуры, градостроительства и строительства.</w:t>
      </w:r>
    </w:p>
    <w:bookmarkEnd w:id="706"/>
    <w:bookmarkStart w:name="z738" w:id="707"/>
    <w:p>
      <w:pPr>
        <w:spacing w:after="0"/>
        <w:ind w:left="0"/>
        <w:jc w:val="both"/>
      </w:pPr>
      <w:r>
        <w:rPr>
          <w:rFonts w:ascii="Times New Roman"/>
          <w:b w:val="false"/>
          <w:i w:val="false"/>
          <w:color w:val="000000"/>
          <w:sz w:val="28"/>
        </w:rPr>
        <w:t xml:space="preserve">
      45. Окна помещений, оснащенных системой кондиционирования воздуха, допускается ориентировать во внутренние дворики и атриумы. </w:t>
      </w:r>
    </w:p>
    <w:bookmarkEnd w:id="707"/>
    <w:bookmarkStart w:name="z739" w:id="708"/>
    <w:p>
      <w:pPr>
        <w:spacing w:after="0"/>
        <w:ind w:left="0"/>
        <w:jc w:val="both"/>
      </w:pPr>
      <w:r>
        <w:rPr>
          <w:rFonts w:ascii="Times New Roman"/>
          <w:b w:val="false"/>
          <w:i w:val="false"/>
          <w:color w:val="000000"/>
          <w:sz w:val="28"/>
        </w:rPr>
        <w:t xml:space="preserve">
      В помещениях, имеющих двустороннюю ориентацию (в атриум и на улицу), и в которые обеспечен доступ пожарных с автолестниц и автоподъемников со стороны улицы, автоматическое пожаротушение допускается не предусматривать. </w:t>
      </w:r>
    </w:p>
    <w:bookmarkEnd w:id="708"/>
    <w:bookmarkStart w:name="z740" w:id="709"/>
    <w:p>
      <w:pPr>
        <w:spacing w:after="0"/>
        <w:ind w:left="0"/>
        <w:jc w:val="both"/>
      </w:pPr>
      <w:r>
        <w:rPr>
          <w:rFonts w:ascii="Times New Roman"/>
          <w:b w:val="false"/>
          <w:i w:val="false"/>
          <w:color w:val="000000"/>
          <w:sz w:val="28"/>
        </w:rPr>
        <w:t xml:space="preserve">
      46. Лестничные клетки и лифтовые шахты, обеспечивающие технологическую (функциональную) связь подземных и надземных этажей, проектируются в соответствии с требованиями государственных нормативов в области архитектуры, градостроительства и строительства. </w:t>
      </w:r>
    </w:p>
    <w:bookmarkEnd w:id="709"/>
    <w:bookmarkStart w:name="z741" w:id="710"/>
    <w:p>
      <w:pPr>
        <w:spacing w:after="0"/>
        <w:ind w:left="0"/>
        <w:jc w:val="both"/>
      </w:pPr>
      <w:r>
        <w:rPr>
          <w:rFonts w:ascii="Times New Roman"/>
          <w:b w:val="false"/>
          <w:i w:val="false"/>
          <w:color w:val="000000"/>
          <w:sz w:val="28"/>
        </w:rPr>
        <w:t>
      47. Применение системы противопожарной автоматики (или отдельных ее составляющих) в гостиницах регламентируется настоящими строительными нормами 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710"/>
    <w:bookmarkStart w:name="z742" w:id="711"/>
    <w:p>
      <w:pPr>
        <w:spacing w:after="0"/>
        <w:ind w:left="0"/>
        <w:jc w:val="both"/>
      </w:pPr>
      <w:r>
        <w:rPr>
          <w:rFonts w:ascii="Times New Roman"/>
          <w:b w:val="false"/>
          <w:i w:val="false"/>
          <w:color w:val="000000"/>
          <w:sz w:val="28"/>
        </w:rPr>
        <w:t xml:space="preserve">
      Противопожарная автоматика проектируется так, чтобы обеспечивался требуемый уровень безопасности людей при пожаре с учҰтом возможных отказов элементов инженерного оборудования или группы этих систем. </w:t>
      </w:r>
    </w:p>
    <w:bookmarkEnd w:id="711"/>
    <w:bookmarkStart w:name="z743" w:id="712"/>
    <w:p>
      <w:pPr>
        <w:spacing w:after="0"/>
        <w:ind w:left="0"/>
        <w:jc w:val="both"/>
      </w:pPr>
      <w:r>
        <w:rPr>
          <w:rFonts w:ascii="Times New Roman"/>
          <w:b w:val="false"/>
          <w:i w:val="false"/>
          <w:color w:val="000000"/>
          <w:sz w:val="28"/>
        </w:rPr>
        <w:t>
      Автоматические системы пожарной сигнализации гостиницы проектируются с дымовыми пожарными извещателями.</w:t>
      </w:r>
    </w:p>
    <w:bookmarkEnd w:id="712"/>
    <w:bookmarkStart w:name="z744" w:id="713"/>
    <w:p>
      <w:pPr>
        <w:spacing w:after="0"/>
        <w:ind w:left="0"/>
        <w:jc w:val="both"/>
      </w:pPr>
      <w:r>
        <w:rPr>
          <w:rFonts w:ascii="Times New Roman"/>
          <w:b w:val="false"/>
          <w:i w:val="false"/>
          <w:color w:val="000000"/>
          <w:sz w:val="28"/>
        </w:rPr>
        <w:t>
      Системы противодымной защиты устанавливают в соответствии с требованиями государственных нормативов в области архитектуры, градостроительства и строительства.</w:t>
      </w:r>
    </w:p>
    <w:bookmarkEnd w:id="713"/>
    <w:bookmarkStart w:name="z745" w:id="714"/>
    <w:p>
      <w:pPr>
        <w:spacing w:after="0"/>
        <w:ind w:left="0"/>
        <w:jc w:val="both"/>
      </w:pPr>
      <w:r>
        <w:rPr>
          <w:rFonts w:ascii="Times New Roman"/>
          <w:b w:val="false"/>
          <w:i w:val="false"/>
          <w:color w:val="000000"/>
          <w:sz w:val="28"/>
        </w:rPr>
        <w:t>
      48. В зданиях гостиниц с атриумами (многосветными пространствами) эвакуация людей при пожаре подтверждается расчетами.</w:t>
      </w:r>
    </w:p>
    <w:bookmarkEnd w:id="714"/>
    <w:bookmarkStart w:name="z746" w:id="715"/>
    <w:p>
      <w:pPr>
        <w:spacing w:after="0"/>
        <w:ind w:left="0"/>
        <w:jc w:val="both"/>
      </w:pPr>
      <w:r>
        <w:rPr>
          <w:rFonts w:ascii="Times New Roman"/>
          <w:b w:val="false"/>
          <w:i w:val="false"/>
          <w:color w:val="000000"/>
          <w:sz w:val="28"/>
        </w:rPr>
        <w:t>
      49. При проектировании инженерного оборудования здания предусматривается разработка плана совместного функционирования инженерного оборудования, используемого при пожаре.</w:t>
      </w:r>
    </w:p>
    <w:bookmarkEnd w:id="715"/>
    <w:bookmarkStart w:name="z747" w:id="716"/>
    <w:p>
      <w:pPr>
        <w:spacing w:after="0"/>
        <w:ind w:left="0"/>
        <w:jc w:val="both"/>
      </w:pPr>
      <w:r>
        <w:rPr>
          <w:rFonts w:ascii="Times New Roman"/>
          <w:b w:val="false"/>
          <w:i w:val="false"/>
          <w:color w:val="000000"/>
          <w:sz w:val="28"/>
        </w:rPr>
        <w:t>
      План включает в себя:</w:t>
      </w:r>
    </w:p>
    <w:bookmarkEnd w:id="716"/>
    <w:bookmarkStart w:name="z748" w:id="717"/>
    <w:p>
      <w:pPr>
        <w:spacing w:after="0"/>
        <w:ind w:left="0"/>
        <w:jc w:val="both"/>
      </w:pPr>
      <w:r>
        <w:rPr>
          <w:rFonts w:ascii="Times New Roman"/>
          <w:b w:val="false"/>
          <w:i w:val="false"/>
          <w:color w:val="000000"/>
          <w:sz w:val="28"/>
        </w:rPr>
        <w:t>
      1) цель функционирования при пожаре противопожарной защиты здания;</w:t>
      </w:r>
    </w:p>
    <w:bookmarkEnd w:id="717"/>
    <w:bookmarkStart w:name="z749" w:id="718"/>
    <w:p>
      <w:pPr>
        <w:spacing w:after="0"/>
        <w:ind w:left="0"/>
        <w:jc w:val="both"/>
      </w:pPr>
      <w:r>
        <w:rPr>
          <w:rFonts w:ascii="Times New Roman"/>
          <w:b w:val="false"/>
          <w:i w:val="false"/>
          <w:color w:val="000000"/>
          <w:sz w:val="28"/>
        </w:rPr>
        <w:t>
      2) способы ее достижения при использовании инженерного оборудования;</w:t>
      </w:r>
    </w:p>
    <w:bookmarkEnd w:id="718"/>
    <w:bookmarkStart w:name="z750" w:id="719"/>
    <w:p>
      <w:pPr>
        <w:spacing w:after="0"/>
        <w:ind w:left="0"/>
        <w:jc w:val="both"/>
      </w:pPr>
      <w:r>
        <w:rPr>
          <w:rFonts w:ascii="Times New Roman"/>
          <w:b w:val="false"/>
          <w:i w:val="false"/>
          <w:color w:val="000000"/>
          <w:sz w:val="28"/>
        </w:rPr>
        <w:t>
      3) перечень основного противопожарного инженерного оборудования и оборудования двойного назначения (используемого при пожаре и в нормальных условиях эксплуатации).</w:t>
      </w:r>
    </w:p>
    <w:bookmarkEnd w:id="719"/>
    <w:bookmarkStart w:name="z751" w:id="720"/>
    <w:p>
      <w:pPr>
        <w:spacing w:after="0"/>
        <w:ind w:left="0"/>
        <w:jc w:val="both"/>
      </w:pPr>
      <w:r>
        <w:rPr>
          <w:rFonts w:ascii="Times New Roman"/>
          <w:b w:val="false"/>
          <w:i w:val="false"/>
          <w:color w:val="000000"/>
          <w:sz w:val="28"/>
        </w:rPr>
        <w:t>
      50. В плане приводится хронометрическая последовательность срабатывания элементов инженерного (и другого) оборудования, используемого при пожаре (с учҰтом их возможных отказов), в частности – положение оконных, дверных и других проҰмов.</w:t>
      </w:r>
    </w:p>
    <w:bookmarkEnd w:id="720"/>
    <w:bookmarkStart w:name="z752" w:id="721"/>
    <w:p>
      <w:pPr>
        <w:spacing w:after="0"/>
        <w:ind w:left="0"/>
        <w:jc w:val="both"/>
      </w:pPr>
      <w:r>
        <w:rPr>
          <w:rFonts w:ascii="Times New Roman"/>
          <w:b w:val="false"/>
          <w:i w:val="false"/>
          <w:color w:val="000000"/>
          <w:sz w:val="28"/>
        </w:rPr>
        <w:t>
      51. В зданиях гостиниц не требуется оснащение средствами пожарной защиты подсобных помещений с мокрыми процессами (уборные, умывальные, душевые, бассейны и другие).</w:t>
      </w:r>
    </w:p>
    <w:bookmarkEnd w:id="721"/>
    <w:bookmarkStart w:name="z753" w:id="722"/>
    <w:p>
      <w:pPr>
        <w:spacing w:after="0"/>
        <w:ind w:left="0"/>
        <w:jc w:val="both"/>
      </w:pPr>
      <w:r>
        <w:rPr>
          <w:rFonts w:ascii="Times New Roman"/>
          <w:b w:val="false"/>
          <w:i w:val="false"/>
          <w:color w:val="000000"/>
          <w:sz w:val="28"/>
        </w:rPr>
        <w:t>
      52. Защита зданий гостиниц автоматическими установками обнаружения и тушения пожара производится в соответствии с требованиями ТР "Требования по оборудованию зданий, помещений и сооружений системами автоматического пожаротушения и автоматической пожарной сигнализации, оповещения и управления эвакуацией людей при пожаре".</w:t>
      </w:r>
    </w:p>
    <w:bookmarkEnd w:id="722"/>
    <w:bookmarkStart w:name="z754" w:id="723"/>
    <w:p>
      <w:pPr>
        <w:spacing w:after="0"/>
        <w:ind w:left="0"/>
        <w:jc w:val="both"/>
      </w:pPr>
      <w:r>
        <w:rPr>
          <w:rFonts w:ascii="Times New Roman"/>
          <w:b w:val="false"/>
          <w:i w:val="false"/>
          <w:color w:val="000000"/>
          <w:sz w:val="28"/>
        </w:rPr>
        <w:t>
      53. Здания гостиниц и гостиничных комплексов оборудуются системами оповещения при аварийных ситуациях в соответствии с требованиями, указанного в пункте 56 настоящих строительных норм.</w:t>
      </w:r>
    </w:p>
    <w:bookmarkEnd w:id="723"/>
    <w:bookmarkStart w:name="z755" w:id="724"/>
    <w:p>
      <w:pPr>
        <w:spacing w:after="0"/>
        <w:ind w:left="0"/>
        <w:jc w:val="both"/>
      </w:pPr>
      <w:r>
        <w:rPr>
          <w:rFonts w:ascii="Times New Roman"/>
          <w:b w:val="false"/>
          <w:i w:val="false"/>
          <w:color w:val="000000"/>
          <w:sz w:val="28"/>
        </w:rPr>
        <w:t>
      54. Уровень звука устанавливается обеспечивающий слышимость текста оповещения в наиболее удаленных точках помещений при работе размещҰнной в помещении аппаратуры.</w:t>
      </w:r>
    </w:p>
    <w:bookmarkEnd w:id="724"/>
    <w:bookmarkStart w:name="z756" w:id="725"/>
    <w:p>
      <w:pPr>
        <w:spacing w:after="0"/>
        <w:ind w:left="0"/>
        <w:jc w:val="both"/>
      </w:pPr>
      <w:r>
        <w:rPr>
          <w:rFonts w:ascii="Times New Roman"/>
          <w:b w:val="false"/>
          <w:i w:val="false"/>
          <w:color w:val="000000"/>
          <w:sz w:val="28"/>
        </w:rPr>
        <w:t>
      55. Допускается использование в системе оповещения и управления эвакуацией линейных световых указателей, места, установки которых определяются расчетом.</w:t>
      </w:r>
    </w:p>
    <w:bookmarkEnd w:id="725"/>
    <w:bookmarkStart w:name="z757" w:id="726"/>
    <w:p>
      <w:pPr>
        <w:spacing w:after="0"/>
        <w:ind w:left="0"/>
        <w:jc w:val="both"/>
      </w:pPr>
      <w:r>
        <w:rPr>
          <w:rFonts w:ascii="Times New Roman"/>
          <w:b w:val="false"/>
          <w:i w:val="false"/>
          <w:color w:val="000000"/>
          <w:sz w:val="28"/>
        </w:rPr>
        <w:t>
      56. На путях эвакуации устанавливаются световые указатели с надписью "Шығу", "Выход", "Exit", подключенные к сети эвакуационного освещения. Световые или освещенные указатели принимаются в соответствии с требованиями СТ РК ГОСТ Р 12.4.026 "Цвета сигнальные, знаки безопасности и разметка сигнальная. Общие технические условия и порядок применения".</w:t>
      </w:r>
    </w:p>
    <w:bookmarkEnd w:id="726"/>
    <w:bookmarkStart w:name="z758" w:id="727"/>
    <w:p>
      <w:pPr>
        <w:spacing w:after="0"/>
        <w:ind w:left="0"/>
        <w:jc w:val="both"/>
      </w:pPr>
      <w:r>
        <w:rPr>
          <w:rFonts w:ascii="Times New Roman"/>
          <w:b w:val="false"/>
          <w:i w:val="false"/>
          <w:color w:val="000000"/>
          <w:sz w:val="28"/>
        </w:rPr>
        <w:t>
      57. Системы внутреннего противопожарного водопровода и автоматического пожаротушения в зданиях гостиниц выполняются согласно требованиям государственного норматива в области архитектуры, градостроительства и строительства.</w:t>
      </w:r>
    </w:p>
    <w:bookmarkEnd w:id="727"/>
    <w:bookmarkStart w:name="z759" w:id="728"/>
    <w:p>
      <w:pPr>
        <w:spacing w:after="0"/>
        <w:ind w:left="0"/>
        <w:jc w:val="both"/>
      </w:pPr>
      <w:r>
        <w:rPr>
          <w:rFonts w:ascii="Times New Roman"/>
          <w:b w:val="false"/>
          <w:i w:val="false"/>
          <w:color w:val="000000"/>
          <w:sz w:val="28"/>
        </w:rPr>
        <w:t>
      58. В зданиях со спринклерной установкой пожаротушения в случае отказов основной схемы водоснабжения необходимо предусмотреть возможность ее запитки от хозяйственно-питьевых резервуаров (бассейнов).</w:t>
      </w:r>
    </w:p>
    <w:bookmarkEnd w:id="728"/>
    <w:bookmarkStart w:name="z760" w:id="729"/>
    <w:p>
      <w:pPr>
        <w:spacing w:after="0"/>
        <w:ind w:left="0"/>
        <w:jc w:val="both"/>
      </w:pPr>
      <w:r>
        <w:rPr>
          <w:rFonts w:ascii="Times New Roman"/>
          <w:b w:val="false"/>
          <w:i w:val="false"/>
          <w:color w:val="000000"/>
          <w:sz w:val="28"/>
        </w:rPr>
        <w:t>
      59. Подвалы с двумя и более этажами защищаются установками автоматического пожаротушения и другими средствами противопожарной защиты в соответствии с требованиями государственного норматива в области архитектуры, градостроительства и строительства.</w:t>
      </w:r>
    </w:p>
    <w:bookmarkEnd w:id="729"/>
    <w:bookmarkStart w:name="z761" w:id="730"/>
    <w:p>
      <w:pPr>
        <w:spacing w:after="0"/>
        <w:ind w:left="0"/>
        <w:jc w:val="both"/>
      </w:pPr>
      <w:r>
        <w:rPr>
          <w:rFonts w:ascii="Times New Roman"/>
          <w:b w:val="false"/>
          <w:i w:val="false"/>
          <w:color w:val="000000"/>
          <w:sz w:val="28"/>
        </w:rPr>
        <w:t>
      60. В зданиях гостиниц с отметкой пола верхнего этажа выше 26 м (или 9 этажей и более) предусматривается на каждый пожарный отсек пожарный лифт.</w:t>
      </w:r>
    </w:p>
    <w:bookmarkEnd w:id="730"/>
    <w:bookmarkStart w:name="z762" w:id="731"/>
    <w:p>
      <w:pPr>
        <w:spacing w:after="0"/>
        <w:ind w:left="0"/>
        <w:jc w:val="both"/>
      </w:pPr>
      <w:r>
        <w:rPr>
          <w:rFonts w:ascii="Times New Roman"/>
          <w:b w:val="false"/>
          <w:i w:val="false"/>
          <w:color w:val="000000"/>
          <w:sz w:val="28"/>
        </w:rPr>
        <w:t xml:space="preserve">
      В качестве пожарного лифта может быть использован грузовой или пассажирский лифт при выполнении требований, предъявляемых к пожарным лифтам. В обычных условиях пожарные лифты могут использоваться наряду с пассажирскими и грузовыми. </w:t>
      </w:r>
    </w:p>
    <w:bookmarkEnd w:id="731"/>
    <w:bookmarkStart w:name="z763" w:id="732"/>
    <w:p>
      <w:pPr>
        <w:spacing w:after="0"/>
        <w:ind w:left="0"/>
        <w:jc w:val="both"/>
      </w:pPr>
      <w:r>
        <w:rPr>
          <w:rFonts w:ascii="Times New Roman"/>
          <w:b w:val="false"/>
          <w:i w:val="false"/>
          <w:color w:val="000000"/>
          <w:sz w:val="28"/>
        </w:rPr>
        <w:t xml:space="preserve">
      61. Устройство пожарных лифтов в зданиях гостиниц, а также система управления пожарными лифтами должны обеспечивать работу лифтов в обычном режиме эксплуатации и в режиме "пожарная опасность" в соответствии с требованиями государственного норматива в области архитектуры, градостроительства и строительства. </w:t>
      </w:r>
    </w:p>
    <w:bookmarkEnd w:id="732"/>
    <w:bookmarkStart w:name="z764" w:id="733"/>
    <w:p>
      <w:pPr>
        <w:spacing w:after="0"/>
        <w:ind w:left="0"/>
        <w:jc w:val="both"/>
      </w:pPr>
      <w:r>
        <w:rPr>
          <w:rFonts w:ascii="Times New Roman"/>
          <w:b w:val="false"/>
          <w:i w:val="false"/>
          <w:color w:val="000000"/>
          <w:sz w:val="28"/>
        </w:rPr>
        <w:t>
      62. Лифты, не используемые в качестве пожарных, в которых при возникновении пожара не производится посадка-высадка пассажиров, должны автоматически – при поступлении сигнала о пожаре с центрального пульта управления противопожарными системами – опуститься на первый этаж, вне зависимости от команды находящихся в них людей, и двери в них должны открыться для высадки пассажиров.</w:t>
      </w:r>
    </w:p>
    <w:bookmarkEnd w:id="733"/>
    <w:bookmarkStart w:name="z765" w:id="734"/>
    <w:p>
      <w:pPr>
        <w:spacing w:after="0"/>
        <w:ind w:left="0"/>
        <w:jc w:val="both"/>
      </w:pPr>
      <w:r>
        <w:rPr>
          <w:rFonts w:ascii="Times New Roman"/>
          <w:b w:val="false"/>
          <w:i w:val="false"/>
          <w:color w:val="000000"/>
          <w:sz w:val="28"/>
        </w:rPr>
        <w:t xml:space="preserve">
      После высадки пассажиров двери в них автоматически закрываются. </w:t>
      </w:r>
    </w:p>
    <w:bookmarkEnd w:id="734"/>
    <w:bookmarkStart w:name="z766" w:id="735"/>
    <w:p>
      <w:pPr>
        <w:spacing w:after="0"/>
        <w:ind w:left="0"/>
        <w:jc w:val="both"/>
      </w:pPr>
      <w:r>
        <w:rPr>
          <w:rFonts w:ascii="Times New Roman"/>
          <w:b w:val="false"/>
          <w:i w:val="false"/>
          <w:color w:val="000000"/>
          <w:sz w:val="28"/>
        </w:rPr>
        <w:t xml:space="preserve">
      63. Сигналы о работе элементов системы противопожарной защиты, включая элементы инженерного оборудования здания, используемые при пожаре, выводятся в помещение центрального пульта управления системой пожарной защиты. Помещение центрального пульта управления инженерными системами противопожарной защиты принимается соответствующим требованиям, предъявляемым к помещению пожарного поста. </w:t>
      </w:r>
    </w:p>
    <w:bookmarkEnd w:id="735"/>
    <w:bookmarkStart w:name="z767" w:id="736"/>
    <w:p>
      <w:pPr>
        <w:spacing w:after="0"/>
        <w:ind w:left="0"/>
        <w:jc w:val="both"/>
      </w:pPr>
      <w:r>
        <w:rPr>
          <w:rFonts w:ascii="Times New Roman"/>
          <w:b w:val="false"/>
          <w:i w:val="false"/>
          <w:color w:val="000000"/>
          <w:sz w:val="28"/>
        </w:rPr>
        <w:t xml:space="preserve">
      64. Трансформаторные подстанции размещаются на нижнем, цокольном или подземном этажах с выходом непосредственно наружу. Применяются только сухие трансформаторы. </w:t>
      </w:r>
    </w:p>
    <w:bookmarkEnd w:id="736"/>
    <w:bookmarkStart w:name="z768" w:id="737"/>
    <w:p>
      <w:pPr>
        <w:spacing w:after="0"/>
        <w:ind w:left="0"/>
        <w:jc w:val="both"/>
      </w:pPr>
      <w:r>
        <w:rPr>
          <w:rFonts w:ascii="Times New Roman"/>
          <w:b w:val="false"/>
          <w:i w:val="false"/>
          <w:color w:val="000000"/>
          <w:sz w:val="28"/>
        </w:rPr>
        <w:t>
      65. Электроснабжение средствами пожарной защиты производится от независимых источников с автоматическим переключением с основного на резервный. Проектирование осуществляется согласно требованиям ПУЭ и действующих государственных нормативов в области архитектуры, градостроительства и строительства по электрооборудованию жилых и общественных зданий. Предусматриваются меры, исключающие возможность отключения электроснабжения средствами пожарной защиты при пожаре.</w:t>
      </w:r>
    </w:p>
    <w:bookmarkEnd w:id="737"/>
    <w:bookmarkStart w:name="z769" w:id="738"/>
    <w:p>
      <w:pPr>
        <w:spacing w:after="0"/>
        <w:ind w:left="0"/>
        <w:jc w:val="left"/>
      </w:pPr>
      <w:r>
        <w:rPr>
          <w:rFonts w:ascii="Times New Roman"/>
          <w:b/>
          <w:i w:val="false"/>
          <w:color w:val="000000"/>
        </w:rPr>
        <w:t xml:space="preserve"> Параграф 4. Требования по обеспечению охраны здоровья людей в процессе эксплуатации</w:t>
      </w:r>
    </w:p>
    <w:bookmarkEnd w:id="738"/>
    <w:bookmarkStart w:name="z770" w:id="739"/>
    <w:p>
      <w:pPr>
        <w:spacing w:after="0"/>
        <w:ind w:left="0"/>
        <w:jc w:val="both"/>
      </w:pPr>
      <w:r>
        <w:rPr>
          <w:rFonts w:ascii="Times New Roman"/>
          <w:b w:val="false"/>
          <w:i w:val="false"/>
          <w:color w:val="000000"/>
          <w:sz w:val="28"/>
        </w:rPr>
        <w:t>
      66. Размещение и объемно-пространственное решение зданий гостиниц принимаются в соответствие с требованиями государственных нормативов в области архитектуры, градостроительства и строительства.</w:t>
      </w:r>
    </w:p>
    <w:bookmarkEnd w:id="739"/>
    <w:bookmarkStart w:name="z771" w:id="740"/>
    <w:p>
      <w:pPr>
        <w:spacing w:after="0"/>
        <w:ind w:left="0"/>
        <w:jc w:val="both"/>
      </w:pPr>
      <w:r>
        <w:rPr>
          <w:rFonts w:ascii="Times New Roman"/>
          <w:b w:val="false"/>
          <w:i w:val="false"/>
          <w:color w:val="000000"/>
          <w:sz w:val="28"/>
        </w:rPr>
        <w:t>
      67. Площадь участка определяется с учетом градостроительной ситуации, средовых характеристик, специализации, функционального состава и категории гостиницы.</w:t>
      </w:r>
    </w:p>
    <w:bookmarkEnd w:id="740"/>
    <w:bookmarkStart w:name="z772" w:id="741"/>
    <w:p>
      <w:pPr>
        <w:spacing w:after="0"/>
        <w:ind w:left="0"/>
        <w:jc w:val="both"/>
      </w:pPr>
      <w:r>
        <w:rPr>
          <w:rFonts w:ascii="Times New Roman"/>
          <w:b w:val="false"/>
          <w:i w:val="false"/>
          <w:color w:val="000000"/>
          <w:sz w:val="28"/>
        </w:rPr>
        <w:t>
      68. Проектирование и строительство здания гостиницы или зданий гостиничного комплекса осуществляют таким образом, чтобы они органически вписывались в окружающую среду, сохраняя особенности городского или сельского ландшафта.</w:t>
      </w:r>
    </w:p>
    <w:bookmarkEnd w:id="741"/>
    <w:bookmarkStart w:name="z773" w:id="742"/>
    <w:p>
      <w:pPr>
        <w:spacing w:after="0"/>
        <w:ind w:left="0"/>
        <w:jc w:val="both"/>
      </w:pPr>
      <w:r>
        <w:rPr>
          <w:rFonts w:ascii="Times New Roman"/>
          <w:b w:val="false"/>
          <w:i w:val="false"/>
          <w:color w:val="000000"/>
          <w:sz w:val="28"/>
        </w:rPr>
        <w:t>
      69. В составе участка предусматриваются:</w:t>
      </w:r>
    </w:p>
    <w:bookmarkEnd w:id="742"/>
    <w:bookmarkStart w:name="z774" w:id="743"/>
    <w:p>
      <w:pPr>
        <w:spacing w:after="0"/>
        <w:ind w:left="0"/>
        <w:jc w:val="both"/>
      </w:pPr>
      <w:r>
        <w:rPr>
          <w:rFonts w:ascii="Times New Roman"/>
          <w:b w:val="false"/>
          <w:i w:val="false"/>
          <w:color w:val="000000"/>
          <w:sz w:val="28"/>
        </w:rPr>
        <w:t>
      1) благоустроенные площадки перед входами в помещения общественного и жилого назначения;</w:t>
      </w:r>
    </w:p>
    <w:bookmarkEnd w:id="743"/>
    <w:bookmarkStart w:name="z775" w:id="744"/>
    <w:p>
      <w:pPr>
        <w:spacing w:after="0"/>
        <w:ind w:left="0"/>
        <w:jc w:val="both"/>
      </w:pPr>
      <w:r>
        <w:rPr>
          <w:rFonts w:ascii="Times New Roman"/>
          <w:b w:val="false"/>
          <w:i w:val="false"/>
          <w:color w:val="000000"/>
          <w:sz w:val="28"/>
        </w:rPr>
        <w:t>
      2) площадки для стоянки автомобилей;</w:t>
      </w:r>
    </w:p>
    <w:bookmarkEnd w:id="744"/>
    <w:bookmarkStart w:name="z776" w:id="745"/>
    <w:p>
      <w:pPr>
        <w:spacing w:after="0"/>
        <w:ind w:left="0"/>
        <w:jc w:val="both"/>
      </w:pPr>
      <w:r>
        <w:rPr>
          <w:rFonts w:ascii="Times New Roman"/>
          <w:b w:val="false"/>
          <w:i w:val="false"/>
          <w:color w:val="000000"/>
          <w:sz w:val="28"/>
        </w:rPr>
        <w:t xml:space="preserve">
      3) площадки для временной парковки автомобилей и автобусов; </w:t>
      </w:r>
    </w:p>
    <w:bookmarkEnd w:id="745"/>
    <w:bookmarkStart w:name="z777" w:id="746"/>
    <w:p>
      <w:pPr>
        <w:spacing w:after="0"/>
        <w:ind w:left="0"/>
        <w:jc w:val="both"/>
      </w:pPr>
      <w:r>
        <w:rPr>
          <w:rFonts w:ascii="Times New Roman"/>
          <w:b w:val="false"/>
          <w:i w:val="false"/>
          <w:color w:val="000000"/>
          <w:sz w:val="28"/>
        </w:rPr>
        <w:t>
      4) внутренние сквозные проезды, подъезды к главному и другим входам в гостиницу, въезды в подземные гаражи или стоянки;</w:t>
      </w:r>
    </w:p>
    <w:bookmarkEnd w:id="746"/>
    <w:bookmarkStart w:name="z778" w:id="747"/>
    <w:p>
      <w:pPr>
        <w:spacing w:after="0"/>
        <w:ind w:left="0"/>
        <w:jc w:val="both"/>
      </w:pPr>
      <w:r>
        <w:rPr>
          <w:rFonts w:ascii="Times New Roman"/>
          <w:b w:val="false"/>
          <w:i w:val="false"/>
          <w:color w:val="000000"/>
          <w:sz w:val="28"/>
        </w:rPr>
        <w:t>
      5) хозяйственная зона, изолированная от зоны гостей, с проездом для грузового транспорта;</w:t>
      </w:r>
    </w:p>
    <w:bookmarkEnd w:id="747"/>
    <w:bookmarkStart w:name="z779" w:id="748"/>
    <w:p>
      <w:pPr>
        <w:spacing w:after="0"/>
        <w:ind w:left="0"/>
        <w:jc w:val="both"/>
      </w:pPr>
      <w:r>
        <w:rPr>
          <w:rFonts w:ascii="Times New Roman"/>
          <w:b w:val="false"/>
          <w:i w:val="false"/>
          <w:color w:val="000000"/>
          <w:sz w:val="28"/>
        </w:rPr>
        <w:t>
      6) защитные устройства и ограждения на опасных участках (в зоне подъемников, канатных дорог, горнолыжных трасс, осыпей, камнепадов, водоемов и тому подобных) в случаях размещения гостиницы в горной местности или на площадках со сложным рельефом.</w:t>
      </w:r>
    </w:p>
    <w:bookmarkEnd w:id="748"/>
    <w:bookmarkStart w:name="z780" w:id="749"/>
    <w:p>
      <w:pPr>
        <w:spacing w:after="0"/>
        <w:ind w:left="0"/>
        <w:jc w:val="both"/>
      </w:pPr>
      <w:r>
        <w:rPr>
          <w:rFonts w:ascii="Times New Roman"/>
          <w:b w:val="false"/>
          <w:i w:val="false"/>
          <w:color w:val="000000"/>
          <w:sz w:val="28"/>
        </w:rPr>
        <w:t>
      Для установки мусорных контейнеров на участке гостиницы предусматриваются огражденные с стрех сторон площадки с твердым покрытием.</w:t>
      </w:r>
    </w:p>
    <w:bookmarkEnd w:id="749"/>
    <w:bookmarkStart w:name="z781" w:id="750"/>
    <w:p>
      <w:pPr>
        <w:spacing w:after="0"/>
        <w:ind w:left="0"/>
        <w:jc w:val="both"/>
      </w:pPr>
      <w:r>
        <w:rPr>
          <w:rFonts w:ascii="Times New Roman"/>
          <w:b w:val="false"/>
          <w:i w:val="false"/>
          <w:color w:val="000000"/>
          <w:sz w:val="28"/>
        </w:rPr>
        <w:t>
      70. При гостиницах категории 3 "звезды" и выше предусматриваются охраняемые автостоянки.</w:t>
      </w:r>
    </w:p>
    <w:bookmarkEnd w:id="750"/>
    <w:bookmarkStart w:name="z782" w:id="751"/>
    <w:p>
      <w:pPr>
        <w:spacing w:after="0"/>
        <w:ind w:left="0"/>
        <w:jc w:val="both"/>
      </w:pPr>
      <w:r>
        <w:rPr>
          <w:rFonts w:ascii="Times New Roman"/>
          <w:b w:val="false"/>
          <w:i w:val="false"/>
          <w:color w:val="000000"/>
          <w:sz w:val="28"/>
        </w:rPr>
        <w:t xml:space="preserve">
      71. Расстояние между жилыми корпусами и автостоянкой принимается в соответствии с требованиями документа государственной системы санитарно-эпидемиологического нормирования, утвержденного согласно </w:t>
      </w:r>
      <w:r>
        <w:rPr>
          <w:rFonts w:ascii="Times New Roman"/>
          <w:b w:val="false"/>
          <w:i w:val="false"/>
          <w:color w:val="000000"/>
          <w:sz w:val="28"/>
        </w:rPr>
        <w:t>пункта 6</w:t>
      </w:r>
      <w:r>
        <w:rPr>
          <w:rFonts w:ascii="Times New Roman"/>
          <w:b w:val="false"/>
          <w:i w:val="false"/>
          <w:color w:val="000000"/>
          <w:sz w:val="28"/>
        </w:rPr>
        <w:t xml:space="preserve"> статьи 144 Кодекса (далее – документы нормирования в сфере санитарно-эпидемиологического благополучия населения).</w:t>
      </w:r>
    </w:p>
    <w:bookmarkEnd w:id="751"/>
    <w:bookmarkStart w:name="z783" w:id="752"/>
    <w:p>
      <w:pPr>
        <w:spacing w:after="0"/>
        <w:ind w:left="0"/>
        <w:jc w:val="both"/>
      </w:pPr>
      <w:r>
        <w:rPr>
          <w:rFonts w:ascii="Times New Roman"/>
          <w:b w:val="false"/>
          <w:i w:val="false"/>
          <w:color w:val="000000"/>
          <w:sz w:val="28"/>
        </w:rPr>
        <w:t>
      72. Парковочная зона проектируется с учетом устройства парковочного места достаточно большого для размещения туристического автобуса.</w:t>
      </w:r>
    </w:p>
    <w:bookmarkEnd w:id="752"/>
    <w:bookmarkStart w:name="z784" w:id="753"/>
    <w:p>
      <w:pPr>
        <w:spacing w:after="0"/>
        <w:ind w:left="0"/>
        <w:jc w:val="both"/>
      </w:pPr>
      <w:r>
        <w:rPr>
          <w:rFonts w:ascii="Times New Roman"/>
          <w:b w:val="false"/>
          <w:i w:val="false"/>
          <w:color w:val="000000"/>
          <w:sz w:val="28"/>
        </w:rPr>
        <w:t>
      73. В гостиницах при грузовых терминалах и гостиницах, обслуживающих грузовые автомобильные потоки, предусматриваются автостоянки (пункты отстоя) грузового автотранспорта.</w:t>
      </w:r>
    </w:p>
    <w:bookmarkEnd w:id="753"/>
    <w:bookmarkStart w:name="z785" w:id="754"/>
    <w:p>
      <w:pPr>
        <w:spacing w:after="0"/>
        <w:ind w:left="0"/>
        <w:jc w:val="both"/>
      </w:pPr>
      <w:r>
        <w:rPr>
          <w:rFonts w:ascii="Times New Roman"/>
          <w:b w:val="false"/>
          <w:i w:val="false"/>
          <w:color w:val="000000"/>
          <w:sz w:val="28"/>
        </w:rPr>
        <w:t>
      74. При проектировании дорог на территории гостиниц необходимо обеспечить качественное покрытие.</w:t>
      </w:r>
    </w:p>
    <w:bookmarkEnd w:id="754"/>
    <w:bookmarkStart w:name="z786" w:id="755"/>
    <w:p>
      <w:pPr>
        <w:spacing w:after="0"/>
        <w:ind w:left="0"/>
        <w:jc w:val="both"/>
      </w:pPr>
      <w:r>
        <w:rPr>
          <w:rFonts w:ascii="Times New Roman"/>
          <w:b w:val="false"/>
          <w:i w:val="false"/>
          <w:color w:val="000000"/>
          <w:sz w:val="28"/>
        </w:rPr>
        <w:t>
      75. Ширина дорог, проездов рассчитывается с учетом габаритов легковых, грузовых машин, машин спасательных служб, а также туристических автобусов.</w:t>
      </w:r>
    </w:p>
    <w:bookmarkEnd w:id="755"/>
    <w:bookmarkStart w:name="z787" w:id="756"/>
    <w:p>
      <w:pPr>
        <w:spacing w:after="0"/>
        <w:ind w:left="0"/>
        <w:jc w:val="both"/>
      </w:pPr>
      <w:r>
        <w:rPr>
          <w:rFonts w:ascii="Times New Roman"/>
          <w:b w:val="false"/>
          <w:i w:val="false"/>
          <w:color w:val="000000"/>
          <w:sz w:val="28"/>
        </w:rPr>
        <w:t>
      76. Если гостиничные номера расположены на первом этаже, используются насаждения в таком количестве, чтобы обеспечить уединенность гостей.</w:t>
      </w:r>
    </w:p>
    <w:bookmarkEnd w:id="756"/>
    <w:bookmarkStart w:name="z788" w:id="757"/>
    <w:p>
      <w:pPr>
        <w:spacing w:after="0"/>
        <w:ind w:left="0"/>
        <w:jc w:val="both"/>
      </w:pPr>
      <w:r>
        <w:rPr>
          <w:rFonts w:ascii="Times New Roman"/>
          <w:b w:val="false"/>
          <w:i w:val="false"/>
          <w:color w:val="000000"/>
          <w:sz w:val="28"/>
        </w:rPr>
        <w:t>
      77. В состав гостиниц могут входить следующие группы помещений и служб: приемно-вестибюльная, жилая, культурно-досуговая, физкультурно-оздоровительная, медицинского обслуживания, бытового обслуживания, предприятий питания, предприятий торговли, деловой деятельности, администрации и служб эксплуатации, помещений обслуживания, других предприятий и учреждений.</w:t>
      </w:r>
    </w:p>
    <w:bookmarkEnd w:id="757"/>
    <w:bookmarkStart w:name="z789" w:id="758"/>
    <w:p>
      <w:pPr>
        <w:spacing w:after="0"/>
        <w:ind w:left="0"/>
        <w:jc w:val="both"/>
      </w:pPr>
      <w:r>
        <w:rPr>
          <w:rFonts w:ascii="Times New Roman"/>
          <w:b w:val="false"/>
          <w:i w:val="false"/>
          <w:color w:val="000000"/>
          <w:sz w:val="28"/>
        </w:rPr>
        <w:t xml:space="preserve">
      Наличие жилой и приемно-вестибюльной групп помещений является обязательным. </w:t>
      </w:r>
    </w:p>
    <w:bookmarkEnd w:id="758"/>
    <w:bookmarkStart w:name="z790" w:id="759"/>
    <w:p>
      <w:pPr>
        <w:spacing w:after="0"/>
        <w:ind w:left="0"/>
        <w:jc w:val="both"/>
      </w:pPr>
      <w:r>
        <w:rPr>
          <w:rFonts w:ascii="Times New Roman"/>
          <w:b w:val="false"/>
          <w:i w:val="false"/>
          <w:color w:val="000000"/>
          <w:sz w:val="28"/>
        </w:rPr>
        <w:t xml:space="preserve">
      78. Жилая часть зданий гостиниц функционально и планировочно обосабливается. </w:t>
      </w:r>
    </w:p>
    <w:bookmarkEnd w:id="759"/>
    <w:bookmarkStart w:name="z791" w:id="760"/>
    <w:p>
      <w:pPr>
        <w:spacing w:after="0"/>
        <w:ind w:left="0"/>
        <w:jc w:val="both"/>
      </w:pPr>
      <w:r>
        <w:rPr>
          <w:rFonts w:ascii="Times New Roman"/>
          <w:b w:val="false"/>
          <w:i w:val="false"/>
          <w:color w:val="000000"/>
          <w:sz w:val="28"/>
        </w:rPr>
        <w:t>
      79. При проектировании гостиниц в составе многофункциональных зданий, приобъектных гостиниц, а также в случаях блокирования помещений гостиниц с другими предприятиями и учреждениями, гостиницы планировочно отделяются, изолируются и обеспечиваются самостоятельными входами и коммуникациями (вертикальными и горизонтальными).</w:t>
      </w:r>
    </w:p>
    <w:bookmarkEnd w:id="760"/>
    <w:bookmarkStart w:name="z792" w:id="761"/>
    <w:p>
      <w:pPr>
        <w:spacing w:after="0"/>
        <w:ind w:left="0"/>
        <w:jc w:val="both"/>
      </w:pPr>
      <w:r>
        <w:rPr>
          <w:rFonts w:ascii="Times New Roman"/>
          <w:b w:val="false"/>
          <w:i w:val="false"/>
          <w:color w:val="000000"/>
          <w:sz w:val="28"/>
        </w:rPr>
        <w:t>
      Для гостиниц вместимостью до 30 мест категорий 1 "звезда" - 2 "звезды" допускаются совмещенные с другими предприятиями и учреждениями входы и коммуникации.</w:t>
      </w:r>
    </w:p>
    <w:bookmarkEnd w:id="761"/>
    <w:bookmarkStart w:name="z793" w:id="762"/>
    <w:p>
      <w:pPr>
        <w:spacing w:after="0"/>
        <w:ind w:left="0"/>
        <w:jc w:val="both"/>
      </w:pPr>
      <w:r>
        <w:rPr>
          <w:rFonts w:ascii="Times New Roman"/>
          <w:b w:val="false"/>
          <w:i w:val="false"/>
          <w:color w:val="000000"/>
          <w:sz w:val="28"/>
        </w:rPr>
        <w:t>
      80. Номера располагаются в зоне минимального воздействия шума, производимого транспортом и инженерным оборудованием гостиницы, и быть изолированы от шумов и запахов из кухни.</w:t>
      </w:r>
    </w:p>
    <w:bookmarkEnd w:id="762"/>
    <w:bookmarkStart w:name="z794" w:id="763"/>
    <w:p>
      <w:pPr>
        <w:spacing w:after="0"/>
        <w:ind w:left="0"/>
        <w:jc w:val="both"/>
      </w:pPr>
      <w:r>
        <w:rPr>
          <w:rFonts w:ascii="Times New Roman"/>
          <w:b w:val="false"/>
          <w:i w:val="false"/>
          <w:color w:val="000000"/>
          <w:sz w:val="28"/>
        </w:rPr>
        <w:t>
      81. Размещение жилых помещений в подвальных и цокольных этажах не допускается.</w:t>
      </w:r>
    </w:p>
    <w:bookmarkEnd w:id="763"/>
    <w:bookmarkStart w:name="z795" w:id="764"/>
    <w:p>
      <w:pPr>
        <w:spacing w:after="0"/>
        <w:ind w:left="0"/>
        <w:jc w:val="both"/>
      </w:pPr>
      <w:r>
        <w:rPr>
          <w:rFonts w:ascii="Times New Roman"/>
          <w:b w:val="false"/>
          <w:i w:val="false"/>
          <w:color w:val="000000"/>
          <w:sz w:val="28"/>
        </w:rPr>
        <w:t>
      82. В составе гостиниц необходимо предусматривать санитарные узлы, оборудованные санитарными приборами в зависимости от категории гостиниц.</w:t>
      </w:r>
    </w:p>
    <w:bookmarkEnd w:id="764"/>
    <w:bookmarkStart w:name="z796" w:id="765"/>
    <w:p>
      <w:pPr>
        <w:spacing w:after="0"/>
        <w:ind w:left="0"/>
        <w:jc w:val="both"/>
      </w:pPr>
      <w:r>
        <w:rPr>
          <w:rFonts w:ascii="Times New Roman"/>
          <w:b w:val="false"/>
          <w:i w:val="false"/>
          <w:color w:val="000000"/>
          <w:sz w:val="28"/>
        </w:rPr>
        <w:t>
      83. Пространственная структура гостиниц должна обеспечивать четкое разделение потоков гостей, обслуживающего персонала и посетителей блоков общественного назначения, работающих на город. При включении в состав гостиницы групп помещений общественного назначения, работающих на город, для них предусматриваются изолированные входы с улицы.</w:t>
      </w:r>
    </w:p>
    <w:bookmarkEnd w:id="765"/>
    <w:bookmarkStart w:name="z797" w:id="766"/>
    <w:p>
      <w:pPr>
        <w:spacing w:after="0"/>
        <w:ind w:left="0"/>
        <w:jc w:val="both"/>
      </w:pPr>
      <w:r>
        <w:rPr>
          <w:rFonts w:ascii="Times New Roman"/>
          <w:b w:val="false"/>
          <w:i w:val="false"/>
          <w:color w:val="000000"/>
          <w:sz w:val="28"/>
        </w:rPr>
        <w:t>
      84. По возможности зона приема пищи принимается с прямым доступом к вестибюлю, в маленьких гостиницах данную зону, возможно принять непосредственно примыкающим к нему.</w:t>
      </w:r>
    </w:p>
    <w:bookmarkEnd w:id="766"/>
    <w:bookmarkStart w:name="z798" w:id="767"/>
    <w:p>
      <w:pPr>
        <w:spacing w:after="0"/>
        <w:ind w:left="0"/>
        <w:jc w:val="both"/>
      </w:pPr>
      <w:r>
        <w:rPr>
          <w:rFonts w:ascii="Times New Roman"/>
          <w:b w:val="false"/>
          <w:i w:val="false"/>
          <w:color w:val="000000"/>
          <w:sz w:val="28"/>
        </w:rPr>
        <w:t>
      85. При проектировании гостиниц вместимостью более 100 мест и в гостиницах категорий 3 "звезды" и выше необходимо исключить совмещение и пересечение хозяйственных и производственных маршрутов (загрузки и тому подобное) внутренних учреждений гостиницы с маршрутами проживающих и посетителей.</w:t>
      </w:r>
    </w:p>
    <w:bookmarkEnd w:id="767"/>
    <w:bookmarkStart w:name="z799" w:id="768"/>
    <w:p>
      <w:pPr>
        <w:spacing w:after="0"/>
        <w:ind w:left="0"/>
        <w:jc w:val="both"/>
      </w:pPr>
      <w:r>
        <w:rPr>
          <w:rFonts w:ascii="Times New Roman"/>
          <w:b w:val="false"/>
          <w:i w:val="false"/>
          <w:color w:val="000000"/>
          <w:sz w:val="28"/>
        </w:rPr>
        <w:t>
      86. Раздвижные и вращающиеся двери дублируются распашными.</w:t>
      </w:r>
    </w:p>
    <w:bookmarkEnd w:id="768"/>
    <w:bookmarkStart w:name="z800" w:id="769"/>
    <w:p>
      <w:pPr>
        <w:spacing w:after="0"/>
        <w:ind w:left="0"/>
        <w:jc w:val="both"/>
      </w:pPr>
      <w:r>
        <w:rPr>
          <w:rFonts w:ascii="Times New Roman"/>
          <w:b w:val="false"/>
          <w:i w:val="false"/>
          <w:color w:val="000000"/>
          <w:sz w:val="28"/>
        </w:rPr>
        <w:t>
      87. Основные входы в гостиницы оборудуются двойными тамбурами. Второстепенные входы допускается оборудовать одинарными тамбурами. Двери принимаются с открыванием изнутри помещения.</w:t>
      </w:r>
    </w:p>
    <w:bookmarkEnd w:id="769"/>
    <w:bookmarkStart w:name="z801" w:id="770"/>
    <w:p>
      <w:pPr>
        <w:spacing w:after="0"/>
        <w:ind w:left="0"/>
        <w:jc w:val="both"/>
      </w:pPr>
      <w:r>
        <w:rPr>
          <w:rFonts w:ascii="Times New Roman"/>
          <w:b w:val="false"/>
          <w:i w:val="false"/>
          <w:color w:val="000000"/>
          <w:sz w:val="28"/>
        </w:rPr>
        <w:t>
      88. Без естественного освещения не допускается проектировать апартаменты, жилые помещения, служебные и административные помещения с постоянным режимом работы. Допускается размещение служебных и административных помещений в подвальных и подземных этажах при условии обеспечения естественного освещения с помощью инженерных устройств (световых приямков, световодов и другое).</w:t>
      </w:r>
    </w:p>
    <w:bookmarkEnd w:id="770"/>
    <w:bookmarkStart w:name="z802" w:id="771"/>
    <w:p>
      <w:pPr>
        <w:spacing w:after="0"/>
        <w:ind w:left="0"/>
        <w:jc w:val="both"/>
      </w:pPr>
      <w:r>
        <w:rPr>
          <w:rFonts w:ascii="Times New Roman"/>
          <w:b w:val="false"/>
          <w:i w:val="false"/>
          <w:color w:val="000000"/>
          <w:sz w:val="28"/>
        </w:rPr>
        <w:t>
      89. В зданиях гостиниц допускается размещение офисов гостиничных объединений и туристских организаций различного типа при условии, что это не снижает комфорта проживания.</w:t>
      </w:r>
    </w:p>
    <w:bookmarkEnd w:id="771"/>
    <w:bookmarkStart w:name="z803" w:id="772"/>
    <w:p>
      <w:pPr>
        <w:spacing w:after="0"/>
        <w:ind w:left="0"/>
        <w:jc w:val="both"/>
      </w:pPr>
      <w:r>
        <w:rPr>
          <w:rFonts w:ascii="Times New Roman"/>
          <w:b w:val="false"/>
          <w:i w:val="false"/>
          <w:color w:val="000000"/>
          <w:sz w:val="28"/>
        </w:rPr>
        <w:t>
      90. В составе гостиниц и гостиничных комплексов допускается предусматривать помещения бытового обслуживания и торговли, хозяйственно-производственные помещения.</w:t>
      </w:r>
    </w:p>
    <w:bookmarkEnd w:id="772"/>
    <w:bookmarkStart w:name="z804" w:id="773"/>
    <w:p>
      <w:pPr>
        <w:spacing w:after="0"/>
        <w:ind w:left="0"/>
        <w:jc w:val="both"/>
      </w:pPr>
      <w:r>
        <w:rPr>
          <w:rFonts w:ascii="Times New Roman"/>
          <w:b w:val="false"/>
          <w:i w:val="false"/>
          <w:color w:val="000000"/>
          <w:sz w:val="28"/>
        </w:rPr>
        <w:t>
      91. В группу жилых помещений включаются жилые комнаты, помещения поэтажного обслуживания, помещения общественного назначения (гостиные, детские комнаты и другие).</w:t>
      </w:r>
    </w:p>
    <w:bookmarkEnd w:id="773"/>
    <w:bookmarkStart w:name="z805" w:id="774"/>
    <w:p>
      <w:pPr>
        <w:spacing w:after="0"/>
        <w:ind w:left="0"/>
        <w:jc w:val="both"/>
      </w:pPr>
      <w:r>
        <w:rPr>
          <w:rFonts w:ascii="Times New Roman"/>
          <w:b w:val="false"/>
          <w:i w:val="false"/>
          <w:color w:val="000000"/>
          <w:sz w:val="28"/>
        </w:rPr>
        <w:t>
      Минимальные площади жилых помещений на одного проживающего принимаются в соответствии с документом нормирования в сфере санитарно-эпидемиологического благополучия населения.</w:t>
      </w:r>
    </w:p>
    <w:bookmarkEnd w:id="774"/>
    <w:bookmarkStart w:name="z806" w:id="775"/>
    <w:p>
      <w:pPr>
        <w:spacing w:after="0"/>
        <w:ind w:left="0"/>
        <w:jc w:val="both"/>
      </w:pPr>
      <w:r>
        <w:rPr>
          <w:rFonts w:ascii="Times New Roman"/>
          <w:b w:val="false"/>
          <w:i w:val="false"/>
          <w:color w:val="000000"/>
          <w:sz w:val="28"/>
        </w:rPr>
        <w:t>
      В гостиницах с категорией 3 "звезды" и выше допускается включать помещения информационного сервиса (интернет, телефакс, множительная техника и тому подобное) в группу жилых помещений. В жилых помещениях (в каждом номере) обеспечивается доступ к интернету.</w:t>
      </w:r>
    </w:p>
    <w:bookmarkEnd w:id="775"/>
    <w:bookmarkStart w:name="z807" w:id="776"/>
    <w:p>
      <w:pPr>
        <w:spacing w:after="0"/>
        <w:ind w:left="0"/>
        <w:jc w:val="both"/>
      </w:pPr>
      <w:r>
        <w:rPr>
          <w:rFonts w:ascii="Times New Roman"/>
          <w:b w:val="false"/>
          <w:i w:val="false"/>
          <w:color w:val="000000"/>
          <w:sz w:val="28"/>
        </w:rPr>
        <w:t>
      92. Номера могут проектироваться в составе одной жилой комнаты либо дополняться передней, санитарным узлом, гардеробной. Допускается объединение двух и более смежных номеров, а также устройство при номерах кабинетов для представительств фирм. Многоместные номера допускается проектировать в составе только жилой комнаты.</w:t>
      </w:r>
    </w:p>
    <w:bookmarkEnd w:id="776"/>
    <w:bookmarkStart w:name="z808" w:id="777"/>
    <w:p>
      <w:pPr>
        <w:spacing w:after="0"/>
        <w:ind w:left="0"/>
        <w:jc w:val="both"/>
      </w:pPr>
      <w:r>
        <w:rPr>
          <w:rFonts w:ascii="Times New Roman"/>
          <w:b w:val="false"/>
          <w:i w:val="false"/>
          <w:color w:val="000000"/>
          <w:sz w:val="28"/>
        </w:rPr>
        <w:t>
      93. Номера высшей категории (апартаменты, люкс), проектируются из двух и более жилых комнат. Количество санитарных узлов, других дополнительных помещений и оборудования, включая кухонное, определяется в каждом конкретном случае.</w:t>
      </w:r>
    </w:p>
    <w:bookmarkEnd w:id="777"/>
    <w:bookmarkStart w:name="z809" w:id="778"/>
    <w:p>
      <w:pPr>
        <w:spacing w:after="0"/>
        <w:ind w:left="0"/>
        <w:jc w:val="both"/>
      </w:pPr>
      <w:r>
        <w:rPr>
          <w:rFonts w:ascii="Times New Roman"/>
          <w:b w:val="false"/>
          <w:i w:val="false"/>
          <w:color w:val="000000"/>
          <w:sz w:val="28"/>
        </w:rPr>
        <w:t>
      Состав помещений апартаментов квартирного типа устанавливается в каждом конкретном случае.</w:t>
      </w:r>
    </w:p>
    <w:bookmarkEnd w:id="778"/>
    <w:bookmarkStart w:name="z810" w:id="779"/>
    <w:p>
      <w:pPr>
        <w:spacing w:after="0"/>
        <w:ind w:left="0"/>
        <w:jc w:val="both"/>
      </w:pPr>
      <w:r>
        <w:rPr>
          <w:rFonts w:ascii="Times New Roman"/>
          <w:b w:val="false"/>
          <w:i w:val="false"/>
          <w:color w:val="000000"/>
          <w:sz w:val="28"/>
        </w:rPr>
        <w:t>
      94. В составе апартаментов допускается предусматривать помещения для прислуги (жилую комнату, служебную комнату со шкафами, санузлом). Допускается проектирование апартаментов в двух уровнях.</w:t>
      </w:r>
    </w:p>
    <w:bookmarkEnd w:id="779"/>
    <w:bookmarkStart w:name="z811" w:id="780"/>
    <w:p>
      <w:pPr>
        <w:spacing w:after="0"/>
        <w:ind w:left="0"/>
        <w:jc w:val="both"/>
      </w:pPr>
      <w:r>
        <w:rPr>
          <w:rFonts w:ascii="Times New Roman"/>
          <w:b w:val="false"/>
          <w:i w:val="false"/>
          <w:color w:val="000000"/>
          <w:sz w:val="28"/>
        </w:rPr>
        <w:t>
      95. Высота жилых помещений гостиниц принимается в соответствии с требованиями государственного норматива в области архитектуры, градостроительства и строительства и учитывая классификацию по количеству звезд.</w:t>
      </w:r>
    </w:p>
    <w:bookmarkEnd w:id="780"/>
    <w:bookmarkStart w:name="z812" w:id="781"/>
    <w:p>
      <w:pPr>
        <w:spacing w:after="0"/>
        <w:ind w:left="0"/>
        <w:jc w:val="both"/>
      </w:pPr>
      <w:r>
        <w:rPr>
          <w:rFonts w:ascii="Times New Roman"/>
          <w:b w:val="false"/>
          <w:i w:val="false"/>
          <w:color w:val="000000"/>
          <w:sz w:val="28"/>
        </w:rPr>
        <w:t>
      96. В номерах и гостиных допускается устройство лоджий и балконов с учетом мероприятий, обеспечивающих безопасность пребывания.</w:t>
      </w:r>
    </w:p>
    <w:bookmarkEnd w:id="781"/>
    <w:bookmarkStart w:name="z813" w:id="782"/>
    <w:p>
      <w:pPr>
        <w:spacing w:after="0"/>
        <w:ind w:left="0"/>
        <w:jc w:val="both"/>
      </w:pPr>
      <w:r>
        <w:rPr>
          <w:rFonts w:ascii="Times New Roman"/>
          <w:b w:val="false"/>
          <w:i w:val="false"/>
          <w:color w:val="000000"/>
          <w:sz w:val="28"/>
        </w:rPr>
        <w:t>
      В номерах предусматриваться шкафы для верхней одежды, белья, багажа, размещенные в передней или жилой комнате. Допускается замена встроенных шкафов корпусной мебелью.</w:t>
      </w:r>
    </w:p>
    <w:bookmarkEnd w:id="782"/>
    <w:bookmarkStart w:name="z814" w:id="783"/>
    <w:p>
      <w:pPr>
        <w:spacing w:after="0"/>
        <w:ind w:left="0"/>
        <w:jc w:val="both"/>
      </w:pPr>
      <w:r>
        <w:rPr>
          <w:rFonts w:ascii="Times New Roman"/>
          <w:b w:val="false"/>
          <w:i w:val="false"/>
          <w:color w:val="000000"/>
          <w:sz w:val="28"/>
        </w:rPr>
        <w:t>
      97. В номерах высшей категории с числом комнат три и более при спальных помещениях предусматриваются гардеробные.</w:t>
      </w:r>
    </w:p>
    <w:bookmarkEnd w:id="783"/>
    <w:bookmarkStart w:name="z815" w:id="784"/>
    <w:p>
      <w:pPr>
        <w:spacing w:after="0"/>
        <w:ind w:left="0"/>
        <w:jc w:val="both"/>
      </w:pPr>
      <w:r>
        <w:rPr>
          <w:rFonts w:ascii="Times New Roman"/>
          <w:b w:val="false"/>
          <w:i w:val="false"/>
          <w:color w:val="000000"/>
          <w:sz w:val="28"/>
        </w:rPr>
        <w:t>
      В номерах высшей категории, возможно предусмотреть рабочую зону.</w:t>
      </w:r>
    </w:p>
    <w:bookmarkEnd w:id="784"/>
    <w:bookmarkStart w:name="z816" w:id="785"/>
    <w:p>
      <w:pPr>
        <w:spacing w:after="0"/>
        <w:ind w:left="0"/>
        <w:jc w:val="both"/>
      </w:pPr>
      <w:r>
        <w:rPr>
          <w:rFonts w:ascii="Times New Roman"/>
          <w:b w:val="false"/>
          <w:i w:val="false"/>
          <w:color w:val="000000"/>
          <w:sz w:val="28"/>
        </w:rPr>
        <w:t>
      98. Жилые комнаты предпочтительно проектировать с восточной и (или) западной ориентацией. Во всех номерах гостиницы предусматривается естественное освещение в соответствии с требованиями документов нормирования в сфере санитарно-эпидемиологического благополучия населения.</w:t>
      </w:r>
    </w:p>
    <w:bookmarkEnd w:id="785"/>
    <w:bookmarkStart w:name="z817" w:id="786"/>
    <w:p>
      <w:pPr>
        <w:spacing w:after="0"/>
        <w:ind w:left="0"/>
        <w:jc w:val="both"/>
      </w:pPr>
      <w:r>
        <w:rPr>
          <w:rFonts w:ascii="Times New Roman"/>
          <w:b w:val="false"/>
          <w:i w:val="false"/>
          <w:color w:val="000000"/>
          <w:sz w:val="28"/>
        </w:rPr>
        <w:t>
      99. Время инсоляции номеров не лимитируется. В номерах, ориентированных на южную сторону, предусматривают солнцезащитные устройства, которые на уровне 2-3 этажей могут быть заменены защитным озеленением.</w:t>
      </w:r>
    </w:p>
    <w:bookmarkEnd w:id="786"/>
    <w:bookmarkStart w:name="z818" w:id="787"/>
    <w:p>
      <w:pPr>
        <w:spacing w:after="0"/>
        <w:ind w:left="0"/>
        <w:jc w:val="both"/>
      </w:pPr>
      <w:r>
        <w:rPr>
          <w:rFonts w:ascii="Times New Roman"/>
          <w:b w:val="false"/>
          <w:i w:val="false"/>
          <w:color w:val="000000"/>
          <w:sz w:val="28"/>
        </w:rPr>
        <w:t>
      100. Внутренние лестницы номеров проектируются в соответствии с требованиями государственного норматива в области архитектуры, градостроительства и строительства. Допускается устройство деревянных лестниц с забежными ступенями. Устройство внутренних лестниц, а также входов в номера рассчитывается на возможность вноса (выноса) крупной мебели и смену внутреннего оборудования при ремонте.</w:t>
      </w:r>
    </w:p>
    <w:bookmarkEnd w:id="787"/>
    <w:bookmarkStart w:name="z819" w:id="788"/>
    <w:p>
      <w:pPr>
        <w:spacing w:after="0"/>
        <w:ind w:left="0"/>
        <w:jc w:val="both"/>
      </w:pPr>
      <w:r>
        <w:rPr>
          <w:rFonts w:ascii="Times New Roman"/>
          <w:b w:val="false"/>
          <w:i w:val="false"/>
          <w:color w:val="000000"/>
          <w:sz w:val="28"/>
        </w:rPr>
        <w:t>
      101. Помещения поэтажного обслуживания в гостиницах категории 1 "звезда" - 2 "звезды" допускается располагать через этаж.</w:t>
      </w:r>
    </w:p>
    <w:bookmarkEnd w:id="788"/>
    <w:bookmarkStart w:name="z820" w:id="789"/>
    <w:p>
      <w:pPr>
        <w:spacing w:after="0"/>
        <w:ind w:left="0"/>
        <w:jc w:val="both"/>
      </w:pPr>
      <w:r>
        <w:rPr>
          <w:rFonts w:ascii="Times New Roman"/>
          <w:b w:val="false"/>
          <w:i w:val="false"/>
          <w:color w:val="000000"/>
          <w:sz w:val="28"/>
        </w:rPr>
        <w:t>
      102. При централизованной доставке пищи в номера обеспечивается связь между раздаточной основного пищеблока и жилой частью гостиницы по служебным коридорам и лестницам, лифтам или с применением специальных подъемников.</w:t>
      </w:r>
    </w:p>
    <w:bookmarkEnd w:id="789"/>
    <w:bookmarkStart w:name="z821" w:id="790"/>
    <w:p>
      <w:pPr>
        <w:spacing w:after="0"/>
        <w:ind w:left="0"/>
        <w:jc w:val="both"/>
      </w:pPr>
      <w:r>
        <w:rPr>
          <w:rFonts w:ascii="Times New Roman"/>
          <w:b w:val="false"/>
          <w:i w:val="false"/>
          <w:color w:val="000000"/>
          <w:sz w:val="28"/>
        </w:rPr>
        <w:t>
      103. Размещение помещений общественного назначения смежно с жилыми помещениями не допускается.</w:t>
      </w:r>
    </w:p>
    <w:bookmarkEnd w:id="790"/>
    <w:bookmarkStart w:name="z822" w:id="791"/>
    <w:p>
      <w:pPr>
        <w:spacing w:after="0"/>
        <w:ind w:left="0"/>
        <w:jc w:val="both"/>
      </w:pPr>
      <w:r>
        <w:rPr>
          <w:rFonts w:ascii="Times New Roman"/>
          <w:b w:val="false"/>
          <w:i w:val="false"/>
          <w:color w:val="000000"/>
          <w:sz w:val="28"/>
        </w:rPr>
        <w:t>
      На жилых этажах гостиниц категорий 1 "звезда" - 2 "звезды" допускается устройство помещений общественного назначения (баров, кафе, буфетов, телевизионных гостиных, помещений для деловых встреч, детских комнат и другое) при условии шумозащиты жилых помещений.</w:t>
      </w:r>
    </w:p>
    <w:bookmarkEnd w:id="791"/>
    <w:bookmarkStart w:name="z823" w:id="792"/>
    <w:p>
      <w:pPr>
        <w:spacing w:after="0"/>
        <w:ind w:left="0"/>
        <w:jc w:val="both"/>
      </w:pPr>
      <w:r>
        <w:rPr>
          <w:rFonts w:ascii="Times New Roman"/>
          <w:b w:val="false"/>
          <w:i w:val="false"/>
          <w:color w:val="000000"/>
          <w:sz w:val="28"/>
        </w:rPr>
        <w:t xml:space="preserve">
      104. В гостиницах категорий 3 "звезды" и выше наличие гостиных (общих или поэтажных) обязательно. </w:t>
      </w:r>
    </w:p>
    <w:bookmarkEnd w:id="792"/>
    <w:bookmarkStart w:name="z824" w:id="793"/>
    <w:p>
      <w:pPr>
        <w:spacing w:after="0"/>
        <w:ind w:left="0"/>
        <w:jc w:val="both"/>
      </w:pPr>
      <w:r>
        <w:rPr>
          <w:rFonts w:ascii="Times New Roman"/>
          <w:b w:val="false"/>
          <w:i w:val="false"/>
          <w:color w:val="000000"/>
          <w:sz w:val="28"/>
        </w:rPr>
        <w:t>
      105. В жилой части гостиниц могут предусматриваться помещения для пребывания детей.</w:t>
      </w:r>
    </w:p>
    <w:bookmarkEnd w:id="793"/>
    <w:bookmarkStart w:name="z825" w:id="794"/>
    <w:p>
      <w:pPr>
        <w:spacing w:after="0"/>
        <w:ind w:left="0"/>
        <w:jc w:val="both"/>
      </w:pPr>
      <w:r>
        <w:rPr>
          <w:rFonts w:ascii="Times New Roman"/>
          <w:b w:val="false"/>
          <w:i w:val="false"/>
          <w:color w:val="000000"/>
          <w:sz w:val="28"/>
        </w:rPr>
        <w:t>
      106. В вестибюле гостиницы рекомендуется выделять входную зону, зоны приема (регистрации гостей и оформления документов), ожидания, отдыха и сбора организованных групп, информации, установки телефонов-автоматов, банкоматов и торговых киосков, входа в предприятия питания и бытового обслуживания, коммуникационную зону (с лифтовыми холлами), помещение для хранения багажа.</w:t>
      </w:r>
    </w:p>
    <w:bookmarkEnd w:id="794"/>
    <w:bookmarkStart w:name="z826" w:id="795"/>
    <w:p>
      <w:pPr>
        <w:spacing w:after="0"/>
        <w:ind w:left="0"/>
        <w:jc w:val="both"/>
      </w:pPr>
      <w:r>
        <w:rPr>
          <w:rFonts w:ascii="Times New Roman"/>
          <w:b w:val="false"/>
          <w:i w:val="false"/>
          <w:color w:val="000000"/>
          <w:sz w:val="28"/>
        </w:rPr>
        <w:t>
      Допускается частичное взаимопроникновение функциональных зон без нарушения системы коммуникаций вестибюля. Зона ожидания, отдыха и сбора организованных групп проектируется не проходной.</w:t>
      </w:r>
    </w:p>
    <w:bookmarkEnd w:id="795"/>
    <w:bookmarkStart w:name="z827" w:id="796"/>
    <w:p>
      <w:pPr>
        <w:spacing w:after="0"/>
        <w:ind w:left="0"/>
        <w:jc w:val="both"/>
      </w:pPr>
      <w:r>
        <w:rPr>
          <w:rFonts w:ascii="Times New Roman"/>
          <w:b w:val="false"/>
          <w:i w:val="false"/>
          <w:color w:val="000000"/>
          <w:sz w:val="28"/>
        </w:rPr>
        <w:t>
      107. В гостиницах 4 "звезды" - 5 "звезд" предусматриваются завесы из горячего воздуха для защиты от перепадов температур, в гостиницах ниже 4 "звезды" наличие данных завес предпочтительно.</w:t>
      </w:r>
    </w:p>
    <w:bookmarkEnd w:id="796"/>
    <w:bookmarkStart w:name="z828" w:id="797"/>
    <w:p>
      <w:pPr>
        <w:spacing w:after="0"/>
        <w:ind w:left="0"/>
        <w:jc w:val="both"/>
      </w:pPr>
      <w:r>
        <w:rPr>
          <w:rFonts w:ascii="Times New Roman"/>
          <w:b w:val="false"/>
          <w:i w:val="false"/>
          <w:color w:val="000000"/>
          <w:sz w:val="28"/>
        </w:rPr>
        <w:t>
      108. Стойка администратора и бар располагаются рядом с входом с обеспечением идеального просмотра лифтов и коридоров, ведущих в районы гостевых комнат. При этом, стойку также устраивают так, чтобы обеспечивалось достаточное пространство для нескольких одновременных операций по регистрации клиентов и их расчету.</w:t>
      </w:r>
    </w:p>
    <w:bookmarkEnd w:id="797"/>
    <w:bookmarkStart w:name="z829" w:id="798"/>
    <w:p>
      <w:pPr>
        <w:spacing w:after="0"/>
        <w:ind w:left="0"/>
        <w:jc w:val="both"/>
      </w:pPr>
      <w:r>
        <w:rPr>
          <w:rFonts w:ascii="Times New Roman"/>
          <w:b w:val="false"/>
          <w:i w:val="false"/>
          <w:color w:val="000000"/>
          <w:sz w:val="28"/>
        </w:rPr>
        <w:t>
      109. Помещения бытового обслуживания предпочтительнее проектировать непосредственно при вестибюле гостиницы.</w:t>
      </w:r>
    </w:p>
    <w:bookmarkEnd w:id="798"/>
    <w:bookmarkStart w:name="z830" w:id="799"/>
    <w:p>
      <w:pPr>
        <w:spacing w:after="0"/>
        <w:ind w:left="0"/>
        <w:jc w:val="both"/>
      </w:pPr>
      <w:r>
        <w:rPr>
          <w:rFonts w:ascii="Times New Roman"/>
          <w:b w:val="false"/>
          <w:i w:val="false"/>
          <w:color w:val="000000"/>
          <w:sz w:val="28"/>
        </w:rPr>
        <w:t>
      110. Предприятия питания, размещаемые в гостиницах, разделяют на открытые (общедоступные, но с преимущественным обслуживанием проживающих в гостинице, имеющие доступ как из гостиницы, так и с улицы) и закрытые, обслуживающие только проживающих.</w:t>
      </w:r>
    </w:p>
    <w:bookmarkEnd w:id="799"/>
    <w:bookmarkStart w:name="z831" w:id="800"/>
    <w:p>
      <w:pPr>
        <w:spacing w:after="0"/>
        <w:ind w:left="0"/>
        <w:jc w:val="both"/>
      </w:pPr>
      <w:r>
        <w:rPr>
          <w:rFonts w:ascii="Times New Roman"/>
          <w:b w:val="false"/>
          <w:i w:val="false"/>
          <w:color w:val="000000"/>
          <w:sz w:val="28"/>
        </w:rPr>
        <w:t>
      111. В гостиницах всех категорий вместимостью более 300 мест допускается устройство магазинов кулинарии с входами из гостиницы и из города.</w:t>
      </w:r>
    </w:p>
    <w:bookmarkEnd w:id="800"/>
    <w:bookmarkStart w:name="z832" w:id="801"/>
    <w:p>
      <w:pPr>
        <w:spacing w:after="0"/>
        <w:ind w:left="0"/>
        <w:jc w:val="both"/>
      </w:pPr>
      <w:r>
        <w:rPr>
          <w:rFonts w:ascii="Times New Roman"/>
          <w:b w:val="false"/>
          <w:i w:val="false"/>
          <w:color w:val="000000"/>
          <w:sz w:val="28"/>
        </w:rPr>
        <w:t>
      112. При основном производстве предприятий питания с числом мест более 20 предусматриваются помещения загрузки (при необходимости - с дебаркадерами). При предприятиях питания гостиниц предусматриваются хозяйственные дворы (или зоны общих хозяйственных дворов). Загрузочные и хозяйственные зоны предусматриваются крытыми, с визуальной и шумовой изоляцией от жилых и общественных зон гостиницы и окружающих зданий.</w:t>
      </w:r>
    </w:p>
    <w:bookmarkEnd w:id="801"/>
    <w:bookmarkStart w:name="z833" w:id="802"/>
    <w:p>
      <w:pPr>
        <w:spacing w:after="0"/>
        <w:ind w:left="0"/>
        <w:jc w:val="both"/>
      </w:pPr>
      <w:r>
        <w:rPr>
          <w:rFonts w:ascii="Times New Roman"/>
          <w:b w:val="false"/>
          <w:i w:val="false"/>
          <w:color w:val="000000"/>
          <w:sz w:val="28"/>
        </w:rPr>
        <w:t>
      113. В составе предприятий питания гостиниц, осуществляющих концертно-эстрадные программы, предусматриваются дополнительные помещения и площадки.</w:t>
      </w:r>
    </w:p>
    <w:bookmarkEnd w:id="802"/>
    <w:bookmarkStart w:name="z834" w:id="803"/>
    <w:p>
      <w:pPr>
        <w:spacing w:after="0"/>
        <w:ind w:left="0"/>
        <w:jc w:val="both"/>
      </w:pPr>
      <w:r>
        <w:rPr>
          <w:rFonts w:ascii="Times New Roman"/>
          <w:b w:val="false"/>
          <w:i w:val="false"/>
          <w:color w:val="000000"/>
          <w:sz w:val="28"/>
        </w:rPr>
        <w:t>
      114. При размещении предприятий общественного питания над жилыми зонами гостиниц и на открытых площадках необходимо предусматривать шумозащиту жилых помещений и окружающей жилой застройки.</w:t>
      </w:r>
    </w:p>
    <w:bookmarkEnd w:id="803"/>
    <w:bookmarkStart w:name="z835" w:id="804"/>
    <w:p>
      <w:pPr>
        <w:spacing w:after="0"/>
        <w:ind w:left="0"/>
        <w:jc w:val="both"/>
      </w:pPr>
      <w:r>
        <w:rPr>
          <w:rFonts w:ascii="Times New Roman"/>
          <w:b w:val="false"/>
          <w:i w:val="false"/>
          <w:color w:val="000000"/>
          <w:sz w:val="28"/>
        </w:rPr>
        <w:t>
      115. В структуру гостиниц допускается включать культурно-зрелищные и досуговые учреждения различного типа. Набор помещений культурно-зрелищного и досугового назначения в составе гостиниц и их площади, а также их оборудование и технологическое обеспечение определяются с учетом нормативных документов по проектированию соответствующих объектов.</w:t>
      </w:r>
    </w:p>
    <w:bookmarkEnd w:id="804"/>
    <w:bookmarkStart w:name="z836" w:id="805"/>
    <w:p>
      <w:pPr>
        <w:spacing w:after="0"/>
        <w:ind w:left="0"/>
        <w:jc w:val="both"/>
      </w:pPr>
      <w:r>
        <w:rPr>
          <w:rFonts w:ascii="Times New Roman"/>
          <w:b w:val="false"/>
          <w:i w:val="false"/>
          <w:color w:val="000000"/>
          <w:sz w:val="28"/>
        </w:rPr>
        <w:t>
      116. В составе помещений гостиниц категорий 3 "звезды" и выше предпочтительно предусматривать помещения для деловой деятельности и встреч. В данную группу помещений входят: бизнес-центр, представительства фирм, комнаты деловых встреч и залы совещаний, выставочные и демонстрационные залы с экспозициями, вспомогательные помещения (службы связи, множительной техники и компьютеров, машбюро, переводчиков и другое).</w:t>
      </w:r>
    </w:p>
    <w:bookmarkEnd w:id="805"/>
    <w:bookmarkStart w:name="z837" w:id="806"/>
    <w:p>
      <w:pPr>
        <w:spacing w:after="0"/>
        <w:ind w:left="0"/>
        <w:jc w:val="both"/>
      </w:pPr>
      <w:r>
        <w:rPr>
          <w:rFonts w:ascii="Times New Roman"/>
          <w:b w:val="false"/>
          <w:i w:val="false"/>
          <w:color w:val="000000"/>
          <w:sz w:val="28"/>
        </w:rPr>
        <w:t>
      117. При проектировании залов для встреч необходимо обеспечить изолированность и возможность установки видео- и аудиоаппаратуры.</w:t>
      </w:r>
    </w:p>
    <w:bookmarkEnd w:id="806"/>
    <w:bookmarkStart w:name="z838" w:id="807"/>
    <w:p>
      <w:pPr>
        <w:spacing w:after="0"/>
        <w:ind w:left="0"/>
        <w:jc w:val="both"/>
      </w:pPr>
      <w:r>
        <w:rPr>
          <w:rFonts w:ascii="Times New Roman"/>
          <w:b w:val="false"/>
          <w:i w:val="false"/>
          <w:color w:val="000000"/>
          <w:sz w:val="28"/>
        </w:rPr>
        <w:t>
      118. Залы для встреч проектируются таким образом, чтобы была возможность установки экрана.</w:t>
      </w:r>
    </w:p>
    <w:bookmarkEnd w:id="807"/>
    <w:bookmarkStart w:name="z839" w:id="808"/>
    <w:p>
      <w:pPr>
        <w:spacing w:after="0"/>
        <w:ind w:left="0"/>
        <w:jc w:val="both"/>
      </w:pPr>
      <w:r>
        <w:rPr>
          <w:rFonts w:ascii="Times New Roman"/>
          <w:b w:val="false"/>
          <w:i w:val="false"/>
          <w:color w:val="000000"/>
          <w:sz w:val="28"/>
        </w:rPr>
        <w:t>
      119. Доступ в залы для встреч организовывается через замкнутые или крытые проходы из общедоступных мест гостиницы. Кроме того, обеспечивается звукоизоляция.</w:t>
      </w:r>
    </w:p>
    <w:bookmarkEnd w:id="808"/>
    <w:bookmarkStart w:name="z840" w:id="809"/>
    <w:p>
      <w:pPr>
        <w:spacing w:after="0"/>
        <w:ind w:left="0"/>
        <w:jc w:val="both"/>
      </w:pPr>
      <w:r>
        <w:rPr>
          <w:rFonts w:ascii="Times New Roman"/>
          <w:b w:val="false"/>
          <w:i w:val="false"/>
          <w:color w:val="000000"/>
          <w:sz w:val="28"/>
        </w:rPr>
        <w:t>
      120. В залах для встреч освещенность принимается соответствующей для проведения бизнес встреч, презентаций, ведения записей.</w:t>
      </w:r>
    </w:p>
    <w:bookmarkEnd w:id="809"/>
    <w:bookmarkStart w:name="z841" w:id="810"/>
    <w:p>
      <w:pPr>
        <w:spacing w:after="0"/>
        <w:ind w:left="0"/>
        <w:jc w:val="both"/>
      </w:pPr>
      <w:r>
        <w:rPr>
          <w:rFonts w:ascii="Times New Roman"/>
          <w:b w:val="false"/>
          <w:i w:val="false"/>
          <w:color w:val="000000"/>
          <w:sz w:val="28"/>
        </w:rPr>
        <w:t>
      121. Для гостиниц категории 5 "звезд", в гостиницах "семейного типа" в составе культурно-досуговой группы допускается предусматривать помещения для обслуживания детей, обеспечивающие безопасные и комфортные условия для их пребывания.</w:t>
      </w:r>
    </w:p>
    <w:bookmarkEnd w:id="810"/>
    <w:bookmarkStart w:name="z842" w:id="811"/>
    <w:p>
      <w:pPr>
        <w:spacing w:after="0"/>
        <w:ind w:left="0"/>
        <w:jc w:val="both"/>
      </w:pPr>
      <w:r>
        <w:rPr>
          <w:rFonts w:ascii="Times New Roman"/>
          <w:b w:val="false"/>
          <w:i w:val="false"/>
          <w:color w:val="000000"/>
          <w:sz w:val="28"/>
        </w:rPr>
        <w:t>
      122. Состав и площади вспомогательных и технических помещений, а также конструкцию покрытий и высоту помещений физкультурно-оздоровительного назначения принимают в соответствии с нормами проектирования физкультурно-оздоровительных зданий и сооружений. Сауны проектируются согласно требованиям государственных нормативов в области архитектуры, градостроительства и строительства.</w:t>
      </w:r>
    </w:p>
    <w:bookmarkEnd w:id="811"/>
    <w:bookmarkStart w:name="z843" w:id="812"/>
    <w:p>
      <w:pPr>
        <w:spacing w:after="0"/>
        <w:ind w:left="0"/>
        <w:jc w:val="both"/>
      </w:pPr>
      <w:r>
        <w:rPr>
          <w:rFonts w:ascii="Times New Roman"/>
          <w:b w:val="false"/>
          <w:i w:val="false"/>
          <w:color w:val="000000"/>
          <w:sz w:val="28"/>
        </w:rPr>
        <w:t>
      123. На территории гостиниц категорий 4-5 "звезд" в зависимости от возможностей участка допускается предусматривать физкультурно-оздоровительные сооружения.</w:t>
      </w:r>
    </w:p>
    <w:bookmarkEnd w:id="812"/>
    <w:bookmarkStart w:name="z844" w:id="813"/>
    <w:p>
      <w:pPr>
        <w:spacing w:after="0"/>
        <w:ind w:left="0"/>
        <w:jc w:val="both"/>
      </w:pPr>
      <w:r>
        <w:rPr>
          <w:rFonts w:ascii="Times New Roman"/>
          <w:b w:val="false"/>
          <w:i w:val="false"/>
          <w:color w:val="000000"/>
          <w:sz w:val="28"/>
        </w:rPr>
        <w:t>
      124. В гостиницах туристического и спортивного назначения необходимо предусматривать помещение инструкторов и медицинский кабинет.</w:t>
      </w:r>
    </w:p>
    <w:bookmarkEnd w:id="813"/>
    <w:bookmarkStart w:name="z845" w:id="814"/>
    <w:p>
      <w:pPr>
        <w:spacing w:after="0"/>
        <w:ind w:left="0"/>
        <w:jc w:val="both"/>
      </w:pPr>
      <w:r>
        <w:rPr>
          <w:rFonts w:ascii="Times New Roman"/>
          <w:b w:val="false"/>
          <w:i w:val="false"/>
          <w:color w:val="000000"/>
          <w:sz w:val="28"/>
        </w:rPr>
        <w:t>
      125. В гостиницах туристического и спортивного назначения предусматриваются помещения для хранения (кладовые), ремонта (мастерская) и проката инвентаря и снаряжения. Эти помещения целесообразно располагать либо в здании гостиницы, предпочтительно смежно с помещениями приемно-вестибюльной группы, либо в отдельном сооружении вблизи от основного здания гостиницы.</w:t>
      </w:r>
    </w:p>
    <w:bookmarkEnd w:id="814"/>
    <w:bookmarkStart w:name="z846" w:id="815"/>
    <w:p>
      <w:pPr>
        <w:spacing w:after="0"/>
        <w:ind w:left="0"/>
        <w:jc w:val="both"/>
      </w:pPr>
      <w:r>
        <w:rPr>
          <w:rFonts w:ascii="Times New Roman"/>
          <w:b w:val="false"/>
          <w:i w:val="false"/>
          <w:color w:val="000000"/>
          <w:sz w:val="28"/>
        </w:rPr>
        <w:t>
      126. При проектировании бассейнов при гостиницах необходимо:</w:t>
      </w:r>
    </w:p>
    <w:bookmarkEnd w:id="815"/>
    <w:bookmarkStart w:name="z847" w:id="816"/>
    <w:p>
      <w:pPr>
        <w:spacing w:after="0"/>
        <w:ind w:left="0"/>
        <w:jc w:val="both"/>
      </w:pPr>
      <w:r>
        <w:rPr>
          <w:rFonts w:ascii="Times New Roman"/>
          <w:b w:val="false"/>
          <w:i w:val="false"/>
          <w:color w:val="000000"/>
          <w:sz w:val="28"/>
        </w:rPr>
        <w:t>
      1) обеспечить максимальную шумо- и гидроизоляцию;</w:t>
      </w:r>
    </w:p>
    <w:bookmarkEnd w:id="816"/>
    <w:bookmarkStart w:name="z848" w:id="817"/>
    <w:p>
      <w:pPr>
        <w:spacing w:after="0"/>
        <w:ind w:left="0"/>
        <w:jc w:val="both"/>
      </w:pPr>
      <w:r>
        <w:rPr>
          <w:rFonts w:ascii="Times New Roman"/>
          <w:b w:val="false"/>
          <w:i w:val="false"/>
          <w:color w:val="000000"/>
          <w:sz w:val="28"/>
        </w:rPr>
        <w:t>
      2) предусмотреть систему автоматического дозирования реагентов в бассейне.</w:t>
      </w:r>
    </w:p>
    <w:bookmarkEnd w:id="817"/>
    <w:bookmarkStart w:name="z849" w:id="818"/>
    <w:p>
      <w:pPr>
        <w:spacing w:after="0"/>
        <w:ind w:left="0"/>
        <w:jc w:val="both"/>
      </w:pPr>
      <w:r>
        <w:rPr>
          <w:rFonts w:ascii="Times New Roman"/>
          <w:b w:val="false"/>
          <w:i w:val="false"/>
          <w:color w:val="000000"/>
          <w:sz w:val="28"/>
        </w:rPr>
        <w:t>
      При строительстве крытых бассейнов необходимо использовать паро- влагозащитные материалы, устойчивые к воздействию моющих и дезинфицирующих средств.</w:t>
      </w:r>
    </w:p>
    <w:bookmarkEnd w:id="818"/>
    <w:bookmarkStart w:name="z850" w:id="819"/>
    <w:p>
      <w:pPr>
        <w:spacing w:after="0"/>
        <w:ind w:left="0"/>
        <w:jc w:val="both"/>
      </w:pPr>
      <w:r>
        <w:rPr>
          <w:rFonts w:ascii="Times New Roman"/>
          <w:b w:val="false"/>
          <w:i w:val="false"/>
          <w:color w:val="000000"/>
          <w:sz w:val="28"/>
        </w:rPr>
        <w:t>
      127. При проектировании открытого бассейна при гостиницах необходимо предусмотреть складское помещение для инвентаря и оборудования.</w:t>
      </w:r>
    </w:p>
    <w:bookmarkEnd w:id="819"/>
    <w:bookmarkStart w:name="z851" w:id="820"/>
    <w:p>
      <w:pPr>
        <w:spacing w:after="0"/>
        <w:ind w:left="0"/>
        <w:jc w:val="both"/>
      </w:pPr>
      <w:r>
        <w:rPr>
          <w:rFonts w:ascii="Times New Roman"/>
          <w:b w:val="false"/>
          <w:i w:val="false"/>
          <w:color w:val="000000"/>
          <w:sz w:val="28"/>
        </w:rPr>
        <w:t>
      128. При проектировании тренажерных залов необходимо предусмотреть наличие напольных розеток для тренажеров.</w:t>
      </w:r>
    </w:p>
    <w:bookmarkEnd w:id="820"/>
    <w:bookmarkStart w:name="z852" w:id="821"/>
    <w:p>
      <w:pPr>
        <w:spacing w:after="0"/>
        <w:ind w:left="0"/>
        <w:jc w:val="both"/>
      </w:pPr>
      <w:r>
        <w:rPr>
          <w:rFonts w:ascii="Times New Roman"/>
          <w:b w:val="false"/>
          <w:i w:val="false"/>
          <w:color w:val="000000"/>
          <w:sz w:val="28"/>
        </w:rPr>
        <w:t>
      129. Помещения для игры в бильярд проектируются с шумо- и звукоизоляцией, не превышающей показатели, установленные в документах нормирования в сфере санитарно-эпидемиологического благополучия населения. Бильярдная зона должна иметь прямую связь с главным баром. Бильярдные зоны организовываются так, чтобы не мешать потоку гостей.</w:t>
      </w:r>
    </w:p>
    <w:bookmarkEnd w:id="821"/>
    <w:bookmarkStart w:name="z853" w:id="822"/>
    <w:p>
      <w:pPr>
        <w:spacing w:after="0"/>
        <w:ind w:left="0"/>
        <w:jc w:val="both"/>
      </w:pPr>
      <w:r>
        <w:rPr>
          <w:rFonts w:ascii="Times New Roman"/>
          <w:b w:val="false"/>
          <w:i w:val="false"/>
          <w:color w:val="000000"/>
          <w:sz w:val="28"/>
        </w:rPr>
        <w:t>
      130. Количество спортивных объектов зависит от типа гостиницы и профиля ожидаемых гостей.</w:t>
      </w:r>
    </w:p>
    <w:bookmarkEnd w:id="822"/>
    <w:bookmarkStart w:name="z854" w:id="823"/>
    <w:p>
      <w:pPr>
        <w:spacing w:after="0"/>
        <w:ind w:left="0"/>
        <w:jc w:val="both"/>
      </w:pPr>
      <w:r>
        <w:rPr>
          <w:rFonts w:ascii="Times New Roman"/>
          <w:b w:val="false"/>
          <w:i w:val="false"/>
          <w:color w:val="000000"/>
          <w:sz w:val="28"/>
        </w:rPr>
        <w:t>
      131. В курортных гостиницах возможно объединение центров досуга, спорта и оздоровительных клубов.</w:t>
      </w:r>
    </w:p>
    <w:bookmarkEnd w:id="823"/>
    <w:bookmarkStart w:name="z855" w:id="824"/>
    <w:p>
      <w:pPr>
        <w:spacing w:after="0"/>
        <w:ind w:left="0"/>
        <w:jc w:val="both"/>
      </w:pPr>
      <w:r>
        <w:rPr>
          <w:rFonts w:ascii="Times New Roman"/>
          <w:b w:val="false"/>
          <w:i w:val="false"/>
          <w:color w:val="000000"/>
          <w:sz w:val="28"/>
        </w:rPr>
        <w:t>
      132. При проектировании в гостиницах спортивных площадок необходимо обеспечить шумоизоляцию жилых номеров.</w:t>
      </w:r>
    </w:p>
    <w:bookmarkEnd w:id="824"/>
    <w:bookmarkStart w:name="z856" w:id="825"/>
    <w:p>
      <w:pPr>
        <w:spacing w:after="0"/>
        <w:ind w:left="0"/>
        <w:jc w:val="both"/>
      </w:pPr>
      <w:r>
        <w:rPr>
          <w:rFonts w:ascii="Times New Roman"/>
          <w:b w:val="false"/>
          <w:i w:val="false"/>
          <w:color w:val="000000"/>
          <w:sz w:val="28"/>
        </w:rPr>
        <w:t>
      133. В крупных гостиницах, гостиницах семейного типа возможно проектирование комнат для детей.</w:t>
      </w:r>
    </w:p>
    <w:bookmarkEnd w:id="825"/>
    <w:bookmarkStart w:name="z857" w:id="826"/>
    <w:p>
      <w:pPr>
        <w:spacing w:after="0"/>
        <w:ind w:left="0"/>
        <w:jc w:val="both"/>
      </w:pPr>
      <w:r>
        <w:rPr>
          <w:rFonts w:ascii="Times New Roman"/>
          <w:b w:val="false"/>
          <w:i w:val="false"/>
          <w:color w:val="000000"/>
          <w:sz w:val="28"/>
        </w:rPr>
        <w:t>
      134. Детская комната устраивается максимально безопасной для детей.</w:t>
      </w:r>
    </w:p>
    <w:bookmarkEnd w:id="826"/>
    <w:bookmarkStart w:name="z858" w:id="827"/>
    <w:p>
      <w:pPr>
        <w:spacing w:after="0"/>
        <w:ind w:left="0"/>
        <w:jc w:val="both"/>
      </w:pPr>
      <w:r>
        <w:rPr>
          <w:rFonts w:ascii="Times New Roman"/>
          <w:b w:val="false"/>
          <w:i w:val="false"/>
          <w:color w:val="000000"/>
          <w:sz w:val="28"/>
        </w:rPr>
        <w:t>
      135. При гостиницах рекомендуется проектировать прачечные для пользования гостей. Прачечные необходимо проектировать так, чтобы шум не мешал жильцам, разрешается устройство прачечных в подвальном помещении.</w:t>
      </w:r>
    </w:p>
    <w:bookmarkEnd w:id="827"/>
    <w:bookmarkStart w:name="z859" w:id="828"/>
    <w:p>
      <w:pPr>
        <w:spacing w:after="0"/>
        <w:ind w:left="0"/>
        <w:jc w:val="both"/>
      </w:pPr>
      <w:r>
        <w:rPr>
          <w:rFonts w:ascii="Times New Roman"/>
          <w:b w:val="false"/>
          <w:i w:val="false"/>
          <w:color w:val="000000"/>
          <w:sz w:val="28"/>
        </w:rPr>
        <w:t>
      136. Комната для составления букетов проектируется в гостиницах категории 5 "звезд", там, где букеты требуются в больших количествах.</w:t>
      </w:r>
    </w:p>
    <w:bookmarkEnd w:id="828"/>
    <w:bookmarkStart w:name="z860" w:id="829"/>
    <w:p>
      <w:pPr>
        <w:spacing w:after="0"/>
        <w:ind w:left="0"/>
        <w:jc w:val="both"/>
      </w:pPr>
      <w:r>
        <w:rPr>
          <w:rFonts w:ascii="Times New Roman"/>
          <w:b w:val="false"/>
          <w:i w:val="false"/>
          <w:color w:val="000000"/>
          <w:sz w:val="28"/>
        </w:rPr>
        <w:t>
      137. В гостиницах разгрузочные площадки, складские помещения проектируются с учетом визуальной и шумовой защиты жилых и общественных зон гостиницы в соответствии с действующими нормами.</w:t>
      </w:r>
    </w:p>
    <w:bookmarkEnd w:id="829"/>
    <w:bookmarkStart w:name="z861" w:id="830"/>
    <w:p>
      <w:pPr>
        <w:spacing w:after="0"/>
        <w:ind w:left="0"/>
        <w:jc w:val="left"/>
      </w:pPr>
      <w:r>
        <w:rPr>
          <w:rFonts w:ascii="Times New Roman"/>
          <w:b/>
          <w:i w:val="false"/>
          <w:color w:val="000000"/>
        </w:rPr>
        <w:t xml:space="preserve"> Параграф 5. Инженерные системы и оборудование гостиниц</w:t>
      </w:r>
    </w:p>
    <w:bookmarkEnd w:id="830"/>
    <w:bookmarkStart w:name="z862" w:id="831"/>
    <w:p>
      <w:pPr>
        <w:spacing w:after="0"/>
        <w:ind w:left="0"/>
        <w:jc w:val="both"/>
      </w:pPr>
      <w:r>
        <w:rPr>
          <w:rFonts w:ascii="Times New Roman"/>
          <w:b w:val="false"/>
          <w:i w:val="false"/>
          <w:color w:val="000000"/>
          <w:sz w:val="28"/>
        </w:rPr>
        <w:t>
      138. Инженерные системы и оборудование гостиниц проектируются в соответствии с требованиями государственных нормативов в области архитектуры, градостроительства и строительства, а также требованиями настоящих норм.</w:t>
      </w:r>
    </w:p>
    <w:bookmarkEnd w:id="831"/>
    <w:bookmarkStart w:name="z863" w:id="832"/>
    <w:p>
      <w:pPr>
        <w:spacing w:after="0"/>
        <w:ind w:left="0"/>
        <w:jc w:val="both"/>
      </w:pPr>
      <w:r>
        <w:rPr>
          <w:rFonts w:ascii="Times New Roman"/>
          <w:b w:val="false"/>
          <w:i w:val="false"/>
          <w:color w:val="000000"/>
          <w:sz w:val="28"/>
        </w:rPr>
        <w:t>
      Здания гостиниц обеспечиваются отоплением, водопроводом с подачей холодной и горячей воды, системами канализации, вентиляции и кондиционирования, электроснабжением и системами электрооборудования, централизованным газоснабжением, при необходимости, подъемными устройствами, системами связи и сигнализации, вещания и тому подобным.</w:t>
      </w:r>
    </w:p>
    <w:bookmarkEnd w:id="832"/>
    <w:bookmarkStart w:name="z864" w:id="833"/>
    <w:p>
      <w:pPr>
        <w:spacing w:after="0"/>
        <w:ind w:left="0"/>
        <w:jc w:val="both"/>
      </w:pPr>
      <w:r>
        <w:rPr>
          <w:rFonts w:ascii="Times New Roman"/>
          <w:b w:val="false"/>
          <w:i w:val="false"/>
          <w:color w:val="000000"/>
          <w:sz w:val="28"/>
        </w:rPr>
        <w:t xml:space="preserve">
      139. Для сетей водо- и теплопотребления, электроснабжения предусматриваются системы автоматизированного учета. </w:t>
      </w:r>
    </w:p>
    <w:bookmarkEnd w:id="833"/>
    <w:bookmarkStart w:name="z865" w:id="834"/>
    <w:p>
      <w:pPr>
        <w:spacing w:after="0"/>
        <w:ind w:left="0"/>
        <w:jc w:val="both"/>
      </w:pPr>
      <w:r>
        <w:rPr>
          <w:rFonts w:ascii="Times New Roman"/>
          <w:b w:val="false"/>
          <w:i w:val="false"/>
          <w:color w:val="000000"/>
          <w:sz w:val="28"/>
        </w:rPr>
        <w:t>
      140. Инженерное оборудование, обеспечивающее работу устройств и систем, принимается соответствующим требованиям государственных нормативов в области архитектуры, градостроительства и строительства.</w:t>
      </w:r>
    </w:p>
    <w:bookmarkEnd w:id="834"/>
    <w:bookmarkStart w:name="z866" w:id="835"/>
    <w:p>
      <w:pPr>
        <w:spacing w:after="0"/>
        <w:ind w:left="0"/>
        <w:jc w:val="both"/>
      </w:pPr>
      <w:r>
        <w:rPr>
          <w:rFonts w:ascii="Times New Roman"/>
          <w:b w:val="false"/>
          <w:i w:val="false"/>
          <w:color w:val="000000"/>
          <w:sz w:val="28"/>
        </w:rPr>
        <w:t>
      141. В гостиницах категорий 4-5 "звезд" предусматривается обеспечение работы инженерных систем от нескольких раздельных источников, дублирование регулировок (включая ручной режим), индикацию аварийных режимов и ситуаций, запись условий аварий компьютерами и другое. В сблокированных системах необходимо предусматривать возможность раздельной регулировки.</w:t>
      </w:r>
    </w:p>
    <w:bookmarkEnd w:id="835"/>
    <w:bookmarkStart w:name="z867" w:id="836"/>
    <w:p>
      <w:pPr>
        <w:spacing w:after="0"/>
        <w:ind w:left="0"/>
        <w:jc w:val="both"/>
      </w:pPr>
      <w:r>
        <w:rPr>
          <w:rFonts w:ascii="Times New Roman"/>
          <w:b w:val="false"/>
          <w:i w:val="false"/>
          <w:color w:val="000000"/>
          <w:sz w:val="28"/>
        </w:rPr>
        <w:t>
      142. Все системы и устройства оборудования в гостиницах применяются ремонтопригодными с учетом смены узлов и деталей. При крупногабаритном и тяжелом оборудовании предусматриваются монтажно-демонтажные люки и грузоподъемные устройства.</w:t>
      </w:r>
    </w:p>
    <w:bookmarkEnd w:id="836"/>
    <w:bookmarkStart w:name="z868" w:id="837"/>
    <w:p>
      <w:pPr>
        <w:spacing w:after="0"/>
        <w:ind w:left="0"/>
        <w:jc w:val="both"/>
      </w:pPr>
      <w:r>
        <w:rPr>
          <w:rFonts w:ascii="Times New Roman"/>
          <w:b w:val="false"/>
          <w:i w:val="false"/>
          <w:color w:val="000000"/>
          <w:sz w:val="28"/>
        </w:rPr>
        <w:t>
      143. Инженерное оборудование встроенных или пристроенных к зданиям иного назначения гостиниц вместимостью более 50 мест принимается автономным от инженерного оборудования этих зданий.</w:t>
      </w:r>
    </w:p>
    <w:bookmarkEnd w:id="837"/>
    <w:bookmarkStart w:name="z869" w:id="838"/>
    <w:p>
      <w:pPr>
        <w:spacing w:after="0"/>
        <w:ind w:left="0"/>
        <w:jc w:val="both"/>
      </w:pPr>
      <w:r>
        <w:rPr>
          <w:rFonts w:ascii="Times New Roman"/>
          <w:b w:val="false"/>
          <w:i w:val="false"/>
          <w:color w:val="000000"/>
          <w:sz w:val="28"/>
        </w:rPr>
        <w:t>
      144. Для различных блоков зданий гостиниц вместимостью свыше 100 мест, в том числе для жилой и общественной частей, предусматриваются раздельные сети (отдельные ветви) тепло- и водоснабжения.</w:t>
      </w:r>
    </w:p>
    <w:bookmarkEnd w:id="838"/>
    <w:bookmarkStart w:name="z870" w:id="839"/>
    <w:p>
      <w:pPr>
        <w:spacing w:after="0"/>
        <w:ind w:left="0"/>
        <w:jc w:val="both"/>
      </w:pPr>
      <w:r>
        <w:rPr>
          <w:rFonts w:ascii="Times New Roman"/>
          <w:b w:val="false"/>
          <w:i w:val="false"/>
          <w:color w:val="000000"/>
          <w:sz w:val="28"/>
        </w:rPr>
        <w:t>
      145. При отсутствии возможности водо- и теплоснабжения от двух различных источников допускается предусматривать аварийные расходные емкости воды на все или часть видов водопотребления, а также устройство систем аварийного приготовления горячей воды.</w:t>
      </w:r>
    </w:p>
    <w:bookmarkEnd w:id="839"/>
    <w:bookmarkStart w:name="z871" w:id="840"/>
    <w:p>
      <w:pPr>
        <w:spacing w:after="0"/>
        <w:ind w:left="0"/>
        <w:jc w:val="both"/>
      </w:pPr>
      <w:r>
        <w:rPr>
          <w:rFonts w:ascii="Times New Roman"/>
          <w:b w:val="false"/>
          <w:i w:val="false"/>
          <w:color w:val="000000"/>
          <w:sz w:val="28"/>
        </w:rPr>
        <w:t>
      146. Способ прокладки труб (открытый или закрытый), размещение, тип, внешний вид, температура поверхности нагревательных приборов и другого оборудования принимается соответствующий разряду гостиницы и характеру интерьера.</w:t>
      </w:r>
    </w:p>
    <w:bookmarkEnd w:id="840"/>
    <w:bookmarkStart w:name="z872" w:id="841"/>
    <w:p>
      <w:pPr>
        <w:spacing w:after="0"/>
        <w:ind w:left="0"/>
        <w:jc w:val="both"/>
      </w:pPr>
      <w:r>
        <w:rPr>
          <w:rFonts w:ascii="Times New Roman"/>
          <w:b w:val="false"/>
          <w:i w:val="false"/>
          <w:color w:val="000000"/>
          <w:sz w:val="28"/>
        </w:rPr>
        <w:t>
      147. Трубопроводная система водоснабжения тщательно проектируется, чтобы избежать чрезмерно больших скоростей течения, приводящих к большим перепадам давления и к генерированию шума, в соответствии с требованиями государственного норматива в области архитектуры, градостроительства и строительства. Кроме того, при выборе размеров трубопроводов учитываются разнообразие различных систем. Особое внимание обращают на то, чтобы не было застоя воды в любой точке системы и не было тупиковых ветвей.</w:t>
      </w:r>
    </w:p>
    <w:bookmarkEnd w:id="841"/>
    <w:bookmarkStart w:name="z873" w:id="842"/>
    <w:p>
      <w:pPr>
        <w:spacing w:after="0"/>
        <w:ind w:left="0"/>
        <w:jc w:val="both"/>
      </w:pPr>
      <w:r>
        <w:rPr>
          <w:rFonts w:ascii="Times New Roman"/>
          <w:b w:val="false"/>
          <w:i w:val="false"/>
          <w:color w:val="000000"/>
          <w:sz w:val="28"/>
        </w:rPr>
        <w:t>
      148. Холодная вода в соответствии с системой водоснабжения здания распределяется и подводится ко всем санитарно-техническим приборам, к присоединяемому к водопроводной сети оборудованию и к важным выпускам. Когда устанавливаются специальные санитарные приборы и оборудование, которые требуют подвода воды под другим давлением, то проект базовой водопроводной сети перерабатывается в соответствии с этими требованиями.</w:t>
      </w:r>
    </w:p>
    <w:bookmarkEnd w:id="842"/>
    <w:bookmarkStart w:name="z874" w:id="843"/>
    <w:p>
      <w:pPr>
        <w:spacing w:after="0"/>
        <w:ind w:left="0"/>
        <w:jc w:val="both"/>
      </w:pPr>
      <w:r>
        <w:rPr>
          <w:rFonts w:ascii="Times New Roman"/>
          <w:b w:val="false"/>
          <w:i w:val="false"/>
          <w:color w:val="000000"/>
          <w:sz w:val="28"/>
        </w:rPr>
        <w:t>
      149. В зданиях гостиниц, подключенных к внешней сети канализации, предусматриваются системы хозяйственно-фекальной, производственной и ливневой канализации, системы водоотведения, а также, при необходимости, дренаж инженерных коммуникаций и территории.</w:t>
      </w:r>
    </w:p>
    <w:bookmarkEnd w:id="843"/>
    <w:bookmarkStart w:name="z875" w:id="844"/>
    <w:p>
      <w:pPr>
        <w:spacing w:after="0"/>
        <w:ind w:left="0"/>
        <w:jc w:val="both"/>
      </w:pPr>
      <w:r>
        <w:rPr>
          <w:rFonts w:ascii="Times New Roman"/>
          <w:b w:val="false"/>
          <w:i w:val="false"/>
          <w:color w:val="000000"/>
          <w:sz w:val="28"/>
        </w:rPr>
        <w:t>
      150. В помещениях с мокрыми процессами (душевые, бассейны и так далее) предусматриваются системы и устройства для отведения воды с пола. Открытая прокладка канализационных стояков в гостиницах не допускается.</w:t>
      </w:r>
    </w:p>
    <w:bookmarkEnd w:id="844"/>
    <w:bookmarkStart w:name="z876" w:id="845"/>
    <w:p>
      <w:pPr>
        <w:spacing w:after="0"/>
        <w:ind w:left="0"/>
        <w:jc w:val="both"/>
      </w:pPr>
      <w:r>
        <w:rPr>
          <w:rFonts w:ascii="Times New Roman"/>
          <w:b w:val="false"/>
          <w:i w:val="false"/>
          <w:color w:val="000000"/>
          <w:sz w:val="28"/>
        </w:rPr>
        <w:t>
      151. Канализационные колодцы, камеры и главные безнапорные резервуары оборудуются сигнализацией, срабатывающей в случае неисправности.</w:t>
      </w:r>
    </w:p>
    <w:bookmarkEnd w:id="845"/>
    <w:bookmarkStart w:name="z877" w:id="846"/>
    <w:p>
      <w:pPr>
        <w:spacing w:after="0"/>
        <w:ind w:left="0"/>
        <w:jc w:val="both"/>
      </w:pPr>
      <w:r>
        <w:rPr>
          <w:rFonts w:ascii="Times New Roman"/>
          <w:b w:val="false"/>
          <w:i w:val="false"/>
          <w:color w:val="000000"/>
          <w:sz w:val="28"/>
        </w:rPr>
        <w:t>
      152. Допускается проектирование воздушного (совмещенного с системами вентиляции), лучистого и других систем отопления, в том числе с ионизационными и увлажняющими установками.</w:t>
      </w:r>
    </w:p>
    <w:bookmarkEnd w:id="846"/>
    <w:bookmarkStart w:name="z878" w:id="847"/>
    <w:p>
      <w:pPr>
        <w:spacing w:after="0"/>
        <w:ind w:left="0"/>
        <w:jc w:val="both"/>
      </w:pPr>
      <w:r>
        <w:rPr>
          <w:rFonts w:ascii="Times New Roman"/>
          <w:b w:val="false"/>
          <w:i w:val="false"/>
          <w:color w:val="000000"/>
          <w:sz w:val="28"/>
        </w:rPr>
        <w:t>
      153. Для мастерских и части служебных помещений и зон рекомендуется устройство воздушного отопления, в соответствии с требованиями государственного норматива в области архитектуры, градостроительства и строительства.</w:t>
      </w:r>
    </w:p>
    <w:bookmarkEnd w:id="847"/>
    <w:bookmarkStart w:name="z879" w:id="848"/>
    <w:p>
      <w:pPr>
        <w:spacing w:after="0"/>
        <w:ind w:left="0"/>
        <w:jc w:val="both"/>
      </w:pPr>
      <w:r>
        <w:rPr>
          <w:rFonts w:ascii="Times New Roman"/>
          <w:b w:val="false"/>
          <w:i w:val="false"/>
          <w:color w:val="000000"/>
          <w:sz w:val="28"/>
        </w:rPr>
        <w:t>
      154. Системы кондиционирования обязательно предусматриваются в жилых и общественных помещениях гостиниц и предпочтительно предусмотреть в административных и бытовых помещениях. В производственных и технических помещениях наличие систем кондиционирования определяется технологией и рациональностью применения подобных систем.</w:t>
      </w:r>
    </w:p>
    <w:bookmarkEnd w:id="848"/>
    <w:bookmarkStart w:name="z880" w:id="849"/>
    <w:p>
      <w:pPr>
        <w:spacing w:after="0"/>
        <w:ind w:left="0"/>
        <w:jc w:val="both"/>
      </w:pPr>
      <w:r>
        <w:rPr>
          <w:rFonts w:ascii="Times New Roman"/>
          <w:b w:val="false"/>
          <w:i w:val="false"/>
          <w:color w:val="000000"/>
          <w:sz w:val="28"/>
        </w:rPr>
        <w:t>
      155. Система вентиляции в гостиницах должна обеспечить нормальную циркуляцию воздуха и не допускать проникновение посторонних запахов в жилые комнаты, номера и общие помещения.</w:t>
      </w:r>
    </w:p>
    <w:bookmarkEnd w:id="849"/>
    <w:bookmarkStart w:name="z881" w:id="850"/>
    <w:p>
      <w:pPr>
        <w:spacing w:after="0"/>
        <w:ind w:left="0"/>
        <w:jc w:val="both"/>
      </w:pPr>
      <w:r>
        <w:rPr>
          <w:rFonts w:ascii="Times New Roman"/>
          <w:b w:val="false"/>
          <w:i w:val="false"/>
          <w:color w:val="000000"/>
          <w:sz w:val="28"/>
        </w:rPr>
        <w:t>
      Вентиляцию и кондиционирование в жилых и общественных помещениях гостиниц категорий 4-5 "звезд" проектируют в соответствии с требованиями государственных нормативов в области архитектуры, градостроительства и строительства.</w:t>
      </w:r>
    </w:p>
    <w:bookmarkEnd w:id="850"/>
    <w:bookmarkStart w:name="z882" w:id="851"/>
    <w:p>
      <w:pPr>
        <w:spacing w:after="0"/>
        <w:ind w:left="0"/>
        <w:jc w:val="both"/>
      </w:pPr>
      <w:r>
        <w:rPr>
          <w:rFonts w:ascii="Times New Roman"/>
          <w:b w:val="false"/>
          <w:i w:val="false"/>
          <w:color w:val="000000"/>
          <w:sz w:val="28"/>
        </w:rPr>
        <w:t>
      В гостиницах категории 3 "звезды" и ниже, а также в общественных помещениях гостиниц категории 4 "звезды" и ниже применяются системы кондиционирования 3-го класса.</w:t>
      </w:r>
    </w:p>
    <w:bookmarkEnd w:id="851"/>
    <w:bookmarkStart w:name="z883" w:id="852"/>
    <w:p>
      <w:pPr>
        <w:spacing w:after="0"/>
        <w:ind w:left="0"/>
        <w:jc w:val="both"/>
      </w:pPr>
      <w:r>
        <w:rPr>
          <w:rFonts w:ascii="Times New Roman"/>
          <w:b w:val="false"/>
          <w:i w:val="false"/>
          <w:color w:val="000000"/>
          <w:sz w:val="28"/>
        </w:rPr>
        <w:t>
      156. При отсутствии систем кондиционирования в здании гостиницы в целом или в отдельных его частях предусматривают приточно-вытяжную вентиляцию с механическим побуждением вытяжки во всех основных помещениях.</w:t>
      </w:r>
    </w:p>
    <w:bookmarkEnd w:id="852"/>
    <w:bookmarkStart w:name="z884" w:id="853"/>
    <w:p>
      <w:pPr>
        <w:spacing w:after="0"/>
        <w:ind w:left="0"/>
        <w:jc w:val="both"/>
      </w:pPr>
      <w:r>
        <w:rPr>
          <w:rFonts w:ascii="Times New Roman"/>
          <w:b w:val="false"/>
          <w:i w:val="false"/>
          <w:color w:val="000000"/>
          <w:sz w:val="28"/>
        </w:rPr>
        <w:t>
      157. В зданиях гостиниц предусматривают сети, промежуточные и конечные устройства электроснабжения, выполняемые в соответствии с требованиями ПУЭ и других действующих нормативных документов. Категорию электроприемников по степени обеспечения надежности принимают в соответствии с указаниями действующих нормативных документов, при этом гостиницы категорий 4 "звезды" - 5 "звезд" обеспечиваются по 1-ой категории надежности.</w:t>
      </w:r>
    </w:p>
    <w:bookmarkEnd w:id="853"/>
    <w:bookmarkStart w:name="z885" w:id="854"/>
    <w:p>
      <w:pPr>
        <w:spacing w:after="0"/>
        <w:ind w:left="0"/>
        <w:jc w:val="both"/>
      </w:pPr>
      <w:r>
        <w:rPr>
          <w:rFonts w:ascii="Times New Roman"/>
          <w:b w:val="false"/>
          <w:i w:val="false"/>
          <w:color w:val="000000"/>
          <w:sz w:val="28"/>
        </w:rPr>
        <w:t>
      158. В гостиницах категории 3 "звезды" и выше предусматриваются дополнительные независимые (включая аккумуляторные) источники электроснабжения с ограниченным временем работы для обеспечения нормальной эвакуации.</w:t>
      </w:r>
    </w:p>
    <w:bookmarkEnd w:id="854"/>
    <w:bookmarkStart w:name="z886" w:id="855"/>
    <w:p>
      <w:pPr>
        <w:spacing w:after="0"/>
        <w:ind w:left="0"/>
        <w:jc w:val="both"/>
      </w:pPr>
      <w:r>
        <w:rPr>
          <w:rFonts w:ascii="Times New Roman"/>
          <w:b w:val="false"/>
          <w:i w:val="false"/>
          <w:color w:val="000000"/>
          <w:sz w:val="28"/>
        </w:rPr>
        <w:t>
      159. Бани гостиниц оборудуются сертифицированными агрегатами заводского изготовления.</w:t>
      </w:r>
    </w:p>
    <w:bookmarkEnd w:id="855"/>
    <w:bookmarkStart w:name="z887" w:id="856"/>
    <w:p>
      <w:pPr>
        <w:spacing w:after="0"/>
        <w:ind w:left="0"/>
        <w:jc w:val="both"/>
      </w:pPr>
      <w:r>
        <w:rPr>
          <w:rFonts w:ascii="Times New Roman"/>
          <w:b w:val="false"/>
          <w:i w:val="false"/>
          <w:color w:val="000000"/>
          <w:sz w:val="28"/>
        </w:rPr>
        <w:t>
      160. Необходимо обеспечить освещение главных фасадов здания, видимое с проезжей части. Осветительная аппаратура устанавливается так, чтобы исключалась возможность прямого попадания света в окна.</w:t>
      </w:r>
    </w:p>
    <w:bookmarkEnd w:id="856"/>
    <w:bookmarkStart w:name="z888" w:id="857"/>
    <w:p>
      <w:pPr>
        <w:spacing w:after="0"/>
        <w:ind w:left="0"/>
        <w:jc w:val="both"/>
      </w:pPr>
      <w:r>
        <w:rPr>
          <w:rFonts w:ascii="Times New Roman"/>
          <w:b w:val="false"/>
          <w:i w:val="false"/>
          <w:color w:val="000000"/>
          <w:sz w:val="28"/>
        </w:rPr>
        <w:t>
      161. В гостиницах с количеством светильников 300 и более предусматриваются технические помещения для чистки и мойки электросветильников и временного складирования в контейнерах отработавших люминесцентных ламп.</w:t>
      </w:r>
    </w:p>
    <w:bookmarkEnd w:id="857"/>
    <w:bookmarkStart w:name="z889" w:id="858"/>
    <w:p>
      <w:pPr>
        <w:spacing w:after="0"/>
        <w:ind w:left="0"/>
        <w:jc w:val="both"/>
      </w:pPr>
      <w:r>
        <w:rPr>
          <w:rFonts w:ascii="Times New Roman"/>
          <w:b w:val="false"/>
          <w:i w:val="false"/>
          <w:color w:val="000000"/>
          <w:sz w:val="28"/>
        </w:rPr>
        <w:t>
      162. Электроосвещение гостиниц обеспечивается по следующим группам:</w:t>
      </w:r>
    </w:p>
    <w:bookmarkEnd w:id="858"/>
    <w:bookmarkStart w:name="z890" w:id="859"/>
    <w:p>
      <w:pPr>
        <w:spacing w:after="0"/>
        <w:ind w:left="0"/>
        <w:jc w:val="both"/>
      </w:pPr>
      <w:r>
        <w:rPr>
          <w:rFonts w:ascii="Times New Roman"/>
          <w:b w:val="false"/>
          <w:i w:val="false"/>
          <w:color w:val="000000"/>
          <w:sz w:val="28"/>
        </w:rPr>
        <w:t>
      1) жилые, общественные, административные помещения, пути эвакуации;</w:t>
      </w:r>
    </w:p>
    <w:bookmarkEnd w:id="859"/>
    <w:bookmarkStart w:name="z891" w:id="860"/>
    <w:p>
      <w:pPr>
        <w:spacing w:after="0"/>
        <w:ind w:left="0"/>
        <w:jc w:val="both"/>
      </w:pPr>
      <w:r>
        <w:rPr>
          <w:rFonts w:ascii="Times New Roman"/>
          <w:b w:val="false"/>
          <w:i w:val="false"/>
          <w:color w:val="000000"/>
          <w:sz w:val="28"/>
        </w:rPr>
        <w:t>
      2) вспомогательные помещения;</w:t>
      </w:r>
    </w:p>
    <w:bookmarkEnd w:id="860"/>
    <w:bookmarkStart w:name="z892" w:id="861"/>
    <w:p>
      <w:pPr>
        <w:spacing w:after="0"/>
        <w:ind w:left="0"/>
        <w:jc w:val="both"/>
      </w:pPr>
      <w:r>
        <w:rPr>
          <w:rFonts w:ascii="Times New Roman"/>
          <w:b w:val="false"/>
          <w:i w:val="false"/>
          <w:color w:val="000000"/>
          <w:sz w:val="28"/>
        </w:rPr>
        <w:t>
      3) технические помещения;</w:t>
      </w:r>
    </w:p>
    <w:bookmarkEnd w:id="861"/>
    <w:bookmarkStart w:name="z893" w:id="862"/>
    <w:p>
      <w:pPr>
        <w:spacing w:after="0"/>
        <w:ind w:left="0"/>
        <w:jc w:val="both"/>
      </w:pPr>
      <w:r>
        <w:rPr>
          <w:rFonts w:ascii="Times New Roman"/>
          <w:b w:val="false"/>
          <w:i w:val="false"/>
          <w:color w:val="000000"/>
          <w:sz w:val="28"/>
        </w:rPr>
        <w:t>
      4) наружное освещение.</w:t>
      </w:r>
    </w:p>
    <w:bookmarkEnd w:id="862"/>
    <w:bookmarkStart w:name="z894" w:id="863"/>
    <w:p>
      <w:pPr>
        <w:spacing w:after="0"/>
        <w:ind w:left="0"/>
        <w:jc w:val="both"/>
      </w:pPr>
      <w:r>
        <w:rPr>
          <w:rFonts w:ascii="Times New Roman"/>
          <w:b w:val="false"/>
          <w:i w:val="false"/>
          <w:color w:val="000000"/>
          <w:sz w:val="28"/>
        </w:rPr>
        <w:t xml:space="preserve">
      В зданиях гостиниц предусматривается рабочее, эвакуационное, аварийное и охранное освещение. </w:t>
      </w:r>
    </w:p>
    <w:bookmarkEnd w:id="863"/>
    <w:bookmarkStart w:name="z895" w:id="864"/>
    <w:p>
      <w:pPr>
        <w:spacing w:after="0"/>
        <w:ind w:left="0"/>
        <w:jc w:val="both"/>
      </w:pPr>
      <w:r>
        <w:rPr>
          <w:rFonts w:ascii="Times New Roman"/>
          <w:b w:val="false"/>
          <w:i w:val="false"/>
          <w:color w:val="000000"/>
          <w:sz w:val="28"/>
        </w:rPr>
        <w:t>
      163. На территории и в зданиях гостиниц предусматривается система световых или освещенных указателей входа, направлений движения, мест парковки, названий залов, предприятий питания и другое, а также указателей пожарных гидрантов, путей эвакуации, адреса гостиницы на фасаде и прочее.</w:t>
      </w:r>
    </w:p>
    <w:bookmarkEnd w:id="864"/>
    <w:bookmarkStart w:name="z896" w:id="865"/>
    <w:p>
      <w:pPr>
        <w:spacing w:after="0"/>
        <w:ind w:left="0"/>
        <w:jc w:val="both"/>
      </w:pPr>
      <w:r>
        <w:rPr>
          <w:rFonts w:ascii="Times New Roman"/>
          <w:b w:val="false"/>
          <w:i w:val="false"/>
          <w:color w:val="000000"/>
          <w:sz w:val="28"/>
        </w:rPr>
        <w:t>
      164. Аварийное освещение предусматривается для службы приема, центрального пульта управления, узла связи, электрощитовых, постов охраны, противопожарных служб. Эвакуационное освещение гостиниц обеспечивается в соответствии с требованиями государственного норматива в области архитектуры, градостроительства и строительства.</w:t>
      </w:r>
    </w:p>
    <w:bookmarkEnd w:id="865"/>
    <w:bookmarkStart w:name="z897" w:id="866"/>
    <w:p>
      <w:pPr>
        <w:spacing w:after="0"/>
        <w:ind w:left="0"/>
        <w:jc w:val="both"/>
      </w:pPr>
      <w:r>
        <w:rPr>
          <w:rFonts w:ascii="Times New Roman"/>
          <w:b w:val="false"/>
          <w:i w:val="false"/>
          <w:color w:val="000000"/>
          <w:sz w:val="28"/>
        </w:rPr>
        <w:t>
      165. Количество вводов систем связи в здания гостиниц принимается минимальным. Допускается установка в одном помещении оборудования систем связи, электрочасофикации, сигнализации и диспетчеризации инженерного оборудования.</w:t>
      </w:r>
    </w:p>
    <w:bookmarkEnd w:id="866"/>
    <w:bookmarkStart w:name="z898" w:id="867"/>
    <w:p>
      <w:pPr>
        <w:spacing w:after="0"/>
        <w:ind w:left="0"/>
        <w:jc w:val="both"/>
      </w:pPr>
      <w:r>
        <w:rPr>
          <w:rFonts w:ascii="Times New Roman"/>
          <w:b w:val="false"/>
          <w:i w:val="false"/>
          <w:color w:val="000000"/>
          <w:sz w:val="28"/>
        </w:rPr>
        <w:t>
      166. В гостиницах рекомендуется предусматривать электрочасофикацию, а также интернет и другие информационные технологии.</w:t>
      </w:r>
    </w:p>
    <w:bookmarkEnd w:id="867"/>
    <w:bookmarkStart w:name="z899" w:id="868"/>
    <w:p>
      <w:pPr>
        <w:spacing w:after="0"/>
        <w:ind w:left="0"/>
        <w:jc w:val="both"/>
      </w:pPr>
      <w:r>
        <w:rPr>
          <w:rFonts w:ascii="Times New Roman"/>
          <w:b w:val="false"/>
          <w:i w:val="false"/>
          <w:color w:val="000000"/>
          <w:sz w:val="28"/>
        </w:rPr>
        <w:t xml:space="preserve">
      167. Схемы распределительных сетей телевидения от входов приемных систем или выходов усилителей домовой распределительной сети до входов телевизионных приемников устраиваются так, что обеспечивалась передача сигнала с минимальным искажением и ослаблением. </w:t>
      </w:r>
    </w:p>
    <w:bookmarkEnd w:id="868"/>
    <w:bookmarkStart w:name="z900" w:id="869"/>
    <w:p>
      <w:pPr>
        <w:spacing w:after="0"/>
        <w:ind w:left="0"/>
        <w:jc w:val="both"/>
      </w:pPr>
      <w:r>
        <w:rPr>
          <w:rFonts w:ascii="Times New Roman"/>
          <w:b w:val="false"/>
          <w:i w:val="false"/>
          <w:color w:val="000000"/>
          <w:sz w:val="28"/>
        </w:rPr>
        <w:t>
      168. Прием спутникового телевидения и возможность входа в компьютерные сети различной специализации и охвата обеспечивается в гостиницах категорий 4 "звезды" - 5 "звезд", в гостиницах категорий ниже телевидение рекомендуется.</w:t>
      </w:r>
    </w:p>
    <w:bookmarkEnd w:id="869"/>
    <w:bookmarkStart w:name="z901" w:id="870"/>
    <w:p>
      <w:pPr>
        <w:spacing w:after="0"/>
        <w:ind w:left="0"/>
        <w:jc w:val="both"/>
      </w:pPr>
      <w:r>
        <w:rPr>
          <w:rFonts w:ascii="Times New Roman"/>
          <w:b w:val="false"/>
          <w:i w:val="false"/>
          <w:color w:val="000000"/>
          <w:sz w:val="28"/>
        </w:rPr>
        <w:t>
      Устройства для подключения телевизоров предусматриваются во всех жилых помещениях гостиниц и во всех основных общественных помещениях. Допускается установка телеприемников в других помещениях.</w:t>
      </w:r>
    </w:p>
    <w:bookmarkEnd w:id="870"/>
    <w:bookmarkStart w:name="z902" w:id="871"/>
    <w:p>
      <w:pPr>
        <w:spacing w:after="0"/>
        <w:ind w:left="0"/>
        <w:jc w:val="both"/>
      </w:pPr>
      <w:r>
        <w:rPr>
          <w:rFonts w:ascii="Times New Roman"/>
          <w:b w:val="false"/>
          <w:i w:val="false"/>
          <w:color w:val="000000"/>
          <w:sz w:val="28"/>
        </w:rPr>
        <w:t>
      169. В зальных помещениях, в вестибюле, поэтажных гостиных и холлах рекомендуется применение систем видеопроекции. При необходимости допускается предусматривать мероприятия по кинофикации, рирпроекции и тому подобное для зальных помещений гостиниц.</w:t>
      </w:r>
    </w:p>
    <w:bookmarkEnd w:id="871"/>
    <w:bookmarkStart w:name="z903" w:id="872"/>
    <w:p>
      <w:pPr>
        <w:spacing w:after="0"/>
        <w:ind w:left="0"/>
        <w:jc w:val="both"/>
      </w:pPr>
      <w:r>
        <w:rPr>
          <w:rFonts w:ascii="Times New Roman"/>
          <w:b w:val="false"/>
          <w:i w:val="false"/>
          <w:color w:val="000000"/>
          <w:sz w:val="28"/>
        </w:rPr>
        <w:t>
      170. В зданиях гостиниц предусматривается телефонизация с прямым или опосредованным выходом к абонентам, а также внутренние сети телефонной и селекторной связи. Рекомендуется также применять системы поисковой связи персонала, селекторного оборудования для руководящего, технического и дежурного персонала, радиосвязи охранных служб и другое.</w:t>
      </w:r>
    </w:p>
    <w:bookmarkEnd w:id="872"/>
    <w:bookmarkStart w:name="z904" w:id="873"/>
    <w:p>
      <w:pPr>
        <w:spacing w:after="0"/>
        <w:ind w:left="0"/>
        <w:jc w:val="both"/>
      </w:pPr>
      <w:r>
        <w:rPr>
          <w:rFonts w:ascii="Times New Roman"/>
          <w:b w:val="false"/>
          <w:i w:val="false"/>
          <w:color w:val="000000"/>
          <w:sz w:val="28"/>
        </w:rPr>
        <w:t>
      171. Номера гостиниц категории 3 "звезды" и выше оборудуются средствами охранной сигнализации, которые в гостиницах категорий 4 "звезды" - 5 "звезд" дополняются индикацией занятости номера и присутствия в номере проживающих. Объем мероприятий по защите помещений гостиниц от криминогенных посягательств устанавливается с учетом требований технических условий субъектов охранной деятельности, предоставляющих услуги на договорной основе в соответствии с законодательством и другими действующими нормативными документами на территории Республики Казахстан.</w:t>
      </w:r>
    </w:p>
    <w:bookmarkEnd w:id="873"/>
    <w:bookmarkStart w:name="z905" w:id="874"/>
    <w:p>
      <w:pPr>
        <w:spacing w:after="0"/>
        <w:ind w:left="0"/>
        <w:jc w:val="both"/>
      </w:pPr>
      <w:r>
        <w:rPr>
          <w:rFonts w:ascii="Times New Roman"/>
          <w:b w:val="false"/>
          <w:i w:val="false"/>
          <w:color w:val="000000"/>
          <w:sz w:val="28"/>
        </w:rPr>
        <w:t>
      172. Потребность в лифтах в зависимости от этажности гостиниц, количество лифтов, их типы, расчетное время ожидания лифтов определяется по требованиям государственных нормативов в области архитектуры, градостроительства и строительства. Противопожарные требования к устройству лифтов выполняются в соответствии с указаниями ТР "Общие требования к пожарной безопасности" и государственных нормативах в области архитектуры, градостроительства и строительства.</w:t>
      </w:r>
    </w:p>
    <w:bookmarkEnd w:id="874"/>
    <w:bookmarkStart w:name="z906" w:id="875"/>
    <w:p>
      <w:pPr>
        <w:spacing w:after="0"/>
        <w:ind w:left="0"/>
        <w:jc w:val="both"/>
      </w:pPr>
      <w:r>
        <w:rPr>
          <w:rFonts w:ascii="Times New Roman"/>
          <w:b w:val="false"/>
          <w:i w:val="false"/>
          <w:color w:val="000000"/>
          <w:sz w:val="28"/>
        </w:rPr>
        <w:t>
      173. При предприятиях общественного питания и для связи хозяйственных и производственных служб с потребителями на этажах предусматриваются подъемники малой мощности. Для подачи на этажи продуктов, белья, расходных средств и тому подобное допускается также использование грузовых и грузопассажирских лифтов.</w:t>
      </w:r>
    </w:p>
    <w:bookmarkEnd w:id="875"/>
    <w:bookmarkStart w:name="z907" w:id="876"/>
    <w:p>
      <w:pPr>
        <w:spacing w:after="0"/>
        <w:ind w:left="0"/>
        <w:jc w:val="both"/>
      </w:pPr>
      <w:r>
        <w:rPr>
          <w:rFonts w:ascii="Times New Roman"/>
          <w:b w:val="false"/>
          <w:i w:val="false"/>
          <w:color w:val="000000"/>
          <w:sz w:val="28"/>
        </w:rPr>
        <w:t>
      174. При необходимости, допускается предусматривать пассажирские эскалаторы.</w:t>
      </w:r>
    </w:p>
    <w:bookmarkEnd w:id="876"/>
    <w:bookmarkStart w:name="z908" w:id="877"/>
    <w:p>
      <w:pPr>
        <w:spacing w:after="0"/>
        <w:ind w:left="0"/>
        <w:jc w:val="both"/>
      </w:pPr>
      <w:r>
        <w:rPr>
          <w:rFonts w:ascii="Times New Roman"/>
          <w:b w:val="false"/>
          <w:i w:val="false"/>
          <w:color w:val="000000"/>
          <w:sz w:val="28"/>
        </w:rPr>
        <w:t>
      175. Остановочная площадка лифта на первом этаже предусматривается вблизи вестибюля и, что крайне желательно, в поле зрения стойки администратора.</w:t>
      </w:r>
    </w:p>
    <w:bookmarkEnd w:id="877"/>
    <w:bookmarkStart w:name="z909" w:id="878"/>
    <w:p>
      <w:pPr>
        <w:spacing w:after="0"/>
        <w:ind w:left="0"/>
        <w:jc w:val="left"/>
      </w:pPr>
      <w:r>
        <w:rPr>
          <w:rFonts w:ascii="Times New Roman"/>
          <w:b/>
          <w:i w:val="false"/>
          <w:color w:val="000000"/>
        </w:rPr>
        <w:t xml:space="preserve"> Параграф 6. Безопасность при эксплуатации</w:t>
      </w:r>
    </w:p>
    <w:bookmarkEnd w:id="878"/>
    <w:bookmarkStart w:name="z910" w:id="879"/>
    <w:p>
      <w:pPr>
        <w:spacing w:after="0"/>
        <w:ind w:left="0"/>
        <w:jc w:val="both"/>
      </w:pPr>
      <w:r>
        <w:rPr>
          <w:rFonts w:ascii="Times New Roman"/>
          <w:b w:val="false"/>
          <w:i w:val="false"/>
          <w:color w:val="000000"/>
          <w:sz w:val="28"/>
        </w:rPr>
        <w:t>
      176. Здание гостиницы проектируется, возводится и оборудуется таким образом, чтобы предупредить риск получения травм персонала и гостей при передвижении внутри и снаружи здания, при входе и выходе, а также при пользовании его элементами и инженерным оборудованием.</w:t>
      </w:r>
    </w:p>
    <w:bookmarkEnd w:id="879"/>
    <w:bookmarkStart w:name="z911" w:id="880"/>
    <w:p>
      <w:pPr>
        <w:spacing w:after="0"/>
        <w:ind w:left="0"/>
        <w:jc w:val="both"/>
      </w:pPr>
      <w:r>
        <w:rPr>
          <w:rFonts w:ascii="Times New Roman"/>
          <w:b w:val="false"/>
          <w:i w:val="false"/>
          <w:color w:val="000000"/>
          <w:sz w:val="28"/>
        </w:rPr>
        <w:t xml:space="preserve">
      Проектирование осуществляется по требованиям законодательства Республики Казахстан по гражданской обороне и государственных нормативов в области архитектуры, градостроительства и строительства. </w:t>
      </w:r>
    </w:p>
    <w:bookmarkEnd w:id="880"/>
    <w:bookmarkStart w:name="z912" w:id="881"/>
    <w:p>
      <w:pPr>
        <w:spacing w:after="0"/>
        <w:ind w:left="0"/>
        <w:jc w:val="both"/>
      </w:pPr>
      <w:r>
        <w:rPr>
          <w:rFonts w:ascii="Times New Roman"/>
          <w:b w:val="false"/>
          <w:i w:val="false"/>
          <w:color w:val="000000"/>
          <w:sz w:val="28"/>
        </w:rPr>
        <w:t xml:space="preserve">
      177.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а также размеры дверных проемов проектируется так, чтобы обеспечивались удобство и безопасность передвижения, а также возможность перемещения предметов оборудования соответствующих жилых, общественных и хозяйственных помещений. </w:t>
      </w:r>
    </w:p>
    <w:bookmarkEnd w:id="881"/>
    <w:bookmarkStart w:name="z913" w:id="882"/>
    <w:p>
      <w:pPr>
        <w:spacing w:after="0"/>
        <w:ind w:left="0"/>
        <w:jc w:val="both"/>
      </w:pPr>
      <w:r>
        <w:rPr>
          <w:rFonts w:ascii="Times New Roman"/>
          <w:b w:val="false"/>
          <w:i w:val="false"/>
          <w:color w:val="000000"/>
          <w:sz w:val="28"/>
        </w:rPr>
        <w:t>
      178. Высота перепадов на уровне пола разных помещений и пространств в здании принимается безопасной. В необходимых случаях предусматриваются поручни и пандусы. Применение лестниц с разной высотой и глубиной ступеней не допускается. В двухуровневых номерах внутренние лестницы допускаются винтовые или с забежными ступенями.</w:t>
      </w:r>
    </w:p>
    <w:bookmarkEnd w:id="882"/>
    <w:bookmarkStart w:name="z914" w:id="883"/>
    <w:p>
      <w:pPr>
        <w:spacing w:after="0"/>
        <w:ind w:left="0"/>
        <w:jc w:val="both"/>
      </w:pPr>
      <w:r>
        <w:rPr>
          <w:rFonts w:ascii="Times New Roman"/>
          <w:b w:val="false"/>
          <w:i w:val="false"/>
          <w:color w:val="000000"/>
          <w:sz w:val="28"/>
        </w:rPr>
        <w:t xml:space="preserve">
      179. Конструктивные решения элементов здания (в том числе расположение пустот, способы герметизации мест пропуска трубопроводов через конструкции, устройство вентиляционных отверстий, размещение тепловой изоляции и тому подобное) принимаются с устройством защиты от проникновения грызунов. </w:t>
      </w:r>
    </w:p>
    <w:bookmarkEnd w:id="883"/>
    <w:bookmarkStart w:name="z915" w:id="884"/>
    <w:p>
      <w:pPr>
        <w:spacing w:after="0"/>
        <w:ind w:left="0"/>
        <w:jc w:val="both"/>
      </w:pPr>
      <w:r>
        <w:rPr>
          <w:rFonts w:ascii="Times New Roman"/>
          <w:b w:val="false"/>
          <w:i w:val="false"/>
          <w:color w:val="000000"/>
          <w:sz w:val="28"/>
        </w:rPr>
        <w:t xml:space="preserve">
      180. Инженерные системы здания проектируются и монтируются с учетом требований безопасности, содержащихся в указаниях инструкциях заводов - изготовителей оборудования. </w:t>
      </w:r>
    </w:p>
    <w:bookmarkEnd w:id="884"/>
    <w:bookmarkStart w:name="z916" w:id="885"/>
    <w:p>
      <w:pPr>
        <w:spacing w:after="0"/>
        <w:ind w:left="0"/>
        <w:jc w:val="both"/>
      </w:pPr>
      <w:r>
        <w:rPr>
          <w:rFonts w:ascii="Times New Roman"/>
          <w:b w:val="false"/>
          <w:i w:val="false"/>
          <w:color w:val="000000"/>
          <w:sz w:val="28"/>
        </w:rPr>
        <w:t xml:space="preserve">
      181. При строительстве гостиниц в сейсмоопасной зоне инженерное оборудование и приборы надежно закрепляются. </w:t>
      </w:r>
    </w:p>
    <w:bookmarkEnd w:id="885"/>
    <w:bookmarkStart w:name="z917" w:id="886"/>
    <w:p>
      <w:pPr>
        <w:spacing w:after="0"/>
        <w:ind w:left="0"/>
        <w:jc w:val="both"/>
      </w:pPr>
      <w:r>
        <w:rPr>
          <w:rFonts w:ascii="Times New Roman"/>
          <w:b w:val="false"/>
          <w:i w:val="false"/>
          <w:color w:val="000000"/>
          <w:sz w:val="28"/>
        </w:rPr>
        <w:t xml:space="preserve">
      182. Камин допускается проектировать в номерах на последнем этаже здания, на любом уровне многоуровневого номера, размещенного последним по высоте в здании. </w:t>
      </w:r>
    </w:p>
    <w:bookmarkEnd w:id="886"/>
    <w:bookmarkStart w:name="z918" w:id="887"/>
    <w:p>
      <w:pPr>
        <w:spacing w:after="0"/>
        <w:ind w:left="0"/>
        <w:jc w:val="both"/>
      </w:pPr>
      <w:r>
        <w:rPr>
          <w:rFonts w:ascii="Times New Roman"/>
          <w:b w:val="false"/>
          <w:i w:val="false"/>
          <w:color w:val="000000"/>
          <w:sz w:val="28"/>
        </w:rPr>
        <w:t xml:space="preserve">
      183. В здании и на прилегающем участке предусматриваются мероприятия, направленные на обеспечение безопасности от воздействия террористических угроз,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системе антитеррористической защиты объектов, уязвимых в террористическом отношении, утвержденными постановлением Правительства Республики Казахстан от 3 апреля 2015 года № 191.</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приказа Председателя Комитета по делам строительства и жилищно-коммунального хозяйства Министерства индустрии и инфраструктурного развития РК от 04.06.2019 </w:t>
      </w:r>
      <w:r>
        <w:rPr>
          <w:rFonts w:ascii="Times New Roman"/>
          <w:b w:val="false"/>
          <w:i w:val="false"/>
          <w:color w:val="000000"/>
          <w:sz w:val="28"/>
        </w:rPr>
        <w:t>№ 84-нқ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9" w:id="888"/>
    <w:p>
      <w:pPr>
        <w:spacing w:after="0"/>
        <w:ind w:left="0"/>
        <w:jc w:val="both"/>
      </w:pPr>
      <w:r>
        <w:rPr>
          <w:rFonts w:ascii="Times New Roman"/>
          <w:b w:val="false"/>
          <w:i w:val="false"/>
          <w:color w:val="000000"/>
          <w:sz w:val="28"/>
        </w:rPr>
        <w:t xml:space="preserve">
      184. Общие системы безопасности (телевизионного контроля, охранной сигнализации и тому подобное) проектируются таким образом, чтобы обеспечить защиту противопожарного оборудования от несанкционированного доступа и вандализма. </w:t>
      </w:r>
    </w:p>
    <w:bookmarkEnd w:id="888"/>
    <w:bookmarkStart w:name="z920" w:id="889"/>
    <w:p>
      <w:pPr>
        <w:spacing w:after="0"/>
        <w:ind w:left="0"/>
        <w:jc w:val="both"/>
      </w:pPr>
      <w:r>
        <w:rPr>
          <w:rFonts w:ascii="Times New Roman"/>
          <w:b w:val="false"/>
          <w:i w:val="false"/>
          <w:color w:val="000000"/>
          <w:sz w:val="28"/>
        </w:rPr>
        <w:t xml:space="preserve">
      185. Мероприятия, направленные на уменьшение рисков криминальных проявлений, дополняются на стадии эксплуатации. </w:t>
      </w:r>
    </w:p>
    <w:bookmarkEnd w:id="889"/>
    <w:bookmarkStart w:name="z921" w:id="890"/>
    <w:p>
      <w:pPr>
        <w:spacing w:after="0"/>
        <w:ind w:left="0"/>
        <w:jc w:val="both"/>
      </w:pPr>
      <w:r>
        <w:rPr>
          <w:rFonts w:ascii="Times New Roman"/>
          <w:b w:val="false"/>
          <w:i w:val="false"/>
          <w:color w:val="000000"/>
          <w:sz w:val="28"/>
        </w:rPr>
        <w:t>
      186. В отдельных зданиях, определяемых по схеме размещения сооружений гражданской обороны, проектируются помещения двойного назначения.</w:t>
      </w:r>
    </w:p>
    <w:bookmarkEnd w:id="890"/>
    <w:bookmarkStart w:name="z922" w:id="891"/>
    <w:p>
      <w:pPr>
        <w:spacing w:after="0"/>
        <w:ind w:left="0"/>
        <w:jc w:val="both"/>
      </w:pPr>
      <w:r>
        <w:rPr>
          <w:rFonts w:ascii="Times New Roman"/>
          <w:b w:val="false"/>
          <w:i w:val="false"/>
          <w:color w:val="000000"/>
          <w:sz w:val="28"/>
        </w:rPr>
        <w:t xml:space="preserve">
      187. Молниезащита проектируется в соответствии с требованиями действующих нормативных документов по еҰ устройству. </w:t>
      </w:r>
    </w:p>
    <w:bookmarkEnd w:id="891"/>
    <w:bookmarkStart w:name="z923" w:id="892"/>
    <w:p>
      <w:pPr>
        <w:spacing w:after="0"/>
        <w:ind w:left="0"/>
        <w:jc w:val="both"/>
      </w:pPr>
      <w:r>
        <w:rPr>
          <w:rFonts w:ascii="Times New Roman"/>
          <w:b w:val="false"/>
          <w:i w:val="false"/>
          <w:color w:val="000000"/>
          <w:sz w:val="28"/>
        </w:rPr>
        <w:t xml:space="preserve">
      188. На эксплуатируемых кровлях зданий, кровлях встроенно-пристроенных помещений общественного назначения, а также при входной зоне рекомендуется устройство ограждений и мероприятий по защите вентиляционных выпусков. </w:t>
      </w:r>
    </w:p>
    <w:bookmarkEnd w:id="892"/>
    <w:bookmarkStart w:name="z924" w:id="893"/>
    <w:p>
      <w:pPr>
        <w:spacing w:after="0"/>
        <w:ind w:left="0"/>
        <w:jc w:val="both"/>
      </w:pPr>
      <w:r>
        <w:rPr>
          <w:rFonts w:ascii="Times New Roman"/>
          <w:b w:val="false"/>
          <w:i w:val="false"/>
          <w:color w:val="000000"/>
          <w:sz w:val="28"/>
        </w:rPr>
        <w:t xml:space="preserve">
      189. Электрощитовую, помещения для головных станций (ГС), технических центров (ТЦ) кабельного телевидения, звуковых трансформаторных подстанций (ЗТП), а также места для телефонных распределительных шкафов (ШРТ) не располагают под помещениями с мокрыми процессами (ваннами, санузлами и другие). </w:t>
      </w:r>
    </w:p>
    <w:bookmarkEnd w:id="893"/>
    <w:bookmarkStart w:name="z925" w:id="894"/>
    <w:p>
      <w:pPr>
        <w:spacing w:after="0"/>
        <w:ind w:left="0"/>
        <w:jc w:val="both"/>
      </w:pPr>
      <w:r>
        <w:rPr>
          <w:rFonts w:ascii="Times New Roman"/>
          <w:b w:val="false"/>
          <w:i w:val="false"/>
          <w:color w:val="000000"/>
          <w:sz w:val="28"/>
        </w:rPr>
        <w:t>
      190. В помещения ГС, ТЦ, ЗТП предусматриваются входы непосредственно с улицы; в помещение электрощитовой (в том числе для оборудования связи, автоматизированную систему учета энергопотребления, диспетчеризации и телевидения) предусматривается вход непосредственно с улицы или из поэтажного коридора (холла); к месту установки ШРТ подход предусматривается также из указанного коридора.</w:t>
      </w:r>
    </w:p>
    <w:bookmarkEnd w:id="894"/>
    <w:bookmarkStart w:name="z926" w:id="895"/>
    <w:p>
      <w:pPr>
        <w:spacing w:after="0"/>
        <w:ind w:left="0"/>
        <w:jc w:val="left"/>
      </w:pPr>
      <w:r>
        <w:rPr>
          <w:rFonts w:ascii="Times New Roman"/>
          <w:b/>
          <w:i w:val="false"/>
          <w:color w:val="000000"/>
        </w:rPr>
        <w:t xml:space="preserve"> Параграф 7. Требования к эксплуатационным характеристикам зданий с учетом санитарно-эпидемиологических требований</w:t>
      </w:r>
    </w:p>
    <w:bookmarkEnd w:id="895"/>
    <w:bookmarkStart w:name="z927" w:id="896"/>
    <w:p>
      <w:pPr>
        <w:spacing w:after="0"/>
        <w:ind w:left="0"/>
        <w:jc w:val="both"/>
      </w:pPr>
      <w:r>
        <w:rPr>
          <w:rFonts w:ascii="Times New Roman"/>
          <w:b w:val="false"/>
          <w:i w:val="false"/>
          <w:color w:val="000000"/>
          <w:sz w:val="28"/>
        </w:rPr>
        <w:t>
      191. В жилых и общественных помещениях гостиниц обеспечивается возможность пылеуборки (влажная уборка, сухая уборка с применением гостиничных пылесосов или систем централизованного пылеудаления).</w:t>
      </w:r>
    </w:p>
    <w:bookmarkEnd w:id="896"/>
    <w:bookmarkStart w:name="z928" w:id="897"/>
    <w:p>
      <w:pPr>
        <w:spacing w:after="0"/>
        <w:ind w:left="0"/>
        <w:jc w:val="both"/>
      </w:pPr>
      <w:r>
        <w:rPr>
          <w:rFonts w:ascii="Times New Roman"/>
          <w:b w:val="false"/>
          <w:i w:val="false"/>
          <w:color w:val="000000"/>
          <w:sz w:val="28"/>
        </w:rPr>
        <w:t>
      В гостиницах вместимостью свыше 500 мест предусматривается централизованное пылеудаление (система вакуумной уборки) из жилых и основных общественных помещений.</w:t>
      </w:r>
    </w:p>
    <w:bookmarkEnd w:id="897"/>
    <w:bookmarkStart w:name="z929" w:id="898"/>
    <w:p>
      <w:pPr>
        <w:spacing w:after="0"/>
        <w:ind w:left="0"/>
        <w:jc w:val="both"/>
      </w:pPr>
      <w:r>
        <w:rPr>
          <w:rFonts w:ascii="Times New Roman"/>
          <w:b w:val="false"/>
          <w:i w:val="false"/>
          <w:color w:val="000000"/>
          <w:sz w:val="28"/>
        </w:rPr>
        <w:t>
      192. Мусоропроводы в гостиницах проектируются, не допуская смежного расположения их стволов и камер с жилыми и иными помещениями с повышенными требованиями к шумозащите, в соответствии с требованиями государственного норматива в области архитектуры, градостроительства и строительства.</w:t>
      </w:r>
    </w:p>
    <w:bookmarkEnd w:id="898"/>
    <w:bookmarkStart w:name="z930" w:id="899"/>
    <w:p>
      <w:pPr>
        <w:spacing w:after="0"/>
        <w:ind w:left="0"/>
        <w:jc w:val="both"/>
      </w:pPr>
      <w:r>
        <w:rPr>
          <w:rFonts w:ascii="Times New Roman"/>
          <w:b w:val="false"/>
          <w:i w:val="false"/>
          <w:color w:val="000000"/>
          <w:sz w:val="28"/>
        </w:rPr>
        <w:t>
      193. Помещения гостиниц проектируются так, чтобы обеспечивалась защита от ионизирующего и высокочастотного излучения, в том числе и от внутренних источников (медицинское, кухонное, техническое оборудование и другие).</w:t>
      </w:r>
    </w:p>
    <w:bookmarkEnd w:id="899"/>
    <w:bookmarkStart w:name="z931" w:id="900"/>
    <w:p>
      <w:pPr>
        <w:spacing w:after="0"/>
        <w:ind w:left="0"/>
        <w:jc w:val="both"/>
      </w:pPr>
      <w:r>
        <w:rPr>
          <w:rFonts w:ascii="Times New Roman"/>
          <w:b w:val="false"/>
          <w:i w:val="false"/>
          <w:color w:val="000000"/>
          <w:sz w:val="28"/>
        </w:rPr>
        <w:t>
      194. Допустимые уровни шума принимаются в соответствии с требованиями документов нормирования в сфере санитарно-эпидемиологического благополучия населения.</w:t>
      </w:r>
    </w:p>
    <w:bookmarkEnd w:id="900"/>
    <w:bookmarkStart w:name="z932" w:id="901"/>
    <w:p>
      <w:pPr>
        <w:spacing w:after="0"/>
        <w:ind w:left="0"/>
        <w:jc w:val="both"/>
      </w:pPr>
      <w:r>
        <w:rPr>
          <w:rFonts w:ascii="Times New Roman"/>
          <w:b w:val="false"/>
          <w:i w:val="false"/>
          <w:color w:val="000000"/>
          <w:sz w:val="28"/>
        </w:rPr>
        <w:t xml:space="preserve">
      Предусматриваются мероприятия по защите номеров и общественных помещений от шума (шумозащищающие двери, уплотнения в притворах, устройство тамбуров либо вторых дверей в передних и так далее) и вибраций, производимых механическим оборудованием (устройство амортизаторов, гибких вставок, подвесок, плавающих фундаментов и так далее). </w:t>
      </w:r>
    </w:p>
    <w:bookmarkEnd w:id="901"/>
    <w:bookmarkStart w:name="z933" w:id="902"/>
    <w:p>
      <w:pPr>
        <w:spacing w:after="0"/>
        <w:ind w:left="0"/>
        <w:jc w:val="both"/>
      </w:pPr>
      <w:r>
        <w:rPr>
          <w:rFonts w:ascii="Times New Roman"/>
          <w:b w:val="false"/>
          <w:i w:val="false"/>
          <w:color w:val="000000"/>
          <w:sz w:val="28"/>
        </w:rPr>
        <w:t xml:space="preserve">
      195. Отделка помещений гостиниц принимается устойчивой к моющим и дезинфицирующим средствам. </w:t>
      </w:r>
    </w:p>
    <w:bookmarkEnd w:id="902"/>
    <w:bookmarkStart w:name="z934" w:id="903"/>
    <w:p>
      <w:pPr>
        <w:spacing w:after="0"/>
        <w:ind w:left="0"/>
        <w:jc w:val="both"/>
      </w:pPr>
      <w:r>
        <w:rPr>
          <w:rFonts w:ascii="Times New Roman"/>
          <w:b w:val="false"/>
          <w:i w:val="false"/>
          <w:color w:val="000000"/>
          <w:sz w:val="28"/>
        </w:rPr>
        <w:t xml:space="preserve">
      196. В строительстве и отделке основных помещений гостиниц применяются экологически чистые и безопасные материалы, имеющие документы о качестве и безопасности. </w:t>
      </w:r>
    </w:p>
    <w:bookmarkEnd w:id="903"/>
    <w:bookmarkStart w:name="z935" w:id="904"/>
    <w:p>
      <w:pPr>
        <w:spacing w:after="0"/>
        <w:ind w:left="0"/>
        <w:jc w:val="both"/>
      </w:pPr>
      <w:r>
        <w:rPr>
          <w:rFonts w:ascii="Times New Roman"/>
          <w:b w:val="false"/>
          <w:i w:val="false"/>
          <w:color w:val="000000"/>
          <w:sz w:val="28"/>
        </w:rPr>
        <w:t>
      Применяемые оборудование, арматура, фурнитура и регулирующие устройства предусматриваются не травмоопасными.</w:t>
      </w:r>
    </w:p>
    <w:bookmarkEnd w:id="904"/>
    <w:bookmarkStart w:name="z936" w:id="905"/>
    <w:p>
      <w:pPr>
        <w:spacing w:after="0"/>
        <w:ind w:left="0"/>
        <w:jc w:val="both"/>
      </w:pPr>
      <w:r>
        <w:rPr>
          <w:rFonts w:ascii="Times New Roman"/>
          <w:b w:val="false"/>
          <w:i w:val="false"/>
          <w:color w:val="000000"/>
          <w:sz w:val="28"/>
        </w:rPr>
        <w:t>
      197. Оценка экологичности проектных решений зданий гостиниц производится по двум направлениям:</w:t>
      </w:r>
    </w:p>
    <w:bookmarkEnd w:id="905"/>
    <w:bookmarkStart w:name="z937" w:id="906"/>
    <w:p>
      <w:pPr>
        <w:spacing w:after="0"/>
        <w:ind w:left="0"/>
        <w:jc w:val="both"/>
      </w:pPr>
      <w:r>
        <w:rPr>
          <w:rFonts w:ascii="Times New Roman"/>
          <w:b w:val="false"/>
          <w:i w:val="false"/>
          <w:color w:val="000000"/>
          <w:sz w:val="28"/>
        </w:rPr>
        <w:t>
      1) экологичность условий проживания и производственной деятельности персонала;</w:t>
      </w:r>
    </w:p>
    <w:bookmarkEnd w:id="906"/>
    <w:bookmarkStart w:name="z938" w:id="907"/>
    <w:p>
      <w:pPr>
        <w:spacing w:after="0"/>
        <w:ind w:left="0"/>
        <w:jc w:val="both"/>
      </w:pPr>
      <w:r>
        <w:rPr>
          <w:rFonts w:ascii="Times New Roman"/>
          <w:b w:val="false"/>
          <w:i w:val="false"/>
          <w:color w:val="000000"/>
          <w:sz w:val="28"/>
        </w:rPr>
        <w:t>
      2) воздействие здания на окружающую среду (устройства и мероприятия, обеспечивающие снижение вредных выбросов в атмосферу, например установка фильтров, очистка канализационных стоков от автостоянок, мойки автомашин, от производственных процессов пищеблоков).</w:t>
      </w:r>
    </w:p>
    <w:bookmarkEnd w:id="907"/>
    <w:bookmarkStart w:name="z939" w:id="908"/>
    <w:p>
      <w:pPr>
        <w:spacing w:after="0"/>
        <w:ind w:left="0"/>
        <w:jc w:val="left"/>
      </w:pPr>
      <w:r>
        <w:rPr>
          <w:rFonts w:ascii="Times New Roman"/>
          <w:b/>
          <w:i w:val="false"/>
          <w:color w:val="000000"/>
        </w:rPr>
        <w:t xml:space="preserve"> Параграф 8. Доступность для маломобильных групп населения</w:t>
      </w:r>
    </w:p>
    <w:bookmarkEnd w:id="908"/>
    <w:bookmarkStart w:name="z940" w:id="909"/>
    <w:p>
      <w:pPr>
        <w:spacing w:after="0"/>
        <w:ind w:left="0"/>
        <w:jc w:val="both"/>
      </w:pPr>
      <w:r>
        <w:rPr>
          <w:rFonts w:ascii="Times New Roman"/>
          <w:b w:val="false"/>
          <w:i w:val="false"/>
          <w:color w:val="000000"/>
          <w:sz w:val="28"/>
        </w:rPr>
        <w:t>
      198. Во вновь строящихся или в расширяемых, модернизируемых, технически перевооружаемых, реконструируемых, реставрируемых, капитально ремонтируемых существующих гостиницах обеспечиваются условия доступа и проживания маломобильных групп населения, передвигающихся на колясках, в соответствии с требованиями государственного норматива в области архитектуры, градостроительства и строительства. При этом, необходимо предусматривать часть одно- и двухместных номеров с соответствующим оборудованием, габаритом санузлов, шириной проходов и дверных проемов, а также устройства для беспрепятственного передвижения маломобильных групп населения по горизонтальным и вертикальным коммуникациям от вестибюля до указанных номеров.</w:t>
      </w:r>
    </w:p>
    <w:bookmarkEnd w:id="909"/>
    <w:bookmarkStart w:name="z941" w:id="910"/>
    <w:p>
      <w:pPr>
        <w:spacing w:after="0"/>
        <w:ind w:left="0"/>
        <w:jc w:val="both"/>
      </w:pPr>
      <w:r>
        <w:rPr>
          <w:rFonts w:ascii="Times New Roman"/>
          <w:b w:val="false"/>
          <w:i w:val="false"/>
          <w:color w:val="000000"/>
          <w:sz w:val="28"/>
        </w:rPr>
        <w:t>
      Система открывания, фиксации и закрывания дверей основного входа должна обеспечивать маломобильным группам населения, в том числе передвигающихся с помощью кресел-колясок, беспрепятственный вход в здание гостиницы.</w:t>
      </w:r>
    </w:p>
    <w:bookmarkEnd w:id="910"/>
    <w:bookmarkStart w:name="z942" w:id="911"/>
    <w:p>
      <w:pPr>
        <w:spacing w:after="0"/>
        <w:ind w:left="0"/>
        <w:jc w:val="both"/>
      </w:pPr>
      <w:r>
        <w:rPr>
          <w:rFonts w:ascii="Times New Roman"/>
          <w:b w:val="false"/>
          <w:i w:val="false"/>
          <w:color w:val="000000"/>
          <w:sz w:val="28"/>
        </w:rPr>
        <w:t xml:space="preserve">
      199. При проектировании и строительстве гостиниц обеспечиваются условия для жизнедеятельности маломобильных групп населения, доступности участка, здания и номеров гостиниц для людей, пользующихся креслами-колясками. </w:t>
      </w:r>
    </w:p>
    <w:bookmarkEnd w:id="911"/>
    <w:bookmarkStart w:name="z943" w:id="912"/>
    <w:p>
      <w:pPr>
        <w:spacing w:after="0"/>
        <w:ind w:left="0"/>
        <w:jc w:val="both"/>
      </w:pPr>
      <w:r>
        <w:rPr>
          <w:rFonts w:ascii="Times New Roman"/>
          <w:b w:val="false"/>
          <w:i w:val="false"/>
          <w:color w:val="000000"/>
          <w:sz w:val="28"/>
        </w:rPr>
        <w:t>
      Градостроительные и архитектурно-планировочные решения для создания полноценной среды жизнедеятельности с учетом потребностей маломобильных групп населения принимаются по требованиям государственного норматива в области архитектуры, градостроительства и строительства.</w:t>
      </w:r>
    </w:p>
    <w:bookmarkEnd w:id="912"/>
    <w:bookmarkStart w:name="z944" w:id="913"/>
    <w:p>
      <w:pPr>
        <w:spacing w:after="0"/>
        <w:ind w:left="0"/>
        <w:jc w:val="both"/>
      </w:pPr>
      <w:r>
        <w:rPr>
          <w:rFonts w:ascii="Times New Roman"/>
          <w:b w:val="false"/>
          <w:i w:val="false"/>
          <w:color w:val="000000"/>
          <w:sz w:val="28"/>
        </w:rPr>
        <w:t>
      200. Комнаты планируются так, чтобы обеспечить возможность маневрирования лицами, передвигающимися с помощью кресел-колясок.</w:t>
      </w:r>
    </w:p>
    <w:bookmarkEnd w:id="913"/>
    <w:bookmarkStart w:name="z945" w:id="914"/>
    <w:p>
      <w:pPr>
        <w:spacing w:after="0"/>
        <w:ind w:left="0"/>
        <w:jc w:val="both"/>
      </w:pPr>
      <w:r>
        <w:rPr>
          <w:rFonts w:ascii="Times New Roman"/>
          <w:b w:val="false"/>
          <w:i w:val="false"/>
          <w:color w:val="000000"/>
          <w:sz w:val="28"/>
        </w:rPr>
        <w:t>
      201. В комнатах для маломобильных групп населения помимо звуковой сирены предусматривается аварийное освещение и мигающая тревожная лампа.</w:t>
      </w:r>
    </w:p>
    <w:bookmarkEnd w:id="914"/>
    <w:bookmarkStart w:name="z946" w:id="915"/>
    <w:p>
      <w:pPr>
        <w:spacing w:after="0"/>
        <w:ind w:left="0"/>
        <w:jc w:val="both"/>
      </w:pPr>
      <w:r>
        <w:rPr>
          <w:rFonts w:ascii="Times New Roman"/>
          <w:b w:val="false"/>
          <w:i w:val="false"/>
          <w:color w:val="000000"/>
          <w:sz w:val="28"/>
        </w:rPr>
        <w:t>
      202. В комнатах для маломобильных групп населения выключатели, ручки, вешалки, розетки, приборы необходимо располагать с учетом доступности для маломобильных групп населения, передвигающихся с помощью кресел-колясок.</w:t>
      </w:r>
    </w:p>
    <w:bookmarkEnd w:id="915"/>
    <w:bookmarkStart w:name="z947" w:id="916"/>
    <w:p>
      <w:pPr>
        <w:spacing w:after="0"/>
        <w:ind w:left="0"/>
        <w:jc w:val="both"/>
      </w:pPr>
      <w:r>
        <w:rPr>
          <w:rFonts w:ascii="Times New Roman"/>
          <w:b w:val="false"/>
          <w:i w:val="false"/>
          <w:color w:val="000000"/>
          <w:sz w:val="28"/>
        </w:rPr>
        <w:t>
      203. На автостоянках предусматриваются места для транспортных средств лиц с ограниченными физическими возможностями, отмеченные международными символами доступности. Места для личного автотранспорта лиц с ограниченными физическими возможностями размещаются вблизи входа на расстоянии, установленном в государственных нормативах в области архитектуры, градостроительства и строительства. Специальные устройства (пандусы, подъемники), обеспечивающие доступность для маломобильных групп населения общественных зон зданий и территории гостиницы, оборудуются в соответствии с требованиями государственных нормативов в области архитектуры, градостроительства и строительства.</w:t>
      </w:r>
    </w:p>
    <w:bookmarkEnd w:id="916"/>
    <w:bookmarkStart w:name="z948" w:id="917"/>
    <w:p>
      <w:pPr>
        <w:spacing w:after="0"/>
        <w:ind w:left="0"/>
        <w:jc w:val="left"/>
      </w:pPr>
      <w:r>
        <w:rPr>
          <w:rFonts w:ascii="Times New Roman"/>
          <w:b/>
          <w:i w:val="false"/>
          <w:color w:val="000000"/>
        </w:rPr>
        <w:t xml:space="preserve"> Параграф 9. Охрана окружающей среды</w:t>
      </w:r>
    </w:p>
    <w:bookmarkEnd w:id="917"/>
    <w:bookmarkStart w:name="z949" w:id="918"/>
    <w:p>
      <w:pPr>
        <w:spacing w:after="0"/>
        <w:ind w:left="0"/>
        <w:jc w:val="both"/>
      </w:pPr>
      <w:r>
        <w:rPr>
          <w:rFonts w:ascii="Times New Roman"/>
          <w:b w:val="false"/>
          <w:i w:val="false"/>
          <w:color w:val="000000"/>
          <w:sz w:val="28"/>
        </w:rPr>
        <w:t>
      204. При проектировании и организации участка и территории гостиниц необходимо свести к минимуму любые отрицательные воздействия на окружающую среду и микроклимат, обеспечить правильное использование ландшафта и биологического разнообразия с эффективным использованием энергии и ресурсов.</w:t>
      </w:r>
    </w:p>
    <w:bookmarkEnd w:id="918"/>
    <w:bookmarkStart w:name="z950" w:id="919"/>
    <w:p>
      <w:pPr>
        <w:spacing w:after="0"/>
        <w:ind w:left="0"/>
        <w:jc w:val="both"/>
      </w:pPr>
      <w:r>
        <w:rPr>
          <w:rFonts w:ascii="Times New Roman"/>
          <w:b w:val="false"/>
          <w:i w:val="false"/>
          <w:color w:val="000000"/>
          <w:sz w:val="28"/>
        </w:rPr>
        <w:t>
      205. В зоне округа санитарной охраны курортов допускается размещать гостиницы,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bookmarkEnd w:id="919"/>
    <w:bookmarkStart w:name="z951" w:id="920"/>
    <w:p>
      <w:pPr>
        <w:spacing w:after="0"/>
        <w:ind w:left="0"/>
        <w:jc w:val="both"/>
      </w:pPr>
      <w:r>
        <w:rPr>
          <w:rFonts w:ascii="Times New Roman"/>
          <w:b w:val="false"/>
          <w:i w:val="false"/>
          <w:color w:val="000000"/>
          <w:sz w:val="28"/>
        </w:rPr>
        <w:t>
      206. При проектировании объекта предусматриваются мероприятия, предотвращающие сброс загрязненных сточных вод и препятствующие непосредственному загрязнению подземных и поверхностных вод.</w:t>
      </w:r>
    </w:p>
    <w:bookmarkEnd w:id="920"/>
    <w:bookmarkStart w:name="z952" w:id="921"/>
    <w:p>
      <w:pPr>
        <w:spacing w:after="0"/>
        <w:ind w:left="0"/>
        <w:jc w:val="both"/>
      </w:pPr>
      <w:r>
        <w:rPr>
          <w:rFonts w:ascii="Times New Roman"/>
          <w:b w:val="false"/>
          <w:i w:val="false"/>
          <w:color w:val="000000"/>
          <w:sz w:val="28"/>
        </w:rPr>
        <w:t>
      207. При строительстве допускается временное накопление отходов производства и потребления на объекте. Строительные отходы хранятся на площадке, расположенной в удобном для подъезда транспорта месте. Объем временного накопления определяется размером площадки.</w:t>
      </w:r>
    </w:p>
    <w:bookmarkEnd w:id="921"/>
    <w:bookmarkStart w:name="z953" w:id="922"/>
    <w:p>
      <w:pPr>
        <w:spacing w:after="0"/>
        <w:ind w:left="0"/>
        <w:jc w:val="both"/>
      </w:pPr>
      <w:r>
        <w:rPr>
          <w:rFonts w:ascii="Times New Roman"/>
          <w:b w:val="false"/>
          <w:i w:val="false"/>
          <w:color w:val="000000"/>
          <w:sz w:val="28"/>
        </w:rPr>
        <w:t xml:space="preserve">
      208. В случае, если на отведенной территории обитают редкие и охраняемые виды растений и животных, проводятся мероприятия по охране животного и растительного мира. </w:t>
      </w:r>
    </w:p>
    <w:bookmarkEnd w:id="922"/>
    <w:bookmarkStart w:name="z954" w:id="923"/>
    <w:p>
      <w:pPr>
        <w:spacing w:after="0"/>
        <w:ind w:left="0"/>
        <w:jc w:val="both"/>
      </w:pPr>
      <w:r>
        <w:rPr>
          <w:rFonts w:ascii="Times New Roman"/>
          <w:b w:val="false"/>
          <w:i w:val="false"/>
          <w:color w:val="000000"/>
          <w:sz w:val="28"/>
        </w:rPr>
        <w:t xml:space="preserve">
      209. При посадке деревьев необходимо учитывать: климатические условия, тип почвы, количество осадков, направление ветра, обслуживание растений, безопасность проживающих и персонала. Во избежание повреждений зданий ветками нежелательно высаживать высокие деревья в непосредственной близости от здания. </w:t>
      </w:r>
    </w:p>
    <w:bookmarkEnd w:id="923"/>
    <w:bookmarkStart w:name="z955" w:id="924"/>
    <w:p>
      <w:pPr>
        <w:spacing w:after="0"/>
        <w:ind w:left="0"/>
        <w:jc w:val="both"/>
      </w:pPr>
      <w:r>
        <w:rPr>
          <w:rFonts w:ascii="Times New Roman"/>
          <w:b w:val="false"/>
          <w:i w:val="false"/>
          <w:color w:val="000000"/>
          <w:sz w:val="28"/>
        </w:rPr>
        <w:t>
      210. При проектировании участка необходимо учитывать условие естественного развития ландшафта.</w:t>
      </w:r>
    </w:p>
    <w:bookmarkEnd w:id="924"/>
    <w:bookmarkStart w:name="z956" w:id="925"/>
    <w:p>
      <w:pPr>
        <w:spacing w:after="0"/>
        <w:ind w:left="0"/>
        <w:jc w:val="left"/>
      </w:pPr>
      <w:r>
        <w:rPr>
          <w:rFonts w:ascii="Times New Roman"/>
          <w:b/>
          <w:i w:val="false"/>
          <w:color w:val="000000"/>
        </w:rPr>
        <w:t xml:space="preserve"> Глава 6. Экономия и рациональное использование природных ресурсов</w:t>
      </w:r>
    </w:p>
    <w:bookmarkEnd w:id="925"/>
    <w:bookmarkStart w:name="z957" w:id="926"/>
    <w:p>
      <w:pPr>
        <w:spacing w:after="0"/>
        <w:ind w:left="0"/>
        <w:jc w:val="left"/>
      </w:pPr>
      <w:r>
        <w:rPr>
          <w:rFonts w:ascii="Times New Roman"/>
          <w:b/>
          <w:i w:val="false"/>
          <w:color w:val="000000"/>
        </w:rPr>
        <w:t xml:space="preserve"> Параграф 1. Экономия энергопотребления</w:t>
      </w:r>
    </w:p>
    <w:bookmarkEnd w:id="926"/>
    <w:bookmarkStart w:name="z958" w:id="927"/>
    <w:p>
      <w:pPr>
        <w:spacing w:after="0"/>
        <w:ind w:left="0"/>
        <w:jc w:val="both"/>
      </w:pPr>
      <w:r>
        <w:rPr>
          <w:rFonts w:ascii="Times New Roman"/>
          <w:b w:val="false"/>
          <w:i w:val="false"/>
          <w:color w:val="000000"/>
          <w:sz w:val="28"/>
        </w:rPr>
        <w:t>
      211. Здание проектируется и возводится таким образом, чтобы при выполнении установленных требований к внутреннему микроклимату помещений и другим условиям проживания обеспечивалось эффективное и экономное расходование энергетических ресурсов при его эксплуатации в соответствии с требованиями государственных нормативов в области архитектуры, градостроительства и строительства.</w:t>
      </w:r>
    </w:p>
    <w:bookmarkEnd w:id="927"/>
    <w:bookmarkStart w:name="z959" w:id="928"/>
    <w:p>
      <w:pPr>
        <w:spacing w:after="0"/>
        <w:ind w:left="0"/>
        <w:jc w:val="both"/>
      </w:pPr>
      <w:r>
        <w:rPr>
          <w:rFonts w:ascii="Times New Roman"/>
          <w:b w:val="false"/>
          <w:i w:val="false"/>
          <w:color w:val="000000"/>
          <w:sz w:val="28"/>
        </w:rPr>
        <w:t>
      212. В целях достижения оптимальных технико-экономических характеристик здания и дальнейшего сокращения удельного расхода энергии необходимо предусматривать:</w:t>
      </w:r>
    </w:p>
    <w:bookmarkEnd w:id="928"/>
    <w:bookmarkStart w:name="z960" w:id="929"/>
    <w:p>
      <w:pPr>
        <w:spacing w:after="0"/>
        <w:ind w:left="0"/>
        <w:jc w:val="both"/>
      </w:pPr>
      <w:r>
        <w:rPr>
          <w:rFonts w:ascii="Times New Roman"/>
          <w:b w:val="false"/>
          <w:i w:val="false"/>
          <w:color w:val="000000"/>
          <w:sz w:val="28"/>
        </w:rPr>
        <w:t>
      1) наиболее компактное объемно-планировочное решение здания;</w:t>
      </w:r>
    </w:p>
    <w:bookmarkEnd w:id="929"/>
    <w:bookmarkStart w:name="z961" w:id="930"/>
    <w:p>
      <w:pPr>
        <w:spacing w:after="0"/>
        <w:ind w:left="0"/>
        <w:jc w:val="both"/>
      </w:pPr>
      <w:r>
        <w:rPr>
          <w:rFonts w:ascii="Times New Roman"/>
          <w:b w:val="false"/>
          <w:i w:val="false"/>
          <w:color w:val="000000"/>
          <w:sz w:val="28"/>
        </w:rPr>
        <w:t>
      2) ориентацию здания и его помещений по отношению к сторонам света с учетом преобладающих направлений холодного ветра и потоков солнечной радиации;</w:t>
      </w:r>
    </w:p>
    <w:bookmarkEnd w:id="930"/>
    <w:bookmarkStart w:name="z962" w:id="931"/>
    <w:p>
      <w:pPr>
        <w:spacing w:after="0"/>
        <w:ind w:left="0"/>
        <w:jc w:val="both"/>
      </w:pPr>
      <w:r>
        <w:rPr>
          <w:rFonts w:ascii="Times New Roman"/>
          <w:b w:val="false"/>
          <w:i w:val="false"/>
          <w:color w:val="000000"/>
          <w:sz w:val="28"/>
        </w:rPr>
        <w:t>
      3) применение эффективного инженерного оборудования соответствующего номенклатурного ряда с повышенным коэффициентом полезного действия;</w:t>
      </w:r>
    </w:p>
    <w:bookmarkEnd w:id="931"/>
    <w:bookmarkStart w:name="z963" w:id="932"/>
    <w:p>
      <w:pPr>
        <w:spacing w:after="0"/>
        <w:ind w:left="0"/>
        <w:jc w:val="both"/>
      </w:pPr>
      <w:r>
        <w:rPr>
          <w:rFonts w:ascii="Times New Roman"/>
          <w:b w:val="false"/>
          <w:i w:val="false"/>
          <w:color w:val="000000"/>
          <w:sz w:val="28"/>
        </w:rPr>
        <w:t>
      4) утилизацию теплоты отходящего воздуха и сточных вод, использование возобновляемых источников энергии (солнечной, ветра и так далее).</w:t>
      </w:r>
    </w:p>
    <w:bookmarkEnd w:id="932"/>
    <w:bookmarkStart w:name="z964" w:id="933"/>
    <w:p>
      <w:pPr>
        <w:spacing w:after="0"/>
        <w:ind w:left="0"/>
        <w:jc w:val="both"/>
      </w:pPr>
      <w:r>
        <w:rPr>
          <w:rFonts w:ascii="Times New Roman"/>
          <w:b w:val="false"/>
          <w:i w:val="false"/>
          <w:color w:val="000000"/>
          <w:sz w:val="28"/>
        </w:rPr>
        <w:t>
      Теплотехнические характеристики здания и класс энергоэффективности вносят в энергетический паспорт здания и впоследствии уточняют их по результатам эксплуатации и с учетом проводимых мероприятий по энергосбережению.</w:t>
      </w:r>
    </w:p>
    <w:bookmarkEnd w:id="933"/>
    <w:bookmarkStart w:name="z965" w:id="934"/>
    <w:p>
      <w:pPr>
        <w:spacing w:after="0"/>
        <w:ind w:left="0"/>
        <w:jc w:val="both"/>
      </w:pPr>
      <w:r>
        <w:rPr>
          <w:rFonts w:ascii="Times New Roman"/>
          <w:b w:val="false"/>
          <w:i w:val="false"/>
          <w:color w:val="000000"/>
          <w:sz w:val="28"/>
        </w:rPr>
        <w:t>
      213. С целью контроля энергоэффективности здания по нормативным показателям проектирование гостиниц в части экономии энергии и сокращения расхода тепла выполняется в соответствии с требованиями Закона об энергосбережении и государственных нормативов в области архитектуры, градостроительства и строительства, требования которого направлены на эффективное использование и экономию энергетических ресурсов.</w:t>
      </w:r>
    </w:p>
    <w:bookmarkEnd w:id="934"/>
    <w:bookmarkStart w:name="z966" w:id="935"/>
    <w:p>
      <w:pPr>
        <w:spacing w:after="0"/>
        <w:ind w:left="0"/>
        <w:jc w:val="both"/>
      </w:pPr>
      <w:r>
        <w:rPr>
          <w:rFonts w:ascii="Times New Roman"/>
          <w:b w:val="false"/>
          <w:i w:val="false"/>
          <w:color w:val="000000"/>
          <w:sz w:val="28"/>
        </w:rPr>
        <w:t>
      214. Здание проектируется и строится с учетом требований по эффективному использованию энергии для систем зданий и частей.</w:t>
      </w:r>
    </w:p>
    <w:bookmarkEnd w:id="935"/>
    <w:bookmarkStart w:name="z967" w:id="936"/>
    <w:p>
      <w:pPr>
        <w:spacing w:after="0"/>
        <w:ind w:left="0"/>
        <w:jc w:val="both"/>
      </w:pPr>
      <w:r>
        <w:rPr>
          <w:rFonts w:ascii="Times New Roman"/>
          <w:b w:val="false"/>
          <w:i w:val="false"/>
          <w:color w:val="000000"/>
          <w:sz w:val="28"/>
        </w:rPr>
        <w:t>
      215. Для обеспечения эффективного использования тепла, ограждающие конструкции здания проектируются с использованием энергосберегающих материалов.</w:t>
      </w:r>
    </w:p>
    <w:bookmarkEnd w:id="936"/>
    <w:bookmarkStart w:name="z968" w:id="937"/>
    <w:p>
      <w:pPr>
        <w:spacing w:after="0"/>
        <w:ind w:left="0"/>
        <w:jc w:val="both"/>
      </w:pPr>
      <w:r>
        <w:rPr>
          <w:rFonts w:ascii="Times New Roman"/>
          <w:b w:val="false"/>
          <w:i w:val="false"/>
          <w:color w:val="000000"/>
          <w:sz w:val="28"/>
        </w:rPr>
        <w:t>
      216. При совершенствовании энергетической эффективности зданий принимаются во внимание климатические и местные условия, а также условия внутри помещений и учитывать экономическую эффективность. Эти меры не должны влиять на другие технические требования зданий, а также на их общедоступность, безопасность и целевое использование.</w:t>
      </w:r>
    </w:p>
    <w:bookmarkEnd w:id="937"/>
    <w:bookmarkStart w:name="z969" w:id="938"/>
    <w:p>
      <w:pPr>
        <w:spacing w:after="0"/>
        <w:ind w:left="0"/>
        <w:jc w:val="left"/>
      </w:pPr>
      <w:r>
        <w:rPr>
          <w:rFonts w:ascii="Times New Roman"/>
          <w:b/>
          <w:i w:val="false"/>
          <w:color w:val="000000"/>
        </w:rPr>
        <w:t xml:space="preserve"> Параграф 2. Рациональное использование природных ресурсов</w:t>
      </w:r>
    </w:p>
    <w:bookmarkEnd w:id="938"/>
    <w:bookmarkStart w:name="z970" w:id="939"/>
    <w:p>
      <w:pPr>
        <w:spacing w:after="0"/>
        <w:ind w:left="0"/>
        <w:jc w:val="both"/>
      </w:pPr>
      <w:r>
        <w:rPr>
          <w:rFonts w:ascii="Times New Roman"/>
          <w:b w:val="false"/>
          <w:i w:val="false"/>
          <w:color w:val="000000"/>
          <w:sz w:val="28"/>
        </w:rPr>
        <w:t>
      217. Необходимо учитывать мероприятия по рациональному использованию водных ресурсов, таких, как: сокращение водопотребления, увеличение использования воды в системах оборотного и повторно-последовательного использования, сокращение непроизводительных расходов и потерь воды, снижение и прекращение сброса загрязненных сточных вод.</w:t>
      </w:r>
    </w:p>
    <w:bookmarkEnd w:id="939"/>
    <w:bookmarkStart w:name="z971" w:id="940"/>
    <w:p>
      <w:pPr>
        <w:spacing w:after="0"/>
        <w:ind w:left="0"/>
        <w:jc w:val="both"/>
      </w:pPr>
      <w:r>
        <w:rPr>
          <w:rFonts w:ascii="Times New Roman"/>
          <w:b w:val="false"/>
          <w:i w:val="false"/>
          <w:color w:val="000000"/>
          <w:sz w:val="28"/>
        </w:rPr>
        <w:t>
      218. В целях обеспечения рационального использования строительного материала необходимо применение (рециклинга) строительных отходов, что обеспечит:</w:t>
      </w:r>
    </w:p>
    <w:bookmarkEnd w:id="940"/>
    <w:bookmarkStart w:name="z972" w:id="941"/>
    <w:p>
      <w:pPr>
        <w:spacing w:after="0"/>
        <w:ind w:left="0"/>
        <w:jc w:val="both"/>
      </w:pPr>
      <w:r>
        <w:rPr>
          <w:rFonts w:ascii="Times New Roman"/>
          <w:b w:val="false"/>
          <w:i w:val="false"/>
          <w:color w:val="000000"/>
          <w:sz w:val="28"/>
        </w:rPr>
        <w:t>
      1) экономию строительных материалов, снижение себестоимости строительства;</w:t>
      </w:r>
    </w:p>
    <w:bookmarkEnd w:id="941"/>
    <w:bookmarkStart w:name="z973" w:id="942"/>
    <w:p>
      <w:pPr>
        <w:spacing w:after="0"/>
        <w:ind w:left="0"/>
        <w:jc w:val="both"/>
      </w:pPr>
      <w:r>
        <w:rPr>
          <w:rFonts w:ascii="Times New Roman"/>
          <w:b w:val="false"/>
          <w:i w:val="false"/>
          <w:color w:val="000000"/>
          <w:sz w:val="28"/>
        </w:rPr>
        <w:t>
      2) облегчение проблемы утилизации отходов;</w:t>
      </w:r>
    </w:p>
    <w:bookmarkEnd w:id="942"/>
    <w:bookmarkStart w:name="z974" w:id="943"/>
    <w:p>
      <w:pPr>
        <w:spacing w:after="0"/>
        <w:ind w:left="0"/>
        <w:jc w:val="both"/>
      </w:pPr>
      <w:r>
        <w:rPr>
          <w:rFonts w:ascii="Times New Roman"/>
          <w:b w:val="false"/>
          <w:i w:val="false"/>
          <w:color w:val="000000"/>
          <w:sz w:val="28"/>
        </w:rPr>
        <w:t>
      3) решение экологических проблем.</w:t>
      </w:r>
    </w:p>
    <w:bookmarkEnd w:id="943"/>
    <w:bookmarkStart w:name="z975" w:id="944"/>
    <w:p>
      <w:pPr>
        <w:spacing w:after="0"/>
        <w:ind w:left="0"/>
        <w:jc w:val="both"/>
      </w:pPr>
      <w:r>
        <w:rPr>
          <w:rFonts w:ascii="Times New Roman"/>
          <w:b w:val="false"/>
          <w:i w:val="false"/>
          <w:color w:val="000000"/>
          <w:sz w:val="28"/>
        </w:rPr>
        <w:t>
      219. В ландшафтные планы включается разумное сохранение природных ресурсов, таких как: вода, почва, биологическое разнообразие, энергетические ресурсы, качество воздуха, открытые пространства дикой природы и другие природные ресурсы в интересах общества.</w:t>
      </w:r>
    </w:p>
    <w:bookmarkEnd w:id="944"/>
    <w:bookmarkStart w:name="z976" w:id="945"/>
    <w:p>
      <w:pPr>
        <w:spacing w:after="0"/>
        <w:ind w:left="0"/>
        <w:jc w:val="both"/>
      </w:pPr>
      <w:r>
        <w:rPr>
          <w:rFonts w:ascii="Times New Roman"/>
          <w:b w:val="false"/>
          <w:i w:val="false"/>
          <w:color w:val="000000"/>
          <w:sz w:val="28"/>
        </w:rPr>
        <w:t>
      220. При посадке деревьев необходимо учитывать: климатические условия, тип почвы, количество осадков, направление ветра, техническое обслуживание растений.</w:t>
      </w:r>
    </w:p>
    <w:bookmarkEnd w:id="945"/>
    <w:bookmarkStart w:name="z977" w:id="94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УДК 728.5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МКС 93.040.10</w:t>
      </w:r>
    </w:p>
    <w:bookmarkEnd w:id="946"/>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гостиницы, расчетная вместимость, проектирование, территория, комнаты, вестибюль, помещение, пожарная безопасность, бытовое обслуживание, водоснабжение, санитарно-техническое оборудование, шкафы, электроснабжение, парковочная зона, слаботочные системы.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