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e4f5" w14:textId="7c7e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Министра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6 июня 2018 года № 226. Зарегистрирован в Министерстве юстиции Республики Казахстан 13 июля 2018 года № 17197.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17 июля 2001 года "О государственной адресной социальной помощи",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22 июля 2011 года "О миграции населения" и с подпунктом 12)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труда и социальной защиты населения Республики Казахстан, в которые вносятся изменения и дополнение,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труда, социальной защиты и миграции Министерства труда и социальной защиты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Альтаева Н.Б.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защиты населения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У. Шукеев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июня 2018 года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июня 2018 года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июня 2018 года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________________К. Абдрахманов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июня 2018 года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июня 2018 года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июня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2018 года № 226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труда и социальной защиты населения Республики Казахстан, в которые вносятся изменения и дополнение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труда и социальной защиты населения РК от 26.05.2023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22 июля 2013 года № 329-Ө-М "Об утверждении Правил присвоения статуса оралмана" (зарегистрирован в Реестре государственной регистрации нормативных правовых актов под № 8624, опубликован в газете "Казахстанская правда" от 27 августа 2013 года № 260 (27534):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присвоения или продления статуса оралмана";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присвоения или продления статуса оралмана.";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статуса оралмана, утвержденных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приказом Заместителя Премьер-Министра - Министра труда и социальной защиты населения РК от 29.06.2023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2018 года № 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2013 года № 329-Ө-М</w:t>
            </w:r>
          </w:p>
        </w:tc>
      </w:tr>
    </w:tbl>
    <w:bookmarkStart w:name="z7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или продления статуса оралмана</w:t>
      </w:r>
    </w:p>
    <w:bookmarkEnd w:id="22"/>
    <w:bookmarkStart w:name="z7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"/>
    <w:bookmarkStart w:name="z7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или продления статуса оралмана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22 июля 2011 года "О миграции населения" (далее – Закон) и определяют порядок присвоения или продления статуса оралмана.</w:t>
      </w:r>
    </w:p>
    <w:bookmarkEnd w:id="24"/>
    <w:bookmarkStart w:name="z7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25"/>
    <w:bookmarkStart w:name="z7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оралман – этнический казах, постоянно проживавший на момент приобретения суверенитета Республикой Казахстан за ее пределами, и его дети казахской национальности, родившиеся и постоянно проживавшие после приобретения суверенитета Республикой Казахстан за ее пределами, прибывший (прибывшие) в Республику Казахстан в целях постоянного проживания на исторической родине и получивший (получившие) соответствующий статус;</w:t>
      </w:r>
    </w:p>
    <w:bookmarkEnd w:id="26"/>
    <w:bookmarkStart w:name="z7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этнический казах - иностранец или лицо без гражданства казахской национальности, постоянно проживающие за рубежом;</w:t>
      </w:r>
    </w:p>
    <w:bookmarkEnd w:id="27"/>
    <w:bookmarkStart w:name="z7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нахождения.</w:t>
      </w:r>
    </w:p>
    <w:bookmarkEnd w:id="28"/>
    <w:bookmarkStart w:name="z7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присвоения статуса оралмана этническим казахам самостоятельно въехавшим на территорию Республики Казахстан</w:t>
      </w:r>
    </w:p>
    <w:bookmarkEnd w:id="29"/>
    <w:bookmarkStart w:name="z7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Заявление о присвоении статуса оралмана (далее – заявление) подается этническим казахом, претендующим на получение статуса оралмана (далее – заявитель) по форме согласно приложению 1 к настоящим Правилам в местный исполнительный орган либо в Государственную корпорацию.</w:t>
      </w:r>
    </w:p>
    <w:bookmarkEnd w:id="30"/>
    <w:bookmarkStart w:name="z7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заявлению прилагаются следующие документы:</w:t>
      </w:r>
    </w:p>
    <w:bookmarkEnd w:id="31"/>
    <w:bookmarkStart w:name="z8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автобиография (в произвольной форме);</w:t>
      </w:r>
    </w:p>
    <w:bookmarkEnd w:id="32"/>
    <w:bookmarkStart w:name="z8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две фотографии размером 3х4 сантиметра на заявителя, а также на каждого члена семьи (при наличии);</w:t>
      </w:r>
    </w:p>
    <w:bookmarkEnd w:id="33"/>
    <w:bookmarkStart w:name="z8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удостоверяющих личность заявителя и членов его семьи (при наличии), с нотариально засвидетельственным переводом на казахский или русский язык;</w:t>
      </w:r>
    </w:p>
    <w:bookmarkEnd w:id="34"/>
    <w:bookmarkStart w:name="z8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документов, устанавливающих соответствие заявителя условиям, предусмотренных подпунктом 1 пункта 2 настоящих Правил.</w:t>
      </w:r>
    </w:p>
    <w:bookmarkEnd w:id="35"/>
    <w:bookmarkStart w:name="z8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Регистрация заявления осуществляется в журнале регистрации лиц, претендующих на присвоение статуса оралмана с выдачей заявителю письменного уведомления о регистрации заявления на присвоения статуса оралмана по форме, согласно приложению 2 к настоящим Правилам. Регистрация заявления осуществляется после внесения данных о заявителе и членах его семьи (при наличии) в автоматизированную информационную систему "Базы данных "Оралман" (далее – АИС БД "Оралман").</w:t>
      </w:r>
    </w:p>
    <w:bookmarkEnd w:id="36"/>
    <w:bookmarkStart w:name="z8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установлении факта неполноты и недостоверности представленных документов, предусмотренных пунктом 4 настоящих Правил и (или) документов с истекшим сроком действия, местный исполнительный орган в течение трех рабочих дней со дня их поступления отказывает в приеме документов с выдачей заявителю расписки об отказе в приеме заявления на присвоение статуса оралмана по форме согласно приложению 3 к настоящим Правилам.</w:t>
      </w:r>
    </w:p>
    <w:bookmarkEnd w:id="37"/>
    <w:bookmarkStart w:name="z8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Местный исполнительный орган проверяет данные заявителя и членов его семьи (при наличии) через АИС БД "Оралман" на предмет его (их) регистрации в местном исполнительном органе другого региона.</w:t>
      </w:r>
    </w:p>
    <w:bookmarkEnd w:id="38"/>
    <w:bookmarkStart w:name="z8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в случае выявления регистрации заявителя и членов его семьи (при наличии) в другом регионе вносит соответствующие поправки в запись АИС БД "Оралман".</w:t>
      </w:r>
    </w:p>
    <w:bookmarkEnd w:id="39"/>
    <w:bookmarkStart w:name="z8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момент регистрации заявления в АИС БД "Оралман" местный исполнительный орган проверяет данные заявителя и членов его семьи (при наличии) через государственную базу данных "Физические лица" (далее – ГБД "Физические лица") на предмет наличия у него (них) ИИН.</w:t>
      </w:r>
    </w:p>
    <w:bookmarkEnd w:id="40"/>
    <w:bookmarkStart w:name="z8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наличия ИИН генерация нового ИИН не осуществляется, местный исполнительный орган при регистрации использует имеющийся ИИН.</w:t>
      </w:r>
    </w:p>
    <w:bookmarkEnd w:id="41"/>
    <w:bookmarkStart w:name="z9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ИИН в ГБД "Физическое лица", местный исполнительный орган вносит данные заявителя в БД "Оралман" путем ручного ввода на основании документов представленных заявителем и направляет электронный запрос для генерации ИИН в информационную систему "Миграционная полиция" Министерства внутренних дел Республики Казахстан (далее – ИС "Миграционная полиция" МВД).</w:t>
      </w:r>
    </w:p>
    <w:bookmarkEnd w:id="42"/>
    <w:bookmarkStart w:name="z9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Регистрация заявления осуществляется исключительно в случае соответствия заявителя и членов его семьи (при наличии) требованиям подпункта 1 пункта 2, а также соблюдений требований указанных в пункте 4 настоящих Правил.</w:t>
      </w:r>
    </w:p>
    <w:bookmarkEnd w:id="43"/>
    <w:bookmarkStart w:name="z9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о присвоении статуса оралмана принимается местным исполнительным органом и оформляется согласно приложению 4 к настоящим Правилам в срок не позднее пяти рабочих дней со дня регистрации заявления местным исполнительным органом.</w:t>
      </w:r>
    </w:p>
    <w:bookmarkEnd w:id="44"/>
    <w:bookmarkStart w:name="z9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органом принимаются следующие решения:</w:t>
      </w:r>
    </w:p>
    <w:bookmarkEnd w:id="45"/>
    <w:bookmarkStart w:name="z9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самостоятельном въезде заявителя и членов его семьи (при наличии) на территорию Республики Казахстан и обращении лично в местный исполнительный орган либо через Государственную корпорацию – присвоение ему (им) статуса оралмана;</w:t>
      </w:r>
    </w:p>
    <w:bookmarkEnd w:id="46"/>
    <w:bookmarkStart w:name="z9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заявителя и членов его семьи (при наличии) в загранучреждения Республики Казахстан – положительное решение о присвоении ему (им) статуса оралмана в случае въезда на территорию Республики Казахстан (при этом, в заключении поясняются условия повторного обращения для получения удостоверения оралмана), либо мотивированный отказ.</w:t>
      </w:r>
    </w:p>
    <w:bookmarkEnd w:id="47"/>
    <w:bookmarkStart w:name="z9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Местный исполнительный орган отказывает в присвоении статуса оралмана при:</w:t>
      </w:r>
    </w:p>
    <w:bookmarkEnd w:id="48"/>
    <w:bookmarkStart w:name="z9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несоответствии заявителя подпункту 1) пункта 2 настоящих Правил;</w:t>
      </w:r>
    </w:p>
    <w:bookmarkEnd w:id="49"/>
    <w:bookmarkStart w:name="z9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несоответствии требованиям пункта 6 настоящих Правил.</w:t>
      </w:r>
    </w:p>
    <w:bookmarkEnd w:id="50"/>
    <w:bookmarkStart w:name="z9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основании полученных персональных данных из АИС БД "Оралман", ИС "Миграционная полиция" МВД осуществляет процедуру генерации ИИН в режиме реального времени и направляет его в АИС БД "Оралман".</w:t>
      </w:r>
    </w:p>
    <w:bookmarkEnd w:id="51"/>
    <w:bookmarkStart w:name="z10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ИИН от ИС "Миграционная полиция" МВД местные исполнительные органы осуществляют формирование ИИНа в удостоверение оралмана.</w:t>
      </w:r>
    </w:p>
    <w:bookmarkEnd w:id="52"/>
    <w:bookmarkStart w:name="z10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данных (при внесении ошибочных данных в БД "Оралман", либо при аннулировании сведений) местный исполнительный орган направляет уведомление о проведенных изменениях персональных данных в ИС "Миграционная полиция" МВД.</w:t>
      </w:r>
    </w:p>
    <w:bookmarkEnd w:id="53"/>
    <w:bookmarkStart w:name="z10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Заявителю и совершеннолетним членам его семьи (при наличии) признанными оралманами, выдается удостоверение оралмана по форме согласно приложению 6 к настоящим Правилам, зарегистрированное в журнале учета выдачи удостоверения.</w:t>
      </w:r>
    </w:p>
    <w:bookmarkEnd w:id="54"/>
    <w:bookmarkStart w:name="z10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Несовершеннолетние члены семьи оралмана вписываются в удостоверение заявителя или его (ее) супруги(а), соответствующей (его) требованиям подпункта 2) пункта 2 настоящих Правил.</w:t>
      </w:r>
    </w:p>
    <w:bookmarkEnd w:id="55"/>
    <w:bookmarkStart w:name="z10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присвоения статуса оралмана через загранучреждения Республики Казахстан</w:t>
      </w:r>
    </w:p>
    <w:bookmarkEnd w:id="56"/>
    <w:bookmarkStart w:name="z10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Этнический казах, проживающий за пределами Республики Казахстан, подает заявление о получении согласия местного исполнительного органа на присвоение статуса оралмана в загранучреждения Республики Казахстан по форме согласно приложению 1 к настоящим Правилам с приложением документов указанных в пункте 4 настоящих Правил.</w:t>
      </w:r>
    </w:p>
    <w:bookmarkEnd w:id="57"/>
    <w:bookmarkStart w:name="z10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Загранучреждения Республики Казахстан выдают заявителю письменное уведомление о регистрации его заявления о получении согласия местного исполнительного органа на присвоение статуса оралмана в качестве входящей корреспонденции по форме, согласно приложению 5 к настоящим Правилам, и направляет заявление и документы в уполномоченный орган по вопросам миграции населения для принятия решения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58"/>
    <w:bookmarkStart w:name="z10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по вопросам миграции населения направляет решение местного исполнительного органа о согласии на присвоение статуса оралмана либо об отказе с мотивированным обоснованием его причин в загранучреждения Республики Казахстан для препровождения заявителю.</w:t>
      </w:r>
    </w:p>
    <w:bookmarkEnd w:id="59"/>
    <w:bookmarkStart w:name="z10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Загранучреждения Республики Казахстан после получения согласия местного исполнительного органа на присвоение статуса оралмана в течение одного месяца направляют его заявителю либо извещают об отказе.</w:t>
      </w:r>
    </w:p>
    <w:bookmarkEnd w:id="60"/>
    <w:bookmarkStart w:name="z10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Заявитель и члены его семьи (при наличии), по прибытии на место проживания для получения статуса оралмана обращаются с заявлением в местный исполнительный орган либо Государственную корпорацию по форме согласно приложению 1 к настоящим Правилам.</w:t>
      </w:r>
    </w:p>
    <w:bookmarkEnd w:id="61"/>
    <w:bookmarkStart w:name="z11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 заявлению прилагаются:</w:t>
      </w:r>
    </w:p>
    <w:bookmarkEnd w:id="62"/>
    <w:bookmarkStart w:name="z11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ранее вынесенного решения о согласии на присвоение статуса оралмана;</w:t>
      </w:r>
    </w:p>
    <w:bookmarkEnd w:id="63"/>
    <w:bookmarkStart w:name="z11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миграционных карточек с отметкой органов внутренних дел о временной регистрации.</w:t>
      </w:r>
    </w:p>
    <w:bookmarkEnd w:id="64"/>
    <w:bookmarkStart w:name="z11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регистрации заявления местный исполнительный орган проверяет первичные сведения (Фамилия, имя, отчество (при его наличии) заявителя через ИС "Миграционная полиция" МВД, с добавлением расширенных персональных данных путем ручного ввода на основании документов, представленных заявителем.</w:t>
      </w:r>
    </w:p>
    <w:bookmarkEnd w:id="65"/>
    <w:bookmarkStart w:name="z11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момент регистрации заявления в АИС БД "Оралман" местный исполнительный орган проверяет данные заявителя и членов его семьи (при наличии) через ГБД "Физические лица" на предмет наличия у него (них) ИИН.</w:t>
      </w:r>
    </w:p>
    <w:bookmarkEnd w:id="66"/>
    <w:bookmarkStart w:name="z11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наличия ИИН генерация нового ИИН не осуществляется, местный исполнительный орган при регистрации использует имеющийся ИИН.</w:t>
      </w:r>
    </w:p>
    <w:bookmarkEnd w:id="67"/>
    <w:bookmarkStart w:name="z11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ИИН в ГБД "Физическое лица", местный исполнительный орган вносит данные заявителя в БД "Оралман" путем ручного ввода на основании документов представленных заявителем и направляет электронный запрос для генерации ИИН в ИС "Миграционная полиция" МВД.</w:t>
      </w:r>
    </w:p>
    <w:bookmarkEnd w:id="68"/>
    <w:bookmarkStart w:name="z11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Регистрация заявления осуществляется в журнале регистрации лиц, претендующих на присвоение статуса оралмана с выдачей заявителю письменного уведомления о регистрации заявления на присвоения статуса оралмана по форме, согласно приложению 2 к настоящим Правилам, а также информационной памятки, содержащей разъяснение о правах и обязанностях оралманов,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69"/>
    <w:bookmarkStart w:name="z11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Решение о присвоении статуса оралмана принимается местным исполнительным органом с учетом ранее принятого решения и оформляется по решению местного исполнительного органа о присвоении статуса оралмана согласно приложению 4 к настоящим в срок не позднее пяти рабочих дней со дня регистрации заявления местным исполнительным органом.</w:t>
      </w:r>
    </w:p>
    <w:bookmarkEnd w:id="70"/>
    <w:bookmarkStart w:name="z11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 основании полученных персональных данных из АИС БД "Оралман", ИС "Миграционная полиция" МВД осуществляет процедуру генерации ИИН и в режиме реального времени направляет его в АИС БД "Оралман".</w:t>
      </w:r>
    </w:p>
    <w:bookmarkEnd w:id="71"/>
    <w:bookmarkStart w:name="z12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ИИН от ИС "Миграционная полиция" МВД местные исполнительные органы осуществляют формирование ИИН в удостоверение оралмана.</w:t>
      </w:r>
    </w:p>
    <w:bookmarkEnd w:id="72"/>
    <w:bookmarkStart w:name="z12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данных (при внесении ошибочных данных в БД "Оралман", либо при аннулировании сведений) местный исполнительный орган направляет уведомление в произвольной форме о проведенных изменениях персональных данных в ИС "Миграционная полиция" МВД. Данная процедура осуществляется до выдачи удостоверения оралмана.</w:t>
      </w:r>
    </w:p>
    <w:bookmarkEnd w:id="73"/>
    <w:bookmarkStart w:name="z12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Заявителю и совершеннолетним членам его семьи (при наличии) признанными оралманами, выдается удостоверение оралмана по форме согласно приложению 6 к настоящим Правилам, зарегистрированное в журнале учета выдачи удостоверения.</w:t>
      </w:r>
    </w:p>
    <w:bookmarkEnd w:id="74"/>
    <w:bookmarkStart w:name="z12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Несовершеннолетние члены семьи оралмана вписываются в удостоверение заявителя или его (ее) супруги(а), соответствующей (его) требованиям подпункта 2) пункта 2 настоящих Правил.</w:t>
      </w:r>
    </w:p>
    <w:bookmarkEnd w:id="75"/>
    <w:bookmarkStart w:name="z12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Удостоверение оралмана является документом строгой отчетности и служит основанием для подтверждения его статуса.</w:t>
      </w:r>
    </w:p>
    <w:bookmarkEnd w:id="76"/>
    <w:bookmarkStart w:name="z12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утери удостоверения, оралман обращается в местный исполнительный орган с заявлением в произвольной форме об утере и предоставлении его дубликата. Местный исполнительный орган не позднее пяти рабочих дней со дня подачи заявления выдает дубликат удостоверения оралмана с ранее выданным номером, в котором ставится штамп "дубликат".</w:t>
      </w:r>
    </w:p>
    <w:bookmarkEnd w:id="77"/>
    <w:bookmarkStart w:name="z12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продления статуса оралмана</w:t>
      </w:r>
    </w:p>
    <w:bookmarkEnd w:id="78"/>
    <w:bookmarkStart w:name="z12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продления статуса оралмана этнические казахи, получившие разрешение на постоянное проживание в Республике Казахстан подают заявление в местный исполнительный орган либо через Государственную корпорацию о продлении ранее присвоенного им статуса оралмана по форме, согласно приложению 7 к настоящим Правилам.</w:t>
      </w:r>
    </w:p>
    <w:bookmarkEnd w:id="79"/>
    <w:bookmarkStart w:name="z12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подачи заявления не должен превышать 6 (шести) месяцев со дня прекращения ранее присвоенного им статуса оралмана.</w:t>
      </w:r>
    </w:p>
    <w:bookmarkEnd w:id="80"/>
    <w:bookmarkStart w:name="z12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Продление статуса оралмана не должен превышать 3 (трех) месяцев,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Закона.</w:t>
      </w:r>
    </w:p>
    <w:bookmarkEnd w:id="81"/>
    <w:bookmarkStart w:name="z13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Регистрация заявления о продлении статуса оралмана осуществляется в журнале регистрации лиц, претендующих на продление статуса оралмана с выдачей заявителю письменного уведомления о регистрации заявления на продления статуса оралмана по форме, согласно приложению 2 к настоящим Правилам.</w:t>
      </w:r>
    </w:p>
    <w:bookmarkEnd w:id="82"/>
    <w:bookmarkStart w:name="z13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Местный исполнительный орган проверяет данные заявителя через АИС БД "Оралман" на предмет наличия сведений о прекращении у заявителя статуса оралмана и получения им гражданства Республики Казахстан;</w:t>
      </w:r>
    </w:p>
    <w:bookmarkEnd w:id="83"/>
    <w:bookmarkStart w:name="z13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Местным исполнительным органом принимается решение о продлении статуса оралмана либо об отказе в продлении статуса оралмана в течение пяти рабочих дней со дня регистрации заявления по форме, согласно приложению 4 к настоящим Правилам.</w:t>
      </w:r>
    </w:p>
    <w:bookmarkEnd w:id="84"/>
    <w:bookmarkStart w:name="z13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продлении статуса оралмана является подтверждение через АИС БД "Оралман" получения заявителем гражданства Республики Казахстан, истечение срока подачи заявления, предусмотренного пунктом 28 настоящих Правил.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продления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оралмана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p>
      <w:pPr>
        <w:spacing w:after="0"/>
        <w:ind w:left="0"/>
        <w:jc w:val="both"/>
      </w:pPr>
      <w:bookmarkStart w:name="z136" w:id="8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(проживающего по адресу)</w:t>
      </w:r>
    </w:p>
    <w:bookmarkStart w:name="z13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присвоении статуса оралмана</w:t>
      </w:r>
    </w:p>
    <w:bookmarkEnd w:id="87"/>
    <w:bookmarkStart w:name="z13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присвоить мне и членам моей семьи (при наличии) статус оралмана в связи с прибытием / планируемым прибытием в Республику Казахстан в целях постоянного проживания на исторической родине в ________ области (городах республиканского значения, столице).</w:t>
      </w:r>
    </w:p>
    <w:bookmarkEnd w:id="88"/>
    <w:bookmarkStart w:name="z13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семьи:</w:t>
      </w:r>
    </w:p>
    <w:bookmarkEnd w:id="89"/>
    <w:bookmarkStart w:name="z14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супруг (супруга)_____________________________________________;</w:t>
      </w:r>
    </w:p>
    <w:bookmarkEnd w:id="90"/>
    <w:bookmarkStart w:name="z14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родители заявителя и супруга (супруги) _________________________;</w:t>
      </w:r>
    </w:p>
    <w:bookmarkEnd w:id="91"/>
    <w:bookmarkStart w:name="z14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 (в том числе усыновленные) и члены их семей _______________;</w:t>
      </w:r>
    </w:p>
    <w:bookmarkEnd w:id="92"/>
    <w:bookmarkStart w:name="z14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полнородные и неполнородные братья и сестры, не состоящие в браке</w:t>
      </w:r>
    </w:p>
    <w:bookmarkEnd w:id="93"/>
    <w:bookmarkStart w:name="z14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4"/>
    <w:bookmarkStart w:name="z14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 следующие документы:</w:t>
      </w:r>
    </w:p>
    <w:bookmarkEnd w:id="95"/>
    <w:bookmarkStart w:name="z14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6"/>
    <w:bookmarkStart w:name="z14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7"/>
    <w:bookmarkStart w:name="z14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8"/>
    <w:bookmarkStart w:name="z14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обнаружения регистрации меня и/или членов моей семьи (при наличии) местным исполнительным органом в автоматизированной информационной системе "База данных "Оралман" в другом местном исполнительном органе области, городов Астана, Алматы, Шымкент, прошу перевести мои имеющиеся документы, в ____________________ (наименование местного исполнительного органа, в который вносится данное заявление), а также обеспечить обновление соответствующей записи в информационной системе "База данных "Оралман" по месту подачи данного заявления.</w:t>
      </w:r>
    </w:p>
    <w:bookmarkEnd w:id="99"/>
    <w:bookmarkStart w:name="z15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даю согласие на сбор и обработку моих персональных данных, необходимых для оказания услуги по присвоению статуса оралмана.</w:t>
      </w:r>
    </w:p>
    <w:bookmarkEnd w:id="100"/>
    <w:bookmarkStart w:name="z15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 201__ года</w:t>
      </w:r>
    </w:p>
    <w:bookmarkEnd w:id="101"/>
    <w:p>
      <w:pPr>
        <w:spacing w:after="0"/>
        <w:ind w:left="0"/>
        <w:jc w:val="both"/>
      </w:pPr>
      <w:bookmarkStart w:name="z152" w:id="102"/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 заявителя)</w:t>
      </w:r>
    </w:p>
    <w:p>
      <w:pPr>
        <w:spacing w:after="0"/>
        <w:ind w:left="0"/>
        <w:jc w:val="both"/>
      </w:pPr>
      <w:bookmarkStart w:name="z153" w:id="103"/>
      <w:r>
        <w:rPr>
          <w:rFonts w:ascii="Times New Roman"/>
          <w:b w:val="false"/>
          <w:i w:val="false"/>
          <w:color w:val="000000"/>
          <w:sz w:val="28"/>
        </w:rPr>
        <w:t>
      Документы принял:______________________________________________________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  должность лица, принявшего документы)</w:t>
      </w:r>
    </w:p>
    <w:p>
      <w:pPr>
        <w:spacing w:after="0"/>
        <w:ind w:left="0"/>
        <w:jc w:val="both"/>
      </w:pPr>
      <w:bookmarkStart w:name="z154" w:id="104"/>
      <w:r>
        <w:rPr>
          <w:rFonts w:ascii="Times New Roman"/>
          <w:b w:val="false"/>
          <w:i w:val="false"/>
          <w:color w:val="000000"/>
          <w:sz w:val="28"/>
        </w:rPr>
        <w:t>
      "__" _________ 201__ года _____________________________________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 лица, принявшего документы)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продления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оралмана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15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 регистрации заявления на присвоения (продления) статуса оралмана</w:t>
      </w:r>
    </w:p>
    <w:bookmarkEnd w:id="105"/>
    <w:p>
      <w:pPr>
        <w:spacing w:after="0"/>
        <w:ind w:left="0"/>
        <w:jc w:val="both"/>
      </w:pPr>
      <w:bookmarkStart w:name="z158" w:id="106"/>
      <w:r>
        <w:rPr>
          <w:rFonts w:ascii="Times New Roman"/>
          <w:b w:val="false"/>
          <w:i w:val="false"/>
          <w:color w:val="000000"/>
          <w:sz w:val="28"/>
        </w:rPr>
        <w:t>
      Настоящим уведомляем, что заявление этнического казаха ______________________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присвоении или продлении ему и членам его семьи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зарегистрировано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Журнале регистрации лиц, претендующих на присвоение или продление статуса оралмана _______ (дата регистрации) за №______________ и будет рассмотрено в установленными законом порядке и сроки.</w:t>
      </w:r>
    </w:p>
    <w:p>
      <w:pPr>
        <w:spacing w:after="0"/>
        <w:ind w:left="0"/>
        <w:jc w:val="both"/>
      </w:pPr>
      <w:bookmarkStart w:name="z159" w:id="107"/>
      <w:r>
        <w:rPr>
          <w:rFonts w:ascii="Times New Roman"/>
          <w:b w:val="false"/>
          <w:i w:val="false"/>
          <w:color w:val="000000"/>
          <w:sz w:val="28"/>
        </w:rPr>
        <w:t>
      Документы принял ________________________________________________________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лица, принявшего документы).</w:t>
      </w:r>
    </w:p>
    <w:bookmarkStart w:name="z16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(подпись) / _________ (дата)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продления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оралмана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bookmarkStart w:name="z16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заявления на присвоение статуса оралмана</w:t>
      </w:r>
    </w:p>
    <w:bookmarkEnd w:id="109"/>
    <w:p>
      <w:pPr>
        <w:spacing w:after="0"/>
        <w:ind w:left="0"/>
        <w:jc w:val="both"/>
      </w:pPr>
      <w:bookmarkStart w:name="z164" w:id="11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_________ 201___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отказано в приеме заявления на присвоение статуса оралмана о причине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причину).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и должность ответственного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сотрудника местного исполнительного органа).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(подпись) / _________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продления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оралмана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</w:tr>
    </w:tbl>
    <w:bookmarkStart w:name="z16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  <w:r>
        <w:br/>
      </w:r>
      <w:r>
        <w:rPr>
          <w:rFonts w:ascii="Times New Roman"/>
          <w:b/>
          <w:i w:val="false"/>
          <w:color w:val="000000"/>
        </w:rPr>
        <w:t>местного исполнительного органа о присвоении (продлении) статуса оралмана</w:t>
      </w:r>
      <w:r>
        <w:br/>
      </w:r>
      <w:r>
        <w:rPr>
          <w:rFonts w:ascii="Times New Roman"/>
          <w:b/>
          <w:i w:val="false"/>
          <w:color w:val="000000"/>
        </w:rPr>
        <w:t>"___" _________ 201___ года № ________</w:t>
      </w:r>
    </w:p>
    <w:bookmarkEnd w:id="111"/>
    <w:p>
      <w:pPr>
        <w:spacing w:after="0"/>
        <w:ind w:left="0"/>
        <w:jc w:val="both"/>
      </w:pPr>
      <w:bookmarkStart w:name="z168" w:id="11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местного исполнительного органа),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рассмотрев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миграции населения" заявление о присвоении статуса оралмана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 решение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местного исполнительного органа)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продления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оралмана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5</w:t>
            </w:r>
          </w:p>
        </w:tc>
      </w:tr>
    </w:tbl>
    <w:bookmarkStart w:name="z17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 регистрации заявления на присвоение статуса оралмана в качестве входящей корреспонденции</w:t>
      </w:r>
    </w:p>
    <w:bookmarkEnd w:id="113"/>
    <w:p>
      <w:pPr>
        <w:spacing w:after="0"/>
        <w:ind w:left="0"/>
        <w:jc w:val="both"/>
      </w:pPr>
      <w:bookmarkStart w:name="z172" w:id="114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уведомляем, что заявление этнического казаха 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присвоении ему и членам его семьи (при наличии), планирующим въехать на территорию Республики Казахстан для постоянного проживания в ___________ (область, городах республиканского значения и столица) статуса оралмана зарегистрировано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загранучреждения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качестве входящей корреспонденции за № ______________ от ________ (дата) и будет рассмотрено в установленными законом порядке и сроки.</w:t>
      </w:r>
    </w:p>
    <w:p>
      <w:pPr>
        <w:spacing w:after="0"/>
        <w:ind w:left="0"/>
        <w:jc w:val="both"/>
      </w:pPr>
      <w:bookmarkStart w:name="z173" w:id="115"/>
      <w:r>
        <w:rPr>
          <w:rFonts w:ascii="Times New Roman"/>
          <w:b w:val="false"/>
          <w:i w:val="false"/>
          <w:color w:val="000000"/>
          <w:sz w:val="28"/>
        </w:rPr>
        <w:t>
      Документы принял ______________________________________________________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должность лица, принявшего документы).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продления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оралмана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страница 1</w:t>
            </w:r>
          </w:p>
        </w:tc>
      </w:tr>
    </w:tbl>
    <w:bookmarkStart w:name="z17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Халықтың көші-қоны саласындағы жергілікті атқарушы органның атауы</w:t>
      </w:r>
    </w:p>
    <w:bookmarkEnd w:id="116"/>
    <w:bookmarkStart w:name="z17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ОРАЛМАН КУӘЛІГІ</w:t>
      </w:r>
    </w:p>
    <w:bookmarkEnd w:id="117"/>
    <w:bookmarkStart w:name="z17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КУӘЛІК № _________</w:t>
      </w:r>
    </w:p>
    <w:bookmarkEnd w:id="118"/>
    <w:bookmarkStart w:name="z18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9"/>
    <w:p>
      <w:pPr>
        <w:spacing w:after="0"/>
        <w:ind w:left="0"/>
        <w:jc w:val="both"/>
      </w:pPr>
      <w:r>
        <w:drawing>
          <wp:inline distT="0" distB="0" distL="0" distR="0">
            <wp:extent cx="2273300" cy="190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Тегі, аты, әкесінің аты (бар болса)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Туған күні _____ айы _____ жылы _____ Жынысы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(Дата рождения месяц год) (Пол)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Туған жері (елі)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(Место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Азаматтығы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(Гражданство)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Оралман мәртебесі берілген күні 20____ жылдың "__"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присвоения статуса оралмана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Жергілікті атқарушы орган басшысының (міндетін атқарушы адамның)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руководителя местного исполнительного органа (лица исполняющего обязанность)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0"/>
    <w:p>
      <w:pPr>
        <w:spacing w:after="0"/>
        <w:ind w:left="0"/>
        <w:jc w:val="both"/>
      </w:pPr>
      <w:r>
        <w:drawing>
          <wp:inline distT="0" distB="0" distL="0" distR="0">
            <wp:extent cx="36449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страница 2</w:t>
            </w:r>
          </w:p>
        </w:tc>
      </w:tr>
    </w:tbl>
    <w:bookmarkStart w:name="z183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Оралманның кәмелет жасқа толмаған отбасы мүшелері</w:t>
      </w:r>
    </w:p>
    <w:bookmarkEnd w:id="121"/>
    <w:bookmarkStart w:name="z18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Несовершеннолетние члены семьи оралмана</w:t>
      </w:r>
    </w:p>
    <w:bookmarkEnd w:id="122"/>
    <w:p>
      <w:pPr>
        <w:spacing w:after="0"/>
        <w:ind w:left="0"/>
        <w:jc w:val="both"/>
      </w:pPr>
      <w:bookmarkStart w:name="z185" w:id="12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аты, әкесінің аты (бар болса) Туған жылы, айы, 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туыстық қатынасы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Дата рождения Родственное отношение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Жергілікті атқарушы орган басшысының (міндетін атқарушы адамның)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 местного исполнительного органа (лица исполняющего обязанность)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страница 3</w:t>
            </w:r>
          </w:p>
        </w:tc>
      </w:tr>
    </w:tbl>
    <w:bookmarkStart w:name="z187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Оралманның кәмелет жасқа толмаған отбасы мүшелерінің ЖСН</w:t>
      </w:r>
    </w:p>
    <w:bookmarkEnd w:id="124"/>
    <w:bookmarkStart w:name="z18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ИИН несовершеннолетних членов семьи оралмана</w:t>
      </w:r>
    </w:p>
    <w:bookmarkEnd w:id="125"/>
    <w:bookmarkStart w:name="z18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6"/>
    <w:p>
      <w:pPr>
        <w:spacing w:after="0"/>
        <w:ind w:left="0"/>
        <w:jc w:val="both"/>
      </w:pPr>
      <w:r>
        <w:drawing>
          <wp:inline distT="0" distB="0" distL="0" distR="0">
            <wp:extent cx="2273300" cy="190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Тегі, аты, әкесінің аты (бар болса)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Туған жылы, айы, күні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(Дата рождения месяц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Туыстық қатынасы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Родственное отношение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7"/>
    <w:p>
      <w:pPr>
        <w:spacing w:after="0"/>
        <w:ind w:left="0"/>
        <w:jc w:val="both"/>
      </w:pPr>
      <w:r>
        <w:drawing>
          <wp:inline distT="0" distB="0" distL="0" distR="0">
            <wp:extent cx="36449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91" w:id="128"/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 басшысының (міндетін атқарушы адамның) қолы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 местного исполнительного органа (лица, исполняющего обязанность)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страница 4</w:t>
            </w:r>
          </w:p>
        </w:tc>
      </w:tr>
    </w:tbl>
    <w:bookmarkStart w:name="z19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Оралман куәлігінің қолданылу мерзімі</w:t>
      </w:r>
      <w:r>
        <w:br/>
      </w:r>
      <w:r>
        <w:rPr>
          <w:rFonts w:ascii="Times New Roman"/>
          <w:b/>
          <w:i w:val="false"/>
          <w:color w:val="000000"/>
        </w:rPr>
        <w:t>20__ жылдың "__" ______ дейін</w:t>
      </w:r>
    </w:p>
    <w:bookmarkEnd w:id="129"/>
    <w:bookmarkStart w:name="z19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действия удостоверения оралмана до</w:t>
      </w:r>
      <w:r>
        <w:br/>
      </w:r>
      <w:r>
        <w:rPr>
          <w:rFonts w:ascii="Times New Roman"/>
          <w:b/>
          <w:i w:val="false"/>
          <w:color w:val="000000"/>
        </w:rPr>
        <w:t>"__" ______ 20__ года</w:t>
      </w:r>
    </w:p>
    <w:bookmarkEnd w:id="130"/>
    <w:bookmarkStart w:name="z19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 Қазақстан Республикасының азаматтығын қабылданғанға немесе қабылдамаса бір жылға дейін жарамды.</w:t>
      </w:r>
    </w:p>
    <w:bookmarkEnd w:id="131"/>
    <w:bookmarkStart w:name="z19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имеет силу до даты принятия, или в течение одного года при непринятия гражданства Республики Казахстан.</w:t>
      </w:r>
    </w:p>
    <w:bookmarkEnd w:id="132"/>
    <w:p>
      <w:pPr>
        <w:spacing w:after="0"/>
        <w:ind w:left="0"/>
        <w:jc w:val="both"/>
      </w:pPr>
      <w:bookmarkStart w:name="z197" w:id="13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облысының (қаласының) жергілікті атқарушы органының басшысы (міндетін атқарушы адам) __ М.О.</w:t>
      </w:r>
    </w:p>
    <w:p>
      <w:pPr>
        <w:spacing w:after="0"/>
        <w:ind w:left="0"/>
        <w:jc w:val="both"/>
      </w:pPr>
      <w:bookmarkStart w:name="z198" w:id="134"/>
      <w:r>
        <w:rPr>
          <w:rFonts w:ascii="Times New Roman"/>
          <w:b w:val="false"/>
          <w:i w:val="false"/>
          <w:color w:val="000000"/>
          <w:sz w:val="28"/>
        </w:rPr>
        <w:t>
      Руководитель местного исполнительного органа (лицо исполняющий обязанность) _______________________________________________________________________________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(города) ___ М.П.</w:t>
      </w:r>
    </w:p>
    <w:p>
      <w:pPr>
        <w:spacing w:after="0"/>
        <w:ind w:left="0"/>
        <w:jc w:val="both"/>
      </w:pPr>
      <w:bookmarkStart w:name="z199" w:id="135"/>
      <w:r>
        <w:rPr>
          <w:rFonts w:ascii="Times New Roman"/>
          <w:b w:val="false"/>
          <w:i w:val="false"/>
          <w:color w:val="000000"/>
          <w:sz w:val="28"/>
        </w:rPr>
        <w:t>
      бланк нөмірі ___________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бланка</w:t>
      </w:r>
    </w:p>
    <w:p>
      <w:pPr>
        <w:spacing w:after="0"/>
        <w:ind w:left="0"/>
        <w:jc w:val="both"/>
      </w:pPr>
      <w:bookmarkStart w:name="z200" w:id="136"/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 басшысының (міндетін атқарушы адамның) қолы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 местного исполнительного органа (лица, исполняющего обязанность)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продления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оралмана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7</w:t>
            </w:r>
          </w:p>
        </w:tc>
      </w:tr>
    </w:tbl>
    <w:p>
      <w:pPr>
        <w:spacing w:after="0"/>
        <w:ind w:left="0"/>
        <w:jc w:val="both"/>
      </w:pPr>
      <w:bookmarkStart w:name="z203" w:id="13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заявителя))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(проживающего по адресу)</w:t>
      </w:r>
    </w:p>
    <w:bookmarkStart w:name="z20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продлении статуса оралмана</w:t>
      </w:r>
    </w:p>
    <w:bookmarkEnd w:id="138"/>
    <w:bookmarkStart w:name="z20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прекращением статуса оралмана и в целях получения гражданства Республики Казахстан в упрощенном (регистрационном) порядке прошу мне и членам моей (при наличии) семьи продлить статус оралмана на установленный законодательством срок.</w:t>
      </w:r>
    </w:p>
    <w:bookmarkEnd w:id="139"/>
    <w:p>
      <w:pPr>
        <w:spacing w:after="0"/>
        <w:ind w:left="0"/>
        <w:jc w:val="both"/>
      </w:pPr>
      <w:bookmarkStart w:name="z206" w:id="140"/>
      <w:r>
        <w:rPr>
          <w:rFonts w:ascii="Times New Roman"/>
          <w:b w:val="false"/>
          <w:i w:val="false"/>
          <w:color w:val="000000"/>
          <w:sz w:val="28"/>
        </w:rPr>
        <w:t>
      Члены семьи, не являющиеся гражданами Республики Казахстан: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супруг (супруга)_____________________________________________;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родители заявителя и супруга (супруги) 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дети (в том числе усыновленные) и члены их семей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полнородные и неполнородные братья и сестры, не состоящие в браке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_____________________________________________________________.</w:t>
      </w:r>
    </w:p>
    <w:p>
      <w:pPr>
        <w:spacing w:after="0"/>
        <w:ind w:left="0"/>
        <w:jc w:val="both"/>
      </w:pPr>
      <w:bookmarkStart w:name="z207" w:id="141"/>
      <w:r>
        <w:rPr>
          <w:rFonts w:ascii="Times New Roman"/>
          <w:b w:val="false"/>
          <w:i w:val="false"/>
          <w:color w:val="000000"/>
          <w:sz w:val="28"/>
        </w:rPr>
        <w:t>
      "__" _________ 201__ года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заявителя)</w:t>
      </w:r>
    </w:p>
    <w:p>
      <w:pPr>
        <w:spacing w:after="0"/>
        <w:ind w:left="0"/>
        <w:jc w:val="both"/>
      </w:pPr>
      <w:bookmarkStart w:name="z208" w:id="142"/>
      <w:r>
        <w:rPr>
          <w:rFonts w:ascii="Times New Roman"/>
          <w:b w:val="false"/>
          <w:i w:val="false"/>
          <w:color w:val="000000"/>
          <w:sz w:val="28"/>
        </w:rPr>
        <w:t>
      Заявление принял: ________________________________________________________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должность лица, 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 201__ года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(подпись лица, принявшего документы)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2018 года № 226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Заместителя Премьер-Министра - Министра труда и социальной защиты населения РК от 29.06.2023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