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9036" w14:textId="9a79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и переаттестации спасателей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июля 2018 года № 507. Зарегистрирован в Министерстве юстиции Республики Казахстан 26 июля 2018 года № 17233.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11 апреля 2014 года "О гражданской защите",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и переаттестации спасателей.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внутренних дел Республики Казахстан от 18 марта 2015 года № 246 "Об утверждении правил аттестации и переаттестации аварийно-спасательных служб, формирований и спасателей, а также негосударственных противопожарных служб" (зарегистрирован в Реестре государственной регистрации нормативных правовых актов № 10831 и опубликован 5 июня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внутренних дел Республики Казахстан от 29 ноября 2016 года № 1108 "О внесении изменений и дополнений в приказ Министра внутренних дел Республики Казахстан от 18 марта 2015 года № 246 "Об утверждении правил аттестации и переаттестации аварийно-спасательных служб, формирований и спасателей, а также негосударственных противопожарных служб" (зарегистрирован в Реестре государственной регистрации нормативных правовых актов № 14749 и опубликован в Эталонном контрольном банке нормативных правовых актов Республики Казахстан в электронном виде от 22 февраля 2017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согласно подпунктам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2018 года № 507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и переаттестации спасателей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по чрезвычайным ситуациям РК от 21.06.2021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и переаттестации спасателей (далее - Правила) разработаны в соответствии с подпунктом 70-15)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(далее - Закон) и определяют порядок проведения аттестации и переаттестации спасателей на право ведения аварийно-спасательных работ.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и переаттестация спасателей, привлекаемых к ликвидации чрезвычайных ситуаций природного и техногенного характера, проводится с целью определения: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степени готовности к выполнению ими аварийно-спасательных работ;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соответствия профессиональной выучки, медицинской подготовки, физической, психологической и моральной готовности спасателей.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Спасатели подлежат первичной, повторной, периодической и внеочередной аттестации: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первичной аттестации подлежат граждане, решившие стать спасателями;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повторная аттестация проводится после устранения всех недостатков, выявленных предыдущей аттестацией, для возобновления деятельности спасателей;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периодическая аттестация спасателей проводится один раз в три года;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внеочередная аттестация спасателей производится в случае изменения вида или видов выполняемых ими спасательных работ.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по чрезвычайным ситуациям РК от 21.06.2021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Граждане Республики Казахстан приобретают статус спасателей по результатам аттестации на право ведения аварийно-спасательных работ.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Аттестация граждан Республики Казахстан для получения статуса:</w:t>
      </w:r>
    </w:p>
    <w:bookmarkEnd w:id="25"/>
    <w:bookmarkStart w:name="z1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спасателя проводится после прохождения ими: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медицинского освидетельствования, подтвержденного медицинской справкой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по программам подготовки спасателей аварийно-спасательных служб и формирований,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235 "Об утверждении программ подготовки спасателей аварийно-спасательных служб и формирований" (зарегистрирован в Реестре государственной регистрации нормативных правовых актов № 10772);</w:t>
      </w:r>
    </w:p>
    <w:bookmarkStart w:name="z1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спасателя профессиональных аварийно-спасательных служб в области промышленной безопасности проводится после прохождения ими: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медицинского освидетельствования, подтвержденного медицинской справкой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по программам подготовки спасателей профессиональных аварийно-спасательных служб в области промышленной безопасности,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22 июня 2021 года № 305 "Об утверждении типовых программ подготовки спасателей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 23275).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по чрезвычайным ситуациям РК от 11.05.2022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аттестации спасателей в аварийно-спасательных службах и формированиях (далее - АСС) создаются постоянно действующие аттестационные комиссии.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Составы аттестационных комиссий утверждаются приказами руководителя АСС и состоит из нечетного количества членов (не менее трех человек): председателя, заместителя председателя и членов.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Аттестационная комиссия проверяет наличие и достоверность представленных документов и принимает нормативы по физической подготовке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Аттестация спасателей оформляется протоколом заседания аттестационной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Выписка из протокола заседания аттестационной комиссии подшивается в личное дело.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Гражданам, прошедшим первичную аттестацию, выдается удостоверение спасателя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</w:t>
      </w:r>
      <w:r>
        <w:rPr>
          <w:rFonts w:ascii="Times New Roman"/>
          <w:b w:val="false"/>
          <w:i w:val="false"/>
          <w:color w:val="000000"/>
          <w:sz w:val="28"/>
        </w:rPr>
        <w:t>книжка спасателя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согласно приложению 4 к настоящим Правилам и жетон спасателя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5 к настоящим Правилам.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Периодическая, повторная и внеочередная аттестация спасателей проводится аналогично первичной.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каждой процедуры прохождения аттестации делается соответствующая запись в книжке спасателя.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периодических аттестаций проводится присвоение следующей классности:</w:t>
      </w:r>
    </w:p>
    <w:bookmarkEnd w:id="35"/>
    <w:bookmarkStart w:name="z1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спасатель 3 класса" присваивается спасателю, имеющему стаж работы спасателем не менее трех лет и выдержавшим пороговые результаты по физической подготовке не ниже оценки "хорошо";</w:t>
      </w:r>
    </w:p>
    <w:bookmarkEnd w:id="36"/>
    <w:bookmarkStart w:name="z1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спасатель 2 класса" присваивается спасателю, имеющему стаж работы специалист спасателем 3 класса не менее трех лет и выдержавшим пороговые результаты по физической подготовке не ниже оценки "хорошо";</w:t>
      </w:r>
    </w:p>
    <w:bookmarkEnd w:id="37"/>
    <w:bookmarkStart w:name="z1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спасатель 1 класса" присваивается спасателю, имеющему стаж работы специалист спасателем 2 класса не менее трех лет и выдержавшим пороговые результаты по физической подготовке не ниже оценки "хорошо";</w:t>
      </w:r>
    </w:p>
    <w:bookmarkEnd w:id="38"/>
    <w:bookmarkStart w:name="z1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"спасатель международного класса" присваивается спасателю, имеющему стаж работы специалист спасателем 1 класса не менее трех лет, принимавшему участие в международных спасательных работах или учениях не менее трех раз за пределами Республики Казахстан за весь период службы, выдержавшим пороговые результаты по физической подготовке не ниже оценки "хорошо" и имеющему сертификат курсов английского языка с уровнем В1 (intermediate) и/или выше.</w:t>
      </w:r>
    </w:p>
    <w:bookmarkEnd w:id="39"/>
    <w:bookmarkStart w:name="z1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1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спасательные работы – действия осуществляемые за пределами Республики Казахстан направленные на спасение людей, материальных и культурных ценностей, защиту природной среды в зоне ЧС, локализацию ЧС и подавление или доведение до минимально возможного уровня опасных воздействий, угрожающих жизни и здоровью людей;</w:t>
      </w:r>
    </w:p>
    <w:bookmarkEnd w:id="41"/>
    <w:bookmarkStart w:name="z1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спасательные учения – это подготовительные мероприятия, связанные с повышением уровня взаимодействия и готовности спасательных подразделений, а также совершенствование тактических навыков, которые используются в процессе проведения аварийно-спасательных и неотложных работ.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08.09.2022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протокола заседания аттестационной комиссии издается приказ руководителя АСС о присвоении или подтверждении классности спасателя.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Граждане не прошедшие первичную аттестацию могут пройти повторную аттестацию в срок не позднее 1 месяца с момента проведения предыдущей аттестации. В случае отрицательных результатов повторной аттестации, с ним расторгается договор.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Отрицательный результат аттестации считается, если отсутствуют документы предусмотренные пунктом 5 настоящих Правил и/или результаты сдачи нормативов по физической подготовке ниже оценки удовлетворительно.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Спасатели не прошедшие периодическую и внеочередную аттестацию могут пройти повторную аттестацию в срок не позднее 1 месяца с момента проведения предыдущей аттестации.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отрицательных результатов повторной аттестации, спасатели утрачивают статус спасателя, изымается удостоверение спасателя, с ним расторгается договор и делается соответствующая запись в </w:t>
      </w:r>
      <w:r>
        <w:rPr>
          <w:rFonts w:ascii="Times New Roman"/>
          <w:b w:val="false"/>
          <w:i w:val="false"/>
          <w:color w:val="000000"/>
          <w:sz w:val="28"/>
        </w:rPr>
        <w:t>книжке спасателя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Граждане не прошедшие повторную аттестацию допускаются к первичной аттестации не раньше 6 месяцев с момента проведения предыдущей аттестации на общих основаниях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переаттестации спасателей</w:t>
            </w:r>
          </w:p>
        </w:tc>
      </w:tr>
    </w:tbl>
    <w:bookmarkStart w:name="z12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подготовке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21.06.2021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мужчин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старше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 (количество раз)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 на перекладине (количество повторений)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 (секунд)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метров (секунд)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метров (секунд)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метров)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метров (минут секунд)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женщин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старше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(количество раз в минуту)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 (секунд)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метров (секунд)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метров (минут секунд)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метров)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метров (минут секунд)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метров)</w:t>
            </w:r>
          </w:p>
        </w:tc>
      </w:tr>
    </w:tbl>
    <w:bookmarkStart w:name="z1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силовое упражнение для мужчин состоит из подъема переворотом, выхода силой на перекладину, пресс (касание носком ноги перекладины).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каждого элемента – выход в исходное положение.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сгибать ноги при касании ими перекладины: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исходным положением считается зависание на обеих руках на перекладине;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спуск на исходное положение осуществляется со стороны подъема на перекладину;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процессе выполнения комплексного силового упражнения участникам разрешается отдых на перекладине (не более 5 секунд).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переаттестации спасателей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Протокол №___ заседания аттестационной комиссии</w:t>
      </w:r>
    </w:p>
    <w:bookmarkEnd w:id="51"/>
    <w:p>
      <w:pPr>
        <w:spacing w:after="0"/>
        <w:ind w:left="0"/>
        <w:jc w:val="both"/>
      </w:pPr>
      <w:bookmarkStart w:name="z74" w:id="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управления)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Аттестация и переаттестация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 и инициалы аттестуемых  на данном заседании)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Аттестационные материалы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рекомендуемого на классность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деятельности аттестуемого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аттестационной комиссии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отказа в аттестации и переаттестации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причины отказа в аттестации, дата изъятия  удостоверения спасателя)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выводами и рекомендациями аттестационной комиссии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аттестуемого)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фамилия, инициалы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аттестации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переаттестации спасателей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спасателя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524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аттестации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переаттестации спасателей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Книжка спасателя</w:t>
      </w:r>
    </w:p>
    <w:bookmarkEnd w:id="55"/>
    <w:bookmarkStart w:name="z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№ 1 Обложка книжки спасателя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54737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№ 2 Передний форзац книжки спасателя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28956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№ 3 Страница 1 книжки спасателя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9972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№ 4 Страница 2 книжки спасателя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30353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№ 5 Страница 3-15 книжки спасателя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32131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№ 6 Страница 16 книжки спасателя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31877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№ 7 Страница 17 книжки спасателя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31750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№ 8 Страница 18-23 книжки спасателя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31877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№ 9 Страница 24-26 книжки спасателя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32004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№ 10 Задний форзац книжки спасателя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31877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переаттестации спасателей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Жетон спасателя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приказа Министра по чрезвычайным ситуациям РК от 21.06.2021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Жетон спасателя выполнен из нержавеющей стали, форму прямоугольной полосы с закругленными боковыми сторонами и размерами: длина по осевой линии – 50 миллиметров, ширина – 25 миллиметров, толщина – 1,5 миллиметров. По осевой линии у боковых сторон имеются два отверстия диаметром 3 миллиметров для ношения жетона на металлической цепочке с карабином на теле, на груди или на руке в виде браслета. Длина цепочки – 700 миллиметров, материал цепочки и карабина – нержавеющая сталь.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жетона выгравирована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строка – "Қазақстан";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строка – "Құтқарушы";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строка фамилия спасателя;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строка – имя и отчество (при его наличии) спасателя;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строка группа крови спасателя;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строка регистрационный номер спасателя;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