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e6d1" w14:textId="f70e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надлежащей проверке клиентов в случае дистанционного установления деловых отношений субъектами финансового мониторинга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июня 2018 года № 140. Зарегистрировано в Министерстве юстиции Республики Казахстан 31 июля 2018 года № 17250.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целях реализации Закона Республики Казахстан от 27 февраля 2017 года «О внесении изменений и дополнений в некоторые законодательные акты Республики Казахстан по вопросам совершенствования гражданского, банковского законодательства и улучшения условий для предпринимательской деятельности»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ПОСТAНОВЛЯЕТ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надлежащей проверке клиентов в случае дистанционного установления деловых отношений субъектами финансового мониторинга.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Департаменту методологии финансового рынка (Aбдрахманов Н.A.) в установленном законодательством Республики Казахстан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Управлению по защите прав потребителей финансовых услуг и внешних коммуникаций (Терентьев A.Л.)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Контроль за исполнением настоящего постановления возложить на заместителя Председателя Национального Банка Республики Казахстан Смолякова О.A.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5. Настоящее постановление вводится в действие по истечении десяти календарных дней после дня его первого официального опубликования.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Председатель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Национального Банка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Д. Aкишев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«СОГЛAСОВAНО»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18.07.2018 года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постановлением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29 июня 2018 года № 140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Требования к надлежащей проверке клиентов в случае дистанционного установления деловых отношений субъектами финансового мониторинга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Настоящие Требования к надлежащей проверке клиентов в случае дистанционного установления деловых отношений субъектами финансового мониторинга (далее -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28 августа 2009 года  «О противодействии легализации (отмыванию) доходов, полученных преступным путем, и финансированию терроризма» (далее - Закон о ПОДФТ) и распространяются на субъектов финансового мониторинга, указанных в подпунктах 1) (за исключением юридических лиц,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валютой, и юридических лиц, исключительной деятельностью которых является инкассация банкнот, монет и ценностей), 2) (за исключением товарных бирж), 3), 4), 5) и 11)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о ПОДФТ  (далее - субъекты финансового мониторинга).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1 в редакции постановления Правления Национального Банка РК от 28.11.2019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Субъект финансового мониторинга принимает решение о дистанционном установлении деловых отношений с клиентами самостоятельно с учетом оценки степени риска легализации (отмывания) доходов, полученных преступным путем, и финансирования терроризма (далее - ОДФТ) по типу клиента, странового (географического) риска, риска услуги (продукта) и (или) способа ее (его) предоставления.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Субъекты финансового мониторинга устанавливают деловые отношения дистанционным способом исключительно с клиентами, соответствующими следующим требованиям: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физическое лицо либо юридическое лицо, которому присвоен идентификационный номер (за исключением случаев, когда физическому лицу либо юридическому лицу не присвоен идентификационный номер в соответствии с законодательством Республики Казахстан) либо номер, под которым физическое лицо-нерезидент Республики Казахстан или юридическое лицо-нерезидент Республики Казахстан зарегистрировано в иностранном государстве;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клиент (его представитель) и бенефициарный собственник не является лицом, включенным в перечень организаций и лиц, связанных с финансированием терроризма и экстремизма;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3) клиент (его представитель) и бенефициарный собственник не является установленным лицом или организацией, в отношении которых применяются международные санкции (эмбарго) в соответствии с резолюциями Совета Безопасности Организации Объединенных Наций;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4) клиент не является лицом, которому присвоен уровень риска, требующий применения усиленных мер надлежащей проверки в соответствии с пунктом 7 статьи 5 Закона о ПОДФТ и правилами внутреннего контроля.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3 в редакции постановления Правления Национального Банка РК от 29.11.2018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Субъекты финансового мониторинга устанавливают деловые отношения с клиентом дистанционным способом при одновременном соблюдении следующих условий: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1) фиксирование сведений, предусмотренных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ПОДФТ, в соответствии с пунктом 8 Требований;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наличие согласия клиента-физического лица на сбор, обработку, хранение и предоставление, в том числе при необходимости третьим лицам, его персональных данных, подтвержденного посредством идентификационного средства;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наличие автоматизированных информационных систем, позволяющих осуществлять сбор, обработку, хранение, предоставление и защиту персональных данных клиента-физического лица (его представителя) и бенефициарных собственников;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4) у субъекта финансового мониторинга отсутствуют подозрения, что целью деловых отношений является совершение операций в целях ОДФТ. 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Глава 2. Фиксирование сведений, необходимых для надлежащей проверки клиента (его представителя) и бенефициарного собственника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5. Фиксирование сведений о клиенте (его представителе) и бенефициарном собственнике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ПОДФТ до установления деловых отношений дистанционным способом.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6. Для установления деловых отношений с клиентом дистанционным способом обязательными условиями являются: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ввод клиентом в системе удаленного доступа субъекта финансового мониторинга своего индивидуального либо бизнес-идентификационного номера;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идентификация и аутентификация клиента;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3) фиксирование сведений по клиенту, предусмотренных подпунктами 1), 2)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ПОДФТ.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7. Для идентификации и аутентификации клиента используются следующие способы: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электронная цифровая подпись физического или юридического лица;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или средства биометрической идентификации;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или реквизиты платежной карточки при идентификации и аутентификации физического лица (номер, срок действия платежной карточки, наименование системы платежных карточек), выпущенной банком второго уровня или Национальным оператором почты, с которым субъектом финансового мониторинга заключено соглашение об информационном обмене, в случае, если физическое лицо было ранее идентифицировано субъектом финансового мониторинга при личном присутствии;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или подтверждение личности физического лица путем сверки с государственными базами данных;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или уникальный идентификатор, представляющий собой комбинацию букв, цифр или символов или иной идентификатор, установленный субъектом финансового мониторинга для идентификации клиента и согласованный с ним.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Допускается использование одного или в совокупности нескольких из способов идентификации и аутентификации клиента, определенных в части первой настоящего пункта, за исключением случаев, предусмотренных частью третьей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Способ идентификации и аутентификации клиента, предусмотренный подпунктом 5) части первой настоящего пункта, используется в одном из следующих случаев: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 совокупности с одним или несколькими способами идентификации и аутентификации клиента, предусмотренными подпунктами 1), 2), 3) и 4) части первой настоящего пункта;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 заключении страховыми организациями и филиалами страховых (перестраховочных) организаций-нерезидентов Республики Казахстан договоров страхования в электронной форме, за исключением договоров страхования жизни, договоров аннуитетного страхования и договоров страхования, предусматривающих условие участия страхователя в инвестициях;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 принятии мер по надлежащей проверке клиентов (их представителей) и бенефициарных собственников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ПОДФТ.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Выбор способа идентификации и аутентификации клиента осуществляется субъектом финансового мониторинга.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постановления  Правления Aгентства РК по регулированию и развитию финансового рынка от 15.03.2021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8. Фиксирование сведений по клиенту, подтверждающих его идентификацию и предусмотренных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ПОДФТ, осуществляется путем заполнения: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клиентом его идентификационных данных, подтвержденных способами идентификации, указанными в пункте 7 Требований;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либо субъектом финансового мониторинга после проведения процедуры аутентификации клиента, способами, указанными в пункте 7 Требований.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Глава 3. Проверка достоверности сведений о клиенте (его представителе) и бенефициарном собственнике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9. Проверка достоверности сведений о клиенте (его представителе) и бенефициарном собственнике осуществляется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ПОДФТ и правилами внутреннего контроля.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10. При проведении проверки достоверности сведений о клиенте (его представителе) и бенефициарном собственнике путем сверки с данными из доступных источников копиями подтверждающих документов, в том числе являются информация, выписки из баз данных, содержащих сведения из доступных источников.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Глава 4. Отказ в установлении деловых отношений дистанционным способом, расторжение деловых отношений, установленных дистанционным способом.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11. Субъект финансового мониторинга отказывает в установлении деловых отношений дистанционным способом и (или) в проведении операции в случае: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несоответствия клиента требованиям, указанным в пункте 3 Требований;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невыполнения условий, указанных в подпункте 2) пункта 4 и пункте 6 Требований;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при наличии подозрений у субъекта финансового мониторинга о совершении клиентом операции в целях ОДФТ;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4) по иным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«О налогах и других обязательных платежах в бюджет»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2016 года «О платежах и платежных системах».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 отказе клиенту в установлении деловых отношений дистанционным способом субъект финансового мониторинга уведомляет клиента о возможности установления деловых отношений в явочном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