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a156" w14:textId="9bda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ведения бухгалтерского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июня 2018 года № 132. Зарегистрировано в Министерстве юстиции Республики Казахстан 6 августа 2018 года № 17273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28 февраля 2007 года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 и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>" и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 в целях совершенствования порядка представления финансовой отчетности финансовыми организациями, специальными финансовыми компаниями, исламскими специальными финансовыми компаниями, микрофинансовыми организациями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270 "Об утверждении Правил организации ведения бухгалтерского учета" (зарегистрировано в Реестре государственной регистрации нормативных правовых актов под № 7978, опубликовано 12 декабря 2012 года в газете "Казахстанская правда" № 431-432 (27250-27251))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ведения бухгалтерского учета,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Прием наличных денег производится по приходному кассовому ордеру (далее – приходный ордер), подписанному должностным (должностными) лицом (лицами), определенным (определенными) руководителем (либо лицом, его замещающим) организации, кассиром и лицом, вносившим наличные деньги. Лицу, вносившему наличные деньги, выдается квитанция (являющаяся отрывной частью приходного ордера) за подписями должностного лица и кассира.";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Для осуществления расчетов наличными деньгами организация ведет кассовую книгу для каждой кассы отдельно. Кассовые книги нумеруются и шнуруются. Количество листов в кассовой книге заверяется подписями руководителя (либо лица, его замещающего) и главного бухгалтера организации (филиала, представительства).".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41 "Об утверждении Правил представления финансовой отчетности финансовыми организациями, специальными финансовыми компаниями, исламскими специальными финансовыми компаниями, микрофинансовыми организациями" (зарегистрировано в Реестре государственной регистрации нормативных правовых актов под № 13504, опубликовано 7 апреля 2016 года в информационно-правовой системе "Әділет") следующие изменения: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финансовой отчетности финансовыми организациями, специальными финансовыми компаниями, исламскими специальными финансовыми компаниями, микрофинансовыми организациями, утвержденных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Финансовая отчетность на бумажном носителе подписывается первым руководителем (в период его отсутствия – лицом, его замещающим) и главным бухгалтером, и хранится у организации. По требованию Национального Банка Республики Казахстан (далее – Национальный Банк) и (или) территориального филиала Национального Банка организация не позднее двух рабочих дней со дня получения запроса представляет финансовую отчетность на бумажном носителе, которая не должна содержать исправлений и подчисток.";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(Рахметова С.К.) в установленном законодательством Республики Казахстан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статистике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национальной экономики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_____________________Н. Айдапкелов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июля 2018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представления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финансовыми 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финансовыми компаниями,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исламскими специальными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микрофинансовыми организациями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"Бухгалтерский баланс по выделенным активам и облигациям"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_____ год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Ф1-СФК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специальные финансовые компании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Национальный Банк Республики Казахстан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30 апреля года, следующего за отчетным годом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по выделенным активам и облигациям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специальной финансовой компании)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31 декабря _____ года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3566"/>
        <w:gridCol w:w="2491"/>
        <w:gridCol w:w="2491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  <w:bookmarkEnd w:id="30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предыдущего года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  <w:bookmarkEnd w:id="32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активы</w:t>
            </w:r>
          </w:p>
          <w:bookmarkEnd w:id="33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4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требования</w:t>
            </w:r>
          </w:p>
          <w:bookmarkEnd w:id="35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активы на счетах банка-кастодиана</w:t>
            </w:r>
          </w:p>
          <w:bookmarkEnd w:id="36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</w:t>
            </w:r>
          </w:p>
          <w:bookmarkEnd w:id="37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  <w:bookmarkEnd w:id="38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  <w:bookmarkEnd w:id="39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ценные бумаги</w:t>
            </w:r>
          </w:p>
          <w:bookmarkEnd w:id="40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  <w:bookmarkEnd w:id="41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  <w:bookmarkEnd w:id="42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bookmarkEnd w:id="43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облигации</w:t>
            </w:r>
          </w:p>
          <w:bookmarkEnd w:id="44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начисленному купону</w:t>
            </w:r>
          </w:p>
          <w:bookmarkEnd w:id="45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  <w:bookmarkEnd w:id="46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  <w:bookmarkEnd w:id="47"/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лицо, его замещающее) _______________________________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(при его наличии)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 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его наличии)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         подпись         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исполнителя _______________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"Бухгалтерский баланс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выделенным активам и облигациям"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данных,</w:t>
      </w:r>
      <w:r>
        <w:br/>
      </w:r>
      <w:r>
        <w:rPr>
          <w:rFonts w:ascii="Times New Roman"/>
          <w:b/>
          <w:i w:val="false"/>
          <w:color w:val="000000"/>
        </w:rPr>
        <w:t>"Бухгалтерский баланс по выделенным активам и облигациям"</w:t>
      </w:r>
    </w:p>
    <w:bookmarkEnd w:id="51"/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"Бухгалтерский баланс по выделенным активам и облигациям" (далее – форма).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ежегодно специальной финансовой компанией по выделенным активам и облигациям по состоянию на конец отчетного периода.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первый руководитель (на период его отсутствия - лицо, его замещающее), главный бухгалтер и исполнитель.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на конец отчетного периода, включая последний день отчетного периода.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на конец предыдущего отчетного периода, включая последний день предыдущего отчетного периода.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строках с 1 по 11 указываются данные на основании информации из главной книги или базы данных, сгруппированные с учетом требований международных стандартов финансовой отчетности.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представления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финансовыми 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финансовыми компаниями,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исламскими специальными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микрофинансовыми организациями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"Бухгалтерский баланс по выделенным активам"</w:t>
      </w:r>
    </w:p>
    <w:bookmarkEnd w:id="62"/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_____ год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Ф1-ИСФК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исламские специальные финансовые компании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Национальный Банк Республики Казахстан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30 апреля года, следующего за отчетным годом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по выделенным активам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исламской специальной финансовой компании)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31 декабря _____ года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1"/>
        <w:gridCol w:w="2957"/>
        <w:gridCol w:w="2066"/>
        <w:gridCol w:w="2066"/>
      </w:tblGrid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  <w:bookmarkEnd w:id="70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предыдущего года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  <w:bookmarkEnd w:id="72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 второго уровня</w:t>
            </w:r>
          </w:p>
          <w:bookmarkEnd w:id="73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</w:t>
            </w:r>
          </w:p>
          <w:bookmarkEnd w:id="74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(доли участия)</w:t>
            </w:r>
          </w:p>
          <w:bookmarkEnd w:id="75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активы, переданные в аренду</w:t>
            </w:r>
          </w:p>
          <w:bookmarkEnd w:id="76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  <w:bookmarkEnd w:id="77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  <w:bookmarkEnd w:id="78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bookmarkEnd w:id="80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исламские арендные сертификаты</w:t>
            </w:r>
          </w:p>
          <w:bookmarkEnd w:id="81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исламские сертификаты участия</w:t>
            </w:r>
          </w:p>
          <w:bookmarkEnd w:id="82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задолженность, связанная с выплатой дохода по исламским ценным бумагам</w:t>
            </w:r>
          </w:p>
          <w:bookmarkEnd w:id="83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84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исламским арендным сертификатам</w:t>
            </w:r>
          </w:p>
          <w:bookmarkEnd w:id="85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исламским сертификатам участия</w:t>
            </w:r>
          </w:p>
          <w:bookmarkEnd w:id="86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комиссионным вознаграждениям</w:t>
            </w:r>
          </w:p>
          <w:bookmarkEnd w:id="87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  <w:bookmarkEnd w:id="88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  <w:bookmarkEnd w:id="89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лицо, его замещающее) _______________________________ 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Фамилия, имя, отчество                   подпись        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 (при его наличии)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            подпись          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его наличии)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исполнителя _______________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"Бухгалтерский баланс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выделенным активам"</w:t>
            </w:r>
          </w:p>
        </w:tc>
      </w:tr>
    </w:tbl>
    <w:bookmarkStart w:name="z1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данных,</w:t>
      </w:r>
      <w:r>
        <w:br/>
      </w:r>
      <w:r>
        <w:rPr>
          <w:rFonts w:ascii="Times New Roman"/>
          <w:b/>
          <w:i w:val="false"/>
          <w:color w:val="000000"/>
        </w:rPr>
        <w:t>"Бухгалтерский баланс по выделенным активам"</w:t>
      </w:r>
    </w:p>
    <w:bookmarkEnd w:id="93"/>
    <w:bookmarkStart w:name="z11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"Бухгалтерский баланс по выделенным активам" (далее – форма).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ежегодно исламскими специальными финансовыми компаниями по выделенным активам по состоянию на конец отчетного периода.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первый руководитель (на период его отсутствия - лицо, его замещающее), главный бухгалтер и исполнитель.</w:t>
      </w:r>
    </w:p>
    <w:bookmarkEnd w:id="99"/>
    <w:bookmarkStart w:name="z11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на конец отчетного периода, включая последний день отчетного периода.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на конец предыдущего отчетного периода, включая последний день предыдущего отчетного периода.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строках с 1 по 12 указываются данные на основании информации из главной книги или базы данных, сгруппированные с учетом требований международных стандартов финансовой отчетности.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финансовыми компаниями,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 специальными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микрофинансовыми организациями</w:t>
            </w:r>
          </w:p>
        </w:tc>
      </w:tr>
    </w:tbl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"Отчет о прибылях и убытках по выделенным активам"</w:t>
      </w:r>
    </w:p>
    <w:bookmarkEnd w:id="104"/>
    <w:bookmarkStart w:name="z1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_____ год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Ф2-ИСФК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исламские специальные финансовые компании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Национальный Банк Республики Казахстан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30 апреля года, следующего за отчетным годом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прибылях и убытках по выделенным активам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исламской специальной финансовой компании)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31 декабря _____ года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7"/>
        <w:gridCol w:w="3322"/>
        <w:gridCol w:w="1815"/>
        <w:gridCol w:w="1816"/>
      </w:tblGrid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  <w:bookmarkEnd w:id="112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год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год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  <w:bookmarkEnd w:id="114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финансовой аренды</w:t>
            </w:r>
          </w:p>
          <w:bookmarkEnd w:id="115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операционной аренды</w:t>
            </w:r>
          </w:p>
          <w:bookmarkEnd w:id="116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инвестиционному проекту</w:t>
            </w:r>
          </w:p>
          <w:bookmarkEnd w:id="117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18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дивидендов по акциям</w:t>
            </w:r>
          </w:p>
          <w:bookmarkEnd w:id="119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(поступления)</w:t>
            </w:r>
          </w:p>
          <w:bookmarkEnd w:id="120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  <w:bookmarkEnd w:id="121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bookmarkEnd w:id="123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доходов по исламским ценным бумагам</w:t>
            </w:r>
          </w:p>
          <w:bookmarkEnd w:id="124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25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исламским арендным сертификатам</w:t>
            </w:r>
          </w:p>
          <w:bookmarkEnd w:id="126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исламским сертификатам участия</w:t>
            </w:r>
          </w:p>
          <w:bookmarkEnd w:id="127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</w:t>
            </w:r>
          </w:p>
          <w:bookmarkEnd w:id="128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расходы</w:t>
            </w:r>
          </w:p>
          <w:bookmarkEnd w:id="129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30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и износ</w:t>
            </w:r>
          </w:p>
          <w:bookmarkEnd w:id="131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налоги и другие обязательные платежи в бюджет</w:t>
            </w:r>
          </w:p>
          <w:bookmarkEnd w:id="132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  <w:bookmarkEnd w:id="133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  <w:bookmarkEnd w:id="134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до создания резервного фонда</w:t>
            </w:r>
          </w:p>
          <w:bookmarkEnd w:id="136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(восстановлению) резервного фонда</w:t>
            </w:r>
          </w:p>
          <w:bookmarkEnd w:id="138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чистая прибыль (убыток)</w:t>
            </w:r>
          </w:p>
          <w:bookmarkEnd w:id="140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лицо, его замещающее) 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         подпись         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(при его наличии)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(при его наличии)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исполнителя _______________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"Отчет о прибылях и убытках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выделенным активам"</w:t>
            </w:r>
          </w:p>
        </w:tc>
      </w:tr>
    </w:tbl>
    <w:bookmarkStart w:name="z16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данных,</w:t>
      </w:r>
      <w:r>
        <w:br/>
      </w:r>
      <w:r>
        <w:rPr>
          <w:rFonts w:ascii="Times New Roman"/>
          <w:b/>
          <w:i w:val="false"/>
          <w:color w:val="000000"/>
        </w:rPr>
        <w:t>"Отчет о прибылях и убытках по выделенным активам"</w:t>
      </w:r>
    </w:p>
    <w:bookmarkEnd w:id="144"/>
    <w:bookmarkStart w:name="z16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прибылях и убытках по выделенным активам" (далее – форма).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Казахстан".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ежегодно исламскими специальными финансовыми компаниями по выделенным активам по состоянию на конец отчетного периода.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первый руководитель (на период его отсутствия - лицо, его замещающее), главный бухгалтер и исполнитель.</w:t>
      </w:r>
    </w:p>
    <w:bookmarkEnd w:id="150"/>
    <w:bookmarkStart w:name="z17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за отчетный год, включая последний день отчетного периода.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за предыдущий период.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строках с 1 по 13 указываются данные на основании информации из главной книги или базы данных, сгруппированные с учетом требований международных стандартов финансовой отчетности.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финансовыми компаниями,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 специальными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микрофинансовыми организациями</w:t>
            </w:r>
          </w:p>
        </w:tc>
      </w:tr>
    </w:tbl>
    <w:bookmarkStart w:name="z17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"Бухгалтерский баланс"</w:t>
      </w:r>
    </w:p>
    <w:bookmarkEnd w:id="155"/>
    <w:bookmarkStart w:name="z17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____________ _____ года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Ф1-СО, СБ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ежеквартальная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страховые (перестраховочные) организации, исламские страховые (перестраховочные) организации, страховые брокеры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Национальный Банк Республики Казахстан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не позднее пятого рабочего дня месяца, следующего за отчетным месяцем, – страховые (перестраховочные) организации, исламские страховые (перестраховочные) организации;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не позднее пятого рабочего дня месяца, следующего за отчетным кварталом, – страховые брокеры.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финансовой отчетности: отдельная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страховой (перестраховочной)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исламской страховой (перестраховочной) организации, страхового брокера)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"___" ____________ _____ года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8"/>
        <w:gridCol w:w="2728"/>
        <w:gridCol w:w="1462"/>
        <w:gridCol w:w="1462"/>
      </w:tblGrid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  <w:bookmarkEnd w:id="166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предыдущего года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  <w:bookmarkEnd w:id="168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эквиваленты денежных средств</w:t>
            </w:r>
          </w:p>
          <w:bookmarkEnd w:id="169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(за вычетом резервов на обесценение)</w:t>
            </w:r>
          </w:p>
          <w:bookmarkEnd w:id="170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стоимости, изменения которой отражаются в составе прибыли или убытка</w:t>
            </w:r>
          </w:p>
          <w:bookmarkEnd w:id="171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 (за вычетом резервов на обесценение)</w:t>
            </w:r>
          </w:p>
          <w:bookmarkEnd w:id="172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  <w:bookmarkEnd w:id="173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  <w:bookmarkEnd w:id="174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  <w:bookmarkEnd w:id="175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незаработанным премиям (за вычетом резервов на обесценение)</w:t>
            </w:r>
          </w:p>
          <w:bookmarkEnd w:id="176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произошедшим, но незаявленным убыткам (за вычетом резервов на обесценение)</w:t>
            </w:r>
          </w:p>
          <w:bookmarkEnd w:id="177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непроизошедшим убыткам по договорам страхования (перестрахования) жизни (за вычетом резервов на обесценение)</w:t>
            </w:r>
          </w:p>
          <w:bookmarkEnd w:id="178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непроизошедшим убыткам по договорам аннуитета (за вычетом резервов на обесценение)</w:t>
            </w:r>
          </w:p>
          <w:bookmarkEnd w:id="179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 по заявленным, но неурегулированным убыткам (за вычетом резервов на обесценение)</w:t>
            </w:r>
          </w:p>
          <w:bookmarkEnd w:id="180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 (перестрахователей) и посредников (за вычетом резервов на обесценение)</w:t>
            </w:r>
          </w:p>
          <w:bookmarkEnd w:id="181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перестрахованию</w:t>
            </w:r>
          </w:p>
          <w:bookmarkEnd w:id="182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(за вычетом резервов на обесценение)</w:t>
            </w:r>
          </w:p>
          <w:bookmarkEnd w:id="183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страхователям (за вычетом резервов на обесценение)</w:t>
            </w:r>
          </w:p>
          <w:bookmarkEnd w:id="184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  <w:bookmarkEnd w:id="185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налоговый актив</w:t>
            </w:r>
          </w:p>
          <w:bookmarkEnd w:id="186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Отложенный налоговый актив</w:t>
            </w:r>
          </w:p>
          <w:bookmarkEnd w:id="187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 (за вычетом резервов на обесценение)</w:t>
            </w:r>
          </w:p>
          <w:bookmarkEnd w:id="188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юридических лиц</w:t>
            </w:r>
          </w:p>
          <w:bookmarkEnd w:id="189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  <w:bookmarkEnd w:id="190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(нетто)</w:t>
            </w:r>
          </w:p>
          <w:bookmarkEnd w:id="191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  <w:bookmarkEnd w:id="192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  <w:bookmarkEnd w:id="193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(нетто)</w:t>
            </w:r>
          </w:p>
          <w:bookmarkEnd w:id="194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  <w:bookmarkEnd w:id="195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  <w:bookmarkEnd w:id="196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bookmarkEnd w:id="197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 премии</w:t>
            </w:r>
          </w:p>
          <w:bookmarkEnd w:id="198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 убытков по договорам страхования (перестрахования) жизни</w:t>
            </w:r>
          </w:p>
          <w:bookmarkEnd w:id="199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 убытков по договорам аннуитета</w:t>
            </w:r>
          </w:p>
          <w:bookmarkEnd w:id="200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незаявленных убытков</w:t>
            </w:r>
          </w:p>
          <w:bookmarkEnd w:id="201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</w:t>
            </w:r>
          </w:p>
          <w:bookmarkEnd w:id="202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</w:t>
            </w:r>
          </w:p>
          <w:bookmarkEnd w:id="203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  <w:bookmarkEnd w:id="204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  <w:bookmarkEnd w:id="205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по дивидендам</w:t>
            </w:r>
          </w:p>
          <w:bookmarkEnd w:id="206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уплате по договорам страхования (перестрахования)</w:t>
            </w:r>
          </w:p>
          <w:bookmarkEnd w:id="207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</w:t>
            </w:r>
          </w:p>
          <w:bookmarkEnd w:id="208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</w:t>
            </w:r>
          </w:p>
          <w:bookmarkEnd w:id="209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</w:t>
            </w:r>
          </w:p>
          <w:bookmarkEnd w:id="210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  <w:bookmarkEnd w:id="211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облигации</w:t>
            </w:r>
          </w:p>
          <w:bookmarkEnd w:id="212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  <w:bookmarkEnd w:id="213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налоговое обязательство</w:t>
            </w:r>
          </w:p>
          <w:bookmarkEnd w:id="214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Отложенное налоговое обязательство</w:t>
            </w:r>
          </w:p>
          <w:bookmarkEnd w:id="215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  <w:bookmarkEnd w:id="216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  <w:bookmarkEnd w:id="217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  <w:bookmarkEnd w:id="219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 (взносы учредителей)</w:t>
            </w:r>
          </w:p>
          <w:bookmarkEnd w:id="220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 (взносы учредителей)</w:t>
            </w:r>
          </w:p>
          <w:bookmarkEnd w:id="221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</w:t>
            </w:r>
          </w:p>
          <w:bookmarkEnd w:id="222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(дополнительный оплаченный капитал)</w:t>
            </w:r>
          </w:p>
          <w:bookmarkEnd w:id="223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непредвиденных рисков</w:t>
            </w:r>
          </w:p>
          <w:bookmarkEnd w:id="224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</w:t>
            </w:r>
          </w:p>
          <w:bookmarkEnd w:id="225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  <w:bookmarkEnd w:id="226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  <w:bookmarkEnd w:id="227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28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 лет</w:t>
            </w:r>
          </w:p>
          <w:bookmarkEnd w:id="229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230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</w:t>
            </w:r>
          </w:p>
          <w:bookmarkEnd w:id="231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 и обязательства</w:t>
            </w:r>
          </w:p>
          <w:bookmarkEnd w:id="233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лицо, его замещающее) 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       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Фамилия, имя, отчество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(при его наличии)</w:t>
      </w:r>
    </w:p>
    <w:bookmarkEnd w:id="234"/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исполнителя _______________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"Бухгалтерский баланс"</w:t>
            </w:r>
          </w:p>
        </w:tc>
      </w:tr>
    </w:tbl>
    <w:bookmarkStart w:name="z26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данных, "Бухгалтерский баланс"</w:t>
      </w:r>
    </w:p>
    <w:bookmarkEnd w:id="236"/>
    <w:bookmarkStart w:name="z26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"Бухгалтерский баланс" (далее – форма).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Казахстан".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страховой (перестраховочной) организацией, исламской страховой (перестраховочной) организацией и ежеквартально страховым брокером по состоянию на конец отчетного периода.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первый руководитель (на период его отсутствия - лицо, его замещающее), главный бухгалтер и исполнитель.</w:t>
      </w:r>
    </w:p>
    <w:bookmarkEnd w:id="242"/>
    <w:bookmarkStart w:name="z27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243"/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на конец отчетного периода, включая последний день отчетного периода.</w:t>
      </w:r>
    </w:p>
    <w:bookmarkEnd w:id="244"/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на конец предыдущего года.</w:t>
      </w:r>
    </w:p>
    <w:bookmarkEnd w:id="245"/>
    <w:bookmarkStart w:name="z2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строках с 1 по 58 указываются данные на основании информации из главной книги или базы данных, сгруппированные с учетом требований международных стандартов финансовой отчетности.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финансовыми компаниями,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 специальными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микрофинансовыми организациями</w:t>
            </w:r>
          </w:p>
        </w:tc>
      </w:tr>
    </w:tbl>
    <w:bookmarkStart w:name="z27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прибылях и убытках"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период: ____________ _____ года</w:t>
      </w:r>
    </w:p>
    <w:bookmarkEnd w:id="247"/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Ф2-СО, СБ</w:t>
      </w:r>
    </w:p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ежеквартальная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страховые (перестраховочные) организации, исламские страховые (перестраховочные) организации, страховые брокеры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Национальный Банк Республики Казахстан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252"/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не позднее пятого рабочего дня месяца, следующего за отчетным месяцем, – страховые (перестраховочные) организации, исламские страховые (перестраховочные) организации;</w:t>
      </w:r>
    </w:p>
    <w:bookmarkEnd w:id="253"/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не позднее пятого рабочего дня месяца, следующего за отчетным кварталом, – страховые брокеры.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финансовой отчетности: отдельная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прибылях и убытках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страховой (перестраховочной) организации, исламской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организации, страхового брокера)</w:t>
      </w:r>
    </w:p>
    <w:bookmarkEnd w:id="256"/>
    <w:bookmarkStart w:name="z2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"___" ____________ _____ года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2"/>
        <w:gridCol w:w="1482"/>
        <w:gridCol w:w="621"/>
        <w:gridCol w:w="2117"/>
        <w:gridCol w:w="967"/>
        <w:gridCol w:w="2291"/>
      </w:tblGrid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  <w:bookmarkEnd w:id="25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текущего года (с нарастающим итогом)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предыдущего года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с начала предыдущего года (с нарастающим итогом)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  <w:bookmarkEnd w:id="26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страховой деятельности</w:t>
            </w:r>
          </w:p>
          <w:bookmarkEnd w:id="26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  <w:bookmarkEnd w:id="26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перестрахования</w:t>
            </w:r>
          </w:p>
          <w:bookmarkEnd w:id="26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переданные на перестрахование</w:t>
            </w:r>
          </w:p>
          <w:bookmarkEnd w:id="26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страховых премий</w:t>
            </w:r>
          </w:p>
          <w:bookmarkEnd w:id="26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незаработанной премии</w:t>
            </w:r>
          </w:p>
          <w:bookmarkEnd w:id="26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незаработанным премиям</w:t>
            </w:r>
          </w:p>
          <w:bookmarkEnd w:id="26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заработанных страховых премий</w:t>
            </w:r>
          </w:p>
          <w:bookmarkEnd w:id="26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комиссионного вознаграждения по страховой деятельности</w:t>
            </w:r>
          </w:p>
          <w:bookmarkEnd w:id="26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страховой деятельности</w:t>
            </w:r>
          </w:p>
          <w:bookmarkEnd w:id="27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инвестиционной деятельности</w:t>
            </w:r>
          </w:p>
          <w:bookmarkEnd w:id="27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</w:t>
            </w:r>
          </w:p>
          <w:bookmarkEnd w:id="27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7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(купона или дисконта) по ценным бумагам</w:t>
            </w:r>
          </w:p>
          <w:bookmarkEnd w:id="27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размещенным вкладам</w:t>
            </w:r>
          </w:p>
          <w:bookmarkEnd w:id="27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по операциям с финансовыми активами (нетто)</w:t>
            </w:r>
          </w:p>
          <w:bookmarkEnd w:id="27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7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купли-продажи ценных бумаг (нетто)</w:t>
            </w:r>
          </w:p>
          <w:bookmarkEnd w:id="27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операций "РЕПО" (нетто)</w:t>
            </w:r>
          </w:p>
          <w:bookmarkEnd w:id="27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операций с аффинированными драгоценными металлами</w:t>
            </w:r>
          </w:p>
          <w:bookmarkEnd w:id="28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операций с производными финансовыми инструментами</w:t>
            </w:r>
          </w:p>
          <w:bookmarkEnd w:id="28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(нетто)</w:t>
            </w:r>
          </w:p>
          <w:bookmarkEnd w:id="28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ценных бумаг, оцениваемых по справедливой стоимости, изменения которой отражаются в составе прибыли или убытка (нетто)</w:t>
            </w:r>
          </w:p>
          <w:bookmarkEnd w:id="28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ценных бумаг, имеющихся в наличии для продажи</w:t>
            </w:r>
          </w:p>
          <w:bookmarkEnd w:id="28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иностранной валюты (нетто)</w:t>
            </w:r>
          </w:p>
          <w:bookmarkEnd w:id="28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аффинированных драгоценных металлов</w:t>
            </w:r>
          </w:p>
          <w:bookmarkEnd w:id="28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производных финансовых инструментов</w:t>
            </w:r>
          </w:p>
          <w:bookmarkEnd w:id="28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участия в капитале других юридических лиц</w:t>
            </w:r>
          </w:p>
          <w:bookmarkEnd w:id="28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инвестиционной деятельности</w:t>
            </w:r>
          </w:p>
          <w:bookmarkEnd w:id="29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иной деятельности</w:t>
            </w:r>
          </w:p>
          <w:bookmarkEnd w:id="29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реализации активов и получения (передачи) активов</w:t>
            </w:r>
          </w:p>
          <w:bookmarkEnd w:id="29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иной деятельности</w:t>
            </w:r>
          </w:p>
          <w:bookmarkEnd w:id="29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  <w:bookmarkEnd w:id="29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  <w:bookmarkEnd w:id="29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bookmarkEnd w:id="29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  <w:bookmarkEnd w:id="29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договорам, принятым на перестрахование</w:t>
            </w:r>
          </w:p>
          <w:bookmarkEnd w:id="29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рискам, переданным на перестрахование</w:t>
            </w:r>
          </w:p>
          <w:bookmarkEnd w:id="29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по регрессному требованию (нетто)</w:t>
            </w:r>
          </w:p>
          <w:bookmarkEnd w:id="30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 по осуществлению страховых выплат</w:t>
            </w:r>
          </w:p>
          <w:bookmarkEnd w:id="30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урегулированию страховых убытков</w:t>
            </w:r>
          </w:p>
          <w:bookmarkEnd w:id="30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непроизошедших убытков по договорам страхования (перестрахования) жизни</w:t>
            </w:r>
          </w:p>
          <w:bookmarkEnd w:id="30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непроизошедшим убыткам по договорам страхования (перестрахования) жизни</w:t>
            </w:r>
          </w:p>
          <w:bookmarkEnd w:id="30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непроизошедших убытков по договорам аннуитета</w:t>
            </w:r>
          </w:p>
          <w:bookmarkEnd w:id="30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непроизошедшим убыткам по договорам аннуитета</w:t>
            </w:r>
          </w:p>
          <w:bookmarkEnd w:id="30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произошедших, но незаявленных убытков</w:t>
            </w:r>
          </w:p>
          <w:bookmarkEnd w:id="30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произошедшим, но незаявленным убыткам</w:t>
            </w:r>
          </w:p>
          <w:bookmarkEnd w:id="30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заявленных, но неурегулированных убытков</w:t>
            </w:r>
          </w:p>
          <w:bookmarkEnd w:id="30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заявленным, но неурегулированным убыткам</w:t>
            </w:r>
          </w:p>
          <w:bookmarkEnd w:id="31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комиссионного вознаграждения по страховой деятельности</w:t>
            </w:r>
          </w:p>
          <w:bookmarkEnd w:id="31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расторжением договора страхования (перестрахования)</w:t>
            </w:r>
          </w:p>
          <w:bookmarkEnd w:id="31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</w:t>
            </w:r>
          </w:p>
          <w:bookmarkEnd w:id="31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1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премии по ценным бумагам</w:t>
            </w:r>
          </w:p>
          <w:bookmarkEnd w:id="31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резервы по обесценению</w:t>
            </w:r>
          </w:p>
          <w:bookmarkEnd w:id="31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резервов по обесценению</w:t>
            </w:r>
          </w:p>
          <w:bookmarkEnd w:id="31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 на резервы по обесценению</w:t>
            </w:r>
          </w:p>
          <w:bookmarkEnd w:id="31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</w:t>
            </w:r>
          </w:p>
          <w:bookmarkEnd w:id="31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2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и командировочные</w:t>
            </w:r>
          </w:p>
          <w:bookmarkEnd w:id="32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налоги и другие обязательные платежи в бюджет, за исключением корпоративного подоходного налога</w:t>
            </w:r>
          </w:p>
          <w:bookmarkEnd w:id="32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текущей аренде</w:t>
            </w:r>
          </w:p>
          <w:bookmarkEnd w:id="32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и износ</w:t>
            </w:r>
          </w:p>
          <w:bookmarkEnd w:id="32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  <w:bookmarkEnd w:id="32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  <w:bookmarkEnd w:id="32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за период</w:t>
            </w:r>
          </w:p>
          <w:bookmarkEnd w:id="32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от прекращенной деятельности</w:t>
            </w:r>
          </w:p>
          <w:bookmarkEnd w:id="32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до уплаты корпоративного подоходного налога</w:t>
            </w:r>
          </w:p>
          <w:bookmarkEnd w:id="32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  <w:bookmarkEnd w:id="33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3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основной деятельности</w:t>
            </w:r>
          </w:p>
          <w:bookmarkEnd w:id="33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иной деятельности</w:t>
            </w:r>
          </w:p>
          <w:bookmarkEnd w:id="33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чистая прибыль (убыток) после уплаты налогов</w:t>
            </w:r>
          </w:p>
          <w:bookmarkEnd w:id="33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лицо, его замещающее) 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       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(при его наличии)</w:t>
      </w:r>
    </w:p>
    <w:bookmarkEnd w:id="335"/>
    <w:bookmarkStart w:name="z36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       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(при его наличии)</w:t>
      </w:r>
    </w:p>
    <w:bookmarkEnd w:id="336"/>
    <w:bookmarkStart w:name="z36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(при его наличии)</w:t>
      </w:r>
    </w:p>
    <w:bookmarkEnd w:id="337"/>
    <w:bookmarkStart w:name="z36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исполнителя _______________</w:t>
      </w:r>
    </w:p>
    <w:bookmarkEnd w:id="3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прибылях и убытках"</w:t>
            </w:r>
          </w:p>
        </w:tc>
      </w:tr>
    </w:tbl>
    <w:bookmarkStart w:name="z37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данных, "Отчет о прибылях и убытках"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39"/>
    <w:bookmarkStart w:name="z37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прибылях и убытках" (далее – форма).</w:t>
      </w:r>
    </w:p>
    <w:bookmarkEnd w:id="340"/>
    <w:bookmarkStart w:name="z37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Казахстан".</w:t>
      </w:r>
    </w:p>
    <w:bookmarkEnd w:id="341"/>
    <w:bookmarkStart w:name="z37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страховой (перестраховочной) организацией, исламской страховой (перестраховочной) организацией и ежеквартально страховым брокером по состоянию на конец отчетного периода.</w:t>
      </w:r>
    </w:p>
    <w:bookmarkEnd w:id="342"/>
    <w:bookmarkStart w:name="z37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343"/>
    <w:bookmarkStart w:name="z37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первый руководитель (на период его отсутствия – лицо, его замещающее), главный бухгалтер и исполнитель.</w:t>
      </w:r>
    </w:p>
    <w:bookmarkEnd w:id="344"/>
    <w:bookmarkStart w:name="z376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345"/>
    <w:bookmarkStart w:name="z37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за отчетный период, включая последний день отчетного периода.</w:t>
      </w:r>
    </w:p>
    <w:bookmarkEnd w:id="346"/>
    <w:bookmarkStart w:name="z37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за период с начала текущего года (с нарастающим итогом).</w:t>
      </w:r>
    </w:p>
    <w:bookmarkEnd w:id="347"/>
    <w:bookmarkStart w:name="z37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указываются данные за аналогичный период предыдущего года.</w:t>
      </w:r>
    </w:p>
    <w:bookmarkEnd w:id="348"/>
    <w:bookmarkStart w:name="z38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указываются данные за аналогичный период с начала предыдущего года (с нарастающим итогом).</w:t>
      </w:r>
    </w:p>
    <w:bookmarkEnd w:id="349"/>
    <w:bookmarkStart w:name="z38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строках с 1 по 47 указываются данные на основании информации из главной книги или базы данных, сгруппированные с учетом требований международных стандартов финансовой отчетности.</w:t>
      </w:r>
    </w:p>
    <w:bookmarkEnd w:id="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финансовыми компаниями,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 специальными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микрофинансовыми организациями</w:t>
            </w:r>
          </w:p>
        </w:tc>
      </w:tr>
    </w:tbl>
    <w:bookmarkStart w:name="z38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"Бухгалтерский баланс"</w:t>
      </w:r>
    </w:p>
    <w:bookmarkEnd w:id="351"/>
    <w:bookmarkStart w:name="z38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____________ _____ года</w:t>
      </w:r>
    </w:p>
    <w:bookmarkEnd w:id="352"/>
    <w:bookmarkStart w:name="z38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Ф1-ЕиДНПФ</w:t>
      </w:r>
    </w:p>
    <w:bookmarkEnd w:id="353"/>
    <w:bookmarkStart w:name="z38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54"/>
    <w:bookmarkStart w:name="z38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единый накопительный пенсионный фонд, добровольные накопительные пенсионные фонды</w:t>
      </w:r>
    </w:p>
    <w:bookmarkEnd w:id="355"/>
    <w:bookmarkStart w:name="z38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Национальный Банк Республики Казахстан</w:t>
      </w:r>
    </w:p>
    <w:bookmarkEnd w:id="356"/>
    <w:bookmarkStart w:name="z38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357"/>
    <w:bookmarkStart w:name="z39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накопительный пенсионный фонд – не позднее двадцатого числа месяца, следующего за отчетным месяцем;</w:t>
      </w:r>
    </w:p>
    <w:bookmarkEnd w:id="358"/>
    <w:bookmarkStart w:name="z39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добровольный накопительный пенсионный фонд – не позднее пятого рабочего дня месяца, следующего за отчетным месяцем.</w:t>
      </w:r>
    </w:p>
    <w:bookmarkEnd w:id="359"/>
    <w:bookmarkStart w:name="z39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финансовой отчетности: отдельная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единого накопительного пенсионного фонда,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добровольного накопительного пенсионного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"___" ____________ _____ года</w:t>
      </w:r>
    </w:p>
    <w:bookmarkEnd w:id="3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9"/>
        <w:gridCol w:w="3071"/>
        <w:gridCol w:w="1645"/>
        <w:gridCol w:w="1645"/>
      </w:tblGrid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  <w:bookmarkEnd w:id="362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предыдущего года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3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  <w:bookmarkEnd w:id="364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эквиваленты денежных средств</w:t>
            </w:r>
          </w:p>
          <w:bookmarkEnd w:id="365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66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деньги в кассе</w:t>
            </w:r>
          </w:p>
          <w:bookmarkEnd w:id="367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 и организациях, осуществляющих отдельные виды банковских операций</w:t>
            </w:r>
          </w:p>
          <w:bookmarkEnd w:id="368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  <w:bookmarkEnd w:id="369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(за вычетом резервов на обесценение)</w:t>
            </w:r>
          </w:p>
          <w:bookmarkEnd w:id="370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стоимости, изменения которой отражаются в составе прибыли или убытка</w:t>
            </w:r>
          </w:p>
          <w:bookmarkEnd w:id="371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  <w:bookmarkEnd w:id="372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  <w:bookmarkEnd w:id="373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  <w:bookmarkEnd w:id="374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  <w:bookmarkEnd w:id="375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  <w:bookmarkEnd w:id="376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</w:t>
            </w:r>
          </w:p>
          <w:bookmarkEnd w:id="377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78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пенсионных активов</w:t>
            </w:r>
          </w:p>
          <w:bookmarkEnd w:id="379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инвестиционного дохода (убытка) по пенсионным активам</w:t>
            </w:r>
          </w:p>
          <w:bookmarkEnd w:id="380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  <w:bookmarkEnd w:id="381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 (за вычетом резервов на обесценение)</w:t>
            </w:r>
          </w:p>
          <w:bookmarkEnd w:id="382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  <w:bookmarkEnd w:id="383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юридических лиц</w:t>
            </w:r>
          </w:p>
          <w:bookmarkEnd w:id="384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вычетом резервов на обесценение)</w:t>
            </w:r>
          </w:p>
          <w:bookmarkEnd w:id="385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 (выбывающие группы), предназначенные для продажи</w:t>
            </w:r>
          </w:p>
          <w:bookmarkEnd w:id="386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(за вычетом амортизации и убытков от обесценения)</w:t>
            </w:r>
          </w:p>
          <w:bookmarkEnd w:id="387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(за вычетом амортизации и убытков от обесценения)</w:t>
            </w:r>
          </w:p>
          <w:bookmarkEnd w:id="388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Отложенное налоговое требование</w:t>
            </w:r>
          </w:p>
          <w:bookmarkEnd w:id="389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(за вычетом резервов на обесценение)</w:t>
            </w:r>
          </w:p>
          <w:bookmarkEnd w:id="390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бюджету по налогам и другим обязательным платежам в бюджет</w:t>
            </w:r>
          </w:p>
          <w:bookmarkEnd w:id="391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  <w:bookmarkEnd w:id="392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  <w:bookmarkEnd w:id="393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bookmarkEnd w:id="394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  <w:bookmarkEnd w:id="395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</w:t>
            </w:r>
          </w:p>
          <w:bookmarkEnd w:id="396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</w:t>
            </w:r>
          </w:p>
          <w:bookmarkEnd w:id="397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  <w:bookmarkEnd w:id="398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полученные</w:t>
            </w:r>
          </w:p>
          <w:bookmarkEnd w:id="399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  <w:bookmarkEnd w:id="400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с акционерами по акциям</w:t>
            </w:r>
          </w:p>
          <w:bookmarkEnd w:id="401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с персоналом</w:t>
            </w:r>
          </w:p>
          <w:bookmarkEnd w:id="402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  <w:bookmarkEnd w:id="403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Отложенное налоговое обязательство</w:t>
            </w:r>
          </w:p>
          <w:bookmarkEnd w:id="404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перед бюджетом по налогам и другим обязательным платежам в бюджет</w:t>
            </w:r>
          </w:p>
          <w:bookmarkEnd w:id="405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  <w:bookmarkEnd w:id="406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  <w:bookmarkEnd w:id="407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  <w:bookmarkEnd w:id="408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  <w:bookmarkEnd w:id="409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10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  <w:bookmarkEnd w:id="411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  <w:bookmarkEnd w:id="412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(дополнительный оплаченный капитал)</w:t>
            </w:r>
          </w:p>
          <w:bookmarkEnd w:id="413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</w:t>
            </w:r>
          </w:p>
          <w:bookmarkEnd w:id="414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</w:t>
            </w:r>
          </w:p>
          <w:bookmarkEnd w:id="415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  <w:bookmarkEnd w:id="416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  <w:bookmarkEnd w:id="417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18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 лет</w:t>
            </w:r>
          </w:p>
          <w:bookmarkEnd w:id="419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420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</w:t>
            </w:r>
          </w:p>
          <w:bookmarkEnd w:id="421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 и обязательства</w:t>
            </w:r>
          </w:p>
          <w:bookmarkEnd w:id="422"/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лицо, его замещающее) 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Фамилия, имя, отчество      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(при его наличии)</w:t>
      </w:r>
    </w:p>
    <w:bookmarkEnd w:id="423"/>
    <w:bookmarkStart w:name="z45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исполнителя _______________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"Бухгалтерский баланс"</w:t>
            </w:r>
          </w:p>
        </w:tc>
      </w:tr>
    </w:tbl>
    <w:bookmarkStart w:name="z460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данных,</w:t>
      </w:r>
      <w:r>
        <w:br/>
      </w:r>
      <w:r>
        <w:rPr>
          <w:rFonts w:ascii="Times New Roman"/>
          <w:b/>
          <w:i w:val="false"/>
          <w:color w:val="000000"/>
        </w:rPr>
        <w:t>"Бухгалтерский баланс"</w:t>
      </w:r>
    </w:p>
    <w:bookmarkEnd w:id="425"/>
    <w:bookmarkStart w:name="z46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6"/>
    <w:bookmarkStart w:name="z46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"Бухгалтерский баланс" (далее – форма).</w:t>
      </w:r>
    </w:p>
    <w:bookmarkEnd w:id="427"/>
    <w:bookmarkStart w:name="z46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Казахстан".</w:t>
      </w:r>
    </w:p>
    <w:bookmarkEnd w:id="428"/>
    <w:bookmarkStart w:name="z46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единым накопительным пенсионным фондом, добровольными накопительными пенсионными фондами по собственным активам по состоянию на конец отчетного периода.</w:t>
      </w:r>
    </w:p>
    <w:bookmarkEnd w:id="429"/>
    <w:bookmarkStart w:name="z46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430"/>
    <w:bookmarkStart w:name="z46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первый руководитель (на период его отсутствия - лицо, его замещающее), главный бухгалтер и исполнитель.</w:t>
      </w:r>
    </w:p>
    <w:bookmarkEnd w:id="431"/>
    <w:bookmarkStart w:name="z46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432"/>
    <w:bookmarkStart w:name="z4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на конец отчетного периода, включая последний день отчетного периода.</w:t>
      </w:r>
    </w:p>
    <w:bookmarkEnd w:id="433"/>
    <w:bookmarkStart w:name="z4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на конец предыдущего года.</w:t>
      </w:r>
    </w:p>
    <w:bookmarkEnd w:id="434"/>
    <w:bookmarkStart w:name="z47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строках с 1 по 44 указываются данные на основании информации из главной книги или базы данных, сгруппированные с учетом требований международных стандартов финансовой отчетности.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финансовыми компаниями,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 специальными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микрофинансовыми организациями</w:t>
            </w:r>
          </w:p>
        </w:tc>
      </w:tr>
    </w:tbl>
    <w:bookmarkStart w:name="z472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прибылях и убытках"</w:t>
      </w:r>
    </w:p>
    <w:bookmarkEnd w:id="436"/>
    <w:bookmarkStart w:name="z473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____________ _____ года</w:t>
      </w:r>
    </w:p>
    <w:bookmarkEnd w:id="437"/>
    <w:bookmarkStart w:name="z47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Ф2-ЕиДНПФ</w:t>
      </w:r>
    </w:p>
    <w:bookmarkEnd w:id="438"/>
    <w:bookmarkStart w:name="z47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39"/>
    <w:bookmarkStart w:name="z47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единый накопительный пенсионный фонд, добровольные накопительные пенсионные фонды</w:t>
      </w:r>
    </w:p>
    <w:bookmarkEnd w:id="440"/>
    <w:bookmarkStart w:name="z47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Национальный Банк Республики Казахстан</w:t>
      </w:r>
    </w:p>
    <w:bookmarkEnd w:id="441"/>
    <w:bookmarkStart w:name="z47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442"/>
    <w:bookmarkStart w:name="z47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накопительный пенсионный фонд – не позднее двадцатого числа месяца, следующего за отчетным месяцем;</w:t>
      </w:r>
    </w:p>
    <w:bookmarkEnd w:id="443"/>
    <w:bookmarkStart w:name="z48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добровольный накопительный пенсионный фонд – не позднее пятого рабочего дня месяца, следующего за отчетным месяцем.</w:t>
      </w:r>
    </w:p>
    <w:bookmarkEnd w:id="444"/>
    <w:bookmarkStart w:name="z48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финансовой отчетности: отдельная</w:t>
      </w:r>
    </w:p>
    <w:bookmarkEnd w:id="4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прибылях и убытках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единого накопительного пенсионного фонда,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добровольного накопительного пенсионного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"___" ____________ _____ года</w:t>
      </w:r>
    </w:p>
    <w:bookmarkEnd w:id="4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7"/>
        <w:gridCol w:w="1563"/>
        <w:gridCol w:w="655"/>
        <w:gridCol w:w="2231"/>
        <w:gridCol w:w="1019"/>
        <w:gridCol w:w="2415"/>
      </w:tblGrid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  <w:bookmarkEnd w:id="44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текущего года (с нарастающим итогом)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предыдущего года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с начала предыдущего года (с нарастающим итогом)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8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</w:t>
            </w:r>
          </w:p>
          <w:bookmarkEnd w:id="449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50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пенсионных активов</w:t>
            </w:r>
          </w:p>
          <w:bookmarkEnd w:id="451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инвестиционного дохода (убытка) по пенсионным активам</w:t>
            </w:r>
          </w:p>
          <w:bookmarkEnd w:id="45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текущим счетам и размещенным вкладам</w:t>
            </w:r>
          </w:p>
          <w:bookmarkEnd w:id="45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(купона и (или) дисконта) по приобретенным ценным бумагам</w:t>
            </w:r>
          </w:p>
          <w:bookmarkEnd w:id="45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купли-продажи ценных бумаг (нетто)</w:t>
            </w:r>
          </w:p>
          <w:bookmarkEnd w:id="45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ценных бумаг, оцениваемых по справедливой стоимости, изменения которой отражаются в составе прибыли или убытка</w:t>
            </w:r>
          </w:p>
          <w:bookmarkEnd w:id="45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"обратное РЕПО"</w:t>
            </w:r>
          </w:p>
          <w:bookmarkEnd w:id="45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операций с аффинированными драгоценными металлами</w:t>
            </w:r>
          </w:p>
          <w:bookmarkEnd w:id="458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(расходы) от переоценки иностранной валюты (нетто) </w:t>
            </w:r>
          </w:p>
          <w:bookmarkEnd w:id="459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нефинансовых активов и получения активов</w:t>
            </w:r>
          </w:p>
          <w:bookmarkEnd w:id="460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  <w:bookmarkEnd w:id="461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  <w:bookmarkEnd w:id="46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</w:t>
            </w:r>
          </w:p>
          <w:bookmarkEnd w:id="46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6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управляющим инвестиционным портфелем</w:t>
            </w:r>
          </w:p>
          <w:bookmarkEnd w:id="46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банкам-кастодианам</w:t>
            </w:r>
          </w:p>
          <w:bookmarkEnd w:id="46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вознаграждения (премии) по приобретенным ценным бумагам</w:t>
            </w:r>
          </w:p>
          <w:bookmarkEnd w:id="46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"РЕПО"</w:t>
            </w:r>
          </w:p>
          <w:bookmarkEnd w:id="468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вознаграждения по полученным займам и финансовой аренде</w:t>
            </w:r>
          </w:p>
          <w:bookmarkEnd w:id="469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административные расходы</w:t>
            </w:r>
          </w:p>
          <w:bookmarkEnd w:id="470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71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и командировочные</w:t>
            </w:r>
          </w:p>
          <w:bookmarkEnd w:id="47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и износ</w:t>
            </w:r>
          </w:p>
          <w:bookmarkEnd w:id="47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текущей аренде</w:t>
            </w:r>
          </w:p>
          <w:bookmarkEnd w:id="47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уплате налогов и других обязательных платежей в бюджет (кроме корпоративного подоходного налога)</w:t>
            </w:r>
          </w:p>
          <w:bookmarkEnd w:id="47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административные расходы</w:t>
            </w:r>
          </w:p>
          <w:bookmarkEnd w:id="47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нефинансовых активов и передачи активов</w:t>
            </w:r>
          </w:p>
          <w:bookmarkEnd w:id="47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  <w:bookmarkEnd w:id="478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  <w:bookmarkEnd w:id="479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отчисления в резервы (провизии)</w:t>
            </w:r>
          </w:p>
          <w:bookmarkEnd w:id="480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(восстановление резервов) на возможные потери по активам</w:t>
            </w:r>
          </w:p>
          <w:bookmarkEnd w:id="481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участия в капитале других юридических лиц</w:t>
            </w:r>
          </w:p>
          <w:bookmarkEnd w:id="48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за период</w:t>
            </w:r>
          </w:p>
          <w:bookmarkEnd w:id="48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  <w:bookmarkEnd w:id="48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  <w:bookmarkEnd w:id="48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после налогообложения</w:t>
            </w:r>
          </w:p>
          <w:bookmarkEnd w:id="48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от прекращенной деятельности</w:t>
            </w:r>
          </w:p>
          <w:bookmarkEnd w:id="48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чистая прибыль (убыток) за период</w:t>
            </w:r>
          </w:p>
          <w:bookmarkEnd w:id="488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лицо, его замещающее) _______________________________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 его наличии)</w:t>
      </w:r>
    </w:p>
    <w:bookmarkEnd w:id="489"/>
    <w:bookmarkStart w:name="z52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исполнителя _______________</w:t>
      </w:r>
    </w:p>
    <w:bookmarkEnd w:id="4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прибылях и убытках"</w:t>
            </w:r>
          </w:p>
        </w:tc>
      </w:tr>
    </w:tbl>
    <w:bookmarkStart w:name="z530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данных,</w:t>
      </w:r>
      <w:r>
        <w:br/>
      </w:r>
      <w:r>
        <w:rPr>
          <w:rFonts w:ascii="Times New Roman"/>
          <w:b/>
          <w:i w:val="false"/>
          <w:color w:val="000000"/>
        </w:rPr>
        <w:t>"Отчет о прибылях и убытках"</w:t>
      </w:r>
    </w:p>
    <w:bookmarkEnd w:id="491"/>
    <w:bookmarkStart w:name="z531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2"/>
    <w:bookmarkStart w:name="z53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прибылях и убытках" (далее – форма).</w:t>
      </w:r>
    </w:p>
    <w:bookmarkEnd w:id="493"/>
    <w:bookmarkStart w:name="z53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Казахстан".</w:t>
      </w:r>
    </w:p>
    <w:bookmarkEnd w:id="494"/>
    <w:bookmarkStart w:name="z53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единым накопительным пенсионным фондом, добровольными накопительными пенсионными фондами по собственным средствам по состоянию на конец отчетного периода.</w:t>
      </w:r>
    </w:p>
    <w:bookmarkEnd w:id="495"/>
    <w:bookmarkStart w:name="z53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496"/>
    <w:bookmarkStart w:name="z53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первый руководитель (на период его отсутствия – лицо, его замещающее), главный бухгалтер и исполнитель.</w:t>
      </w:r>
    </w:p>
    <w:bookmarkEnd w:id="497"/>
    <w:bookmarkStart w:name="z53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498"/>
    <w:bookmarkStart w:name="z53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за отчетный период, включая последний день отчетного периода.</w:t>
      </w:r>
    </w:p>
    <w:bookmarkEnd w:id="499"/>
    <w:bookmarkStart w:name="z53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за период с начала текущего года (с нарастающим итогом).</w:t>
      </w:r>
    </w:p>
    <w:bookmarkEnd w:id="500"/>
    <w:bookmarkStart w:name="z54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указываются данные за аналогичный период предыдущего года.</w:t>
      </w:r>
    </w:p>
    <w:bookmarkEnd w:id="501"/>
    <w:bookmarkStart w:name="z54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указываются данные за аналогичный период с начала предыдущего года (с нарастающим итогом).</w:t>
      </w:r>
    </w:p>
    <w:bookmarkEnd w:id="502"/>
    <w:bookmarkStart w:name="z54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строках с 1 по 28 указываются данные на основании информации из главной книги или базы данных, сгруппированные с учетом требований международных стандартов финансовой отчетности.</w:t>
      </w:r>
    </w:p>
    <w:bookmarkEnd w:id="5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финансовыми компаниями,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 специальными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микрофинансовыми организациями</w:t>
            </w:r>
          </w:p>
        </w:tc>
      </w:tr>
    </w:tbl>
    <w:bookmarkStart w:name="z544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"Бухгалтерский баланс по пенсионным активам"</w:t>
      </w:r>
    </w:p>
    <w:bookmarkEnd w:id="504"/>
    <w:bookmarkStart w:name="z545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____________ _____ года</w:t>
      </w:r>
    </w:p>
    <w:bookmarkEnd w:id="505"/>
    <w:bookmarkStart w:name="z54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Ф1ПенсАктив-ЕиДНПФ</w:t>
      </w:r>
    </w:p>
    <w:bookmarkEnd w:id="506"/>
    <w:bookmarkStart w:name="z54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07"/>
    <w:bookmarkStart w:name="z54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единый накопительный пенсионный фонд, добровольные накопительные пенсионные фонды</w:t>
      </w:r>
    </w:p>
    <w:bookmarkEnd w:id="508"/>
    <w:bookmarkStart w:name="z54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Национальный Банк Республики Казахстан</w:t>
      </w:r>
    </w:p>
    <w:bookmarkEnd w:id="509"/>
    <w:bookmarkStart w:name="z55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510"/>
    <w:bookmarkStart w:name="z55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накопительный пенсионный фонд – не позднее двадцатого числа месяца, следующего за отчетным месяцем;</w:t>
      </w:r>
    </w:p>
    <w:bookmarkEnd w:id="511"/>
    <w:bookmarkStart w:name="z55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добровольный накопительный пенсионный фонд – не позднее пятого рабочего дня месяца, следующего за отчетным месяцем.</w:t>
      </w:r>
    </w:p>
    <w:bookmarkEnd w:id="5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по пенсионным активам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единого накопительного пенсионного фонда,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добровольного накопительного пенсионного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"___" ____________ _____ года</w:t>
      </w:r>
    </w:p>
    <w:bookmarkEnd w:id="5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1"/>
        <w:gridCol w:w="2930"/>
        <w:gridCol w:w="1569"/>
        <w:gridCol w:w="1570"/>
      </w:tblGrid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  <w:bookmarkEnd w:id="514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предыдущего года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5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  <w:bookmarkEnd w:id="516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эквиваленты денежных средств</w:t>
            </w:r>
          </w:p>
          <w:bookmarkEnd w:id="517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  <w:bookmarkEnd w:id="518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 и банках второго уровня (за вычетом резервов на обесценение)</w:t>
            </w:r>
          </w:p>
          <w:bookmarkEnd w:id="519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</w:t>
            </w:r>
          </w:p>
          <w:bookmarkEnd w:id="520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"обратное РЕПО"</w:t>
            </w:r>
          </w:p>
          <w:bookmarkEnd w:id="521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  <w:bookmarkEnd w:id="522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находящиеся во внешнем управлении</w:t>
            </w:r>
          </w:p>
          <w:bookmarkEnd w:id="523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  <w:bookmarkEnd w:id="524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амортизированной стоимости (за вычетом резервов на обесценение)</w:t>
            </w:r>
          </w:p>
          <w:bookmarkEnd w:id="525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  <w:bookmarkEnd w:id="526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  <w:bookmarkEnd w:id="527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bookmarkEnd w:id="528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получателей по пенсионным выплатам</w:t>
            </w:r>
          </w:p>
          <w:bookmarkEnd w:id="529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комиссионным вознаграждениям</w:t>
            </w:r>
          </w:p>
          <w:bookmarkEnd w:id="530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31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пенсионных активов</w:t>
            </w:r>
          </w:p>
          <w:bookmarkEnd w:id="532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инвестиционного дохода (убытка)</w:t>
            </w:r>
          </w:p>
          <w:bookmarkEnd w:id="533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индивидуальному подоходному налогу с пенсионных выплат</w:t>
            </w:r>
          </w:p>
          <w:bookmarkEnd w:id="534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  <w:bookmarkEnd w:id="535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  <w:bookmarkEnd w:id="536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  <w:bookmarkEnd w:id="537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</w:t>
            </w:r>
          </w:p>
          <w:bookmarkEnd w:id="538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лицо, его замещающее) ________________________________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(при его наличии)</w:t>
      </w:r>
    </w:p>
    <w:bookmarkEnd w:id="539"/>
    <w:bookmarkStart w:name="z58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исполнителя _______________</w:t>
      </w:r>
    </w:p>
    <w:bookmarkEnd w:id="5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"Бухгалтерский баланс по пенсионным активам"</w:t>
            </w:r>
          </w:p>
        </w:tc>
      </w:tr>
    </w:tbl>
    <w:bookmarkStart w:name="z584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данных,</w:t>
      </w:r>
      <w:r>
        <w:br/>
      </w:r>
      <w:r>
        <w:rPr>
          <w:rFonts w:ascii="Times New Roman"/>
          <w:b/>
          <w:i w:val="false"/>
          <w:color w:val="000000"/>
        </w:rPr>
        <w:t>"Бухгалтерский баланс по пенсионным активам"</w:t>
      </w:r>
    </w:p>
    <w:bookmarkEnd w:id="541"/>
    <w:bookmarkStart w:name="z585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2"/>
    <w:bookmarkStart w:name="z58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"Бухгалтерский баланс по пенсионным активам" (далее – форма).</w:t>
      </w:r>
    </w:p>
    <w:bookmarkEnd w:id="543"/>
    <w:bookmarkStart w:name="z58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Казахстан".</w:t>
      </w:r>
    </w:p>
    <w:bookmarkEnd w:id="544"/>
    <w:bookmarkStart w:name="z58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единым накопительным пенсионным фондом, добровольными накопительными пенсионными фондами по пенсионным активам по состоянию на конец отчетного периода.</w:t>
      </w:r>
    </w:p>
    <w:bookmarkEnd w:id="545"/>
    <w:bookmarkStart w:name="z58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546"/>
    <w:bookmarkStart w:name="z59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первый руководитель (на период его отсутствия – лицо, его замещающее), главный бухгалтер и исполнитель.</w:t>
      </w:r>
    </w:p>
    <w:bookmarkEnd w:id="547"/>
    <w:bookmarkStart w:name="z591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548"/>
    <w:bookmarkStart w:name="z59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на конец отчетного периода, включая последний день отчетного периода.</w:t>
      </w:r>
    </w:p>
    <w:bookmarkEnd w:id="549"/>
    <w:bookmarkStart w:name="z59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на конец предыдущего года.</w:t>
      </w:r>
    </w:p>
    <w:bookmarkEnd w:id="550"/>
    <w:bookmarkStart w:name="z59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строках с 1 по 18 указываются данные на основании информации из главной книги или базы данных, сгруппированные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195 "Об утверждении Стандарта финансовой отчетности "Учет и раскрытие информации об операциях по пенсионным активам" (зарегистрированного в Реестре государственной регистрации нормативных правовых актов под № 8765).</w:t>
      </w:r>
    </w:p>
    <w:bookmarkEnd w:id="5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финансовыми компаниями,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 специальными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микрофинансовыми организациями</w:t>
            </w:r>
          </w:p>
        </w:tc>
      </w:tr>
    </w:tbl>
    <w:bookmarkStart w:name="z596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прибылях и убытках по пенсионным активам"</w:t>
      </w:r>
    </w:p>
    <w:bookmarkEnd w:id="552"/>
    <w:bookmarkStart w:name="z597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____________ _____ года</w:t>
      </w:r>
    </w:p>
    <w:bookmarkEnd w:id="553"/>
    <w:bookmarkStart w:name="z59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Ф2ПенсАктив-ЕиДНПФ</w:t>
      </w:r>
    </w:p>
    <w:bookmarkEnd w:id="554"/>
    <w:bookmarkStart w:name="z59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55"/>
    <w:bookmarkStart w:name="z60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единый накопительный пенсионный фонд, добровольные накопительные пенсионные фонды</w:t>
      </w:r>
    </w:p>
    <w:bookmarkEnd w:id="556"/>
    <w:bookmarkStart w:name="z60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Национальный Банк Республики Казахстан</w:t>
      </w:r>
    </w:p>
    <w:bookmarkEnd w:id="557"/>
    <w:bookmarkStart w:name="z60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558"/>
    <w:bookmarkStart w:name="z60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накопительный пенсионный фонд – не позднее двадцатого числа месяца, следующего за отчетным месяцем;</w:t>
      </w:r>
    </w:p>
    <w:bookmarkEnd w:id="559"/>
    <w:bookmarkStart w:name="z60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добровольный накопительный пенсионный фонд – не позднее пятого рабочего дня месяца, следующего за отчетным месяцем.</w:t>
      </w:r>
    </w:p>
    <w:bookmarkEnd w:id="5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прибылях и убытках по пенсионным активам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единого накопительного пенсионного фонда,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добровольного накопительного пенсионного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"___" ____________ _____ года</w:t>
      </w:r>
    </w:p>
    <w:bookmarkEnd w:id="5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2111"/>
        <w:gridCol w:w="3014"/>
        <w:gridCol w:w="3262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  <w:bookmarkEnd w:id="562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текущего года (с нарастающим итогом)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с начала предыдущего года (с нарастающим итогом)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3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пенсионные активы на начало периода</w:t>
            </w:r>
          </w:p>
          <w:bookmarkEnd w:id="564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взносы</w:t>
            </w:r>
          </w:p>
          <w:bookmarkEnd w:id="565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66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bookmarkEnd w:id="567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</w:t>
            </w:r>
          </w:p>
          <w:bookmarkEnd w:id="568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</w:t>
            </w:r>
          </w:p>
          <w:bookmarkEnd w:id="569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пенсионные накопления из других накопительных пенсионных фондов</w:t>
            </w:r>
          </w:p>
          <w:bookmarkEnd w:id="570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размещенным вкладам</w:t>
            </w:r>
          </w:p>
          <w:bookmarkEnd w:id="571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(купона или дисконта) по ценным бумагам</w:t>
            </w:r>
          </w:p>
          <w:bookmarkEnd w:id="572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"обратное РЕПО"</w:t>
            </w:r>
          </w:p>
          <w:bookmarkEnd w:id="573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дивидендов по акциям</w:t>
            </w:r>
          </w:p>
          <w:bookmarkEnd w:id="574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(расход) от купли-продажи ценных бумаг (нетто)</w:t>
            </w:r>
          </w:p>
          <w:bookmarkEnd w:id="575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(нетто)</w:t>
            </w:r>
          </w:p>
          <w:bookmarkEnd w:id="576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77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 ценных бумаг, оцениваемых по справедливой стоимости</w:t>
            </w:r>
          </w:p>
          <w:bookmarkEnd w:id="578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переоценки иностранной валюты</w:t>
            </w:r>
          </w:p>
          <w:bookmarkEnd w:id="579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переоценки прочих активов</w:t>
            </w:r>
          </w:p>
          <w:bookmarkEnd w:id="580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по активам, находящимся во внешнем управлении (нетто)</w:t>
            </w:r>
          </w:p>
          <w:bookmarkEnd w:id="581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прочим финансовым активам</w:t>
            </w:r>
          </w:p>
          <w:bookmarkEnd w:id="582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пени и штрафов</w:t>
            </w:r>
          </w:p>
          <w:bookmarkEnd w:id="583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84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несвоевременное перечисление обязательных пенсионных взносов</w:t>
            </w:r>
          </w:p>
          <w:bookmarkEnd w:id="585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несвоевременное перечисление обязательных профессиональных пенсионных взносов</w:t>
            </w:r>
          </w:p>
          <w:bookmarkEnd w:id="586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несвоевременное осуществление переводов пенсионных накоплений</w:t>
            </w:r>
          </w:p>
          <w:bookmarkEnd w:id="587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ненадлежащее управление пенсионными активами</w:t>
            </w:r>
          </w:p>
          <w:bookmarkEnd w:id="588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инвестиционной деятельности</w:t>
            </w:r>
          </w:p>
          <w:bookmarkEnd w:id="589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  <w:bookmarkEnd w:id="590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  <w:bookmarkEnd w:id="591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выплаченные или подлежащие выплате</w:t>
            </w:r>
          </w:p>
          <w:bookmarkEnd w:id="592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93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  <w:bookmarkEnd w:id="594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погребение</w:t>
            </w:r>
          </w:p>
          <w:bookmarkEnd w:id="595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инвалидности</w:t>
            </w:r>
          </w:p>
          <w:bookmarkEnd w:id="596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выезду на постоянное место жительства за пределы Республики Казахстан</w:t>
            </w:r>
          </w:p>
          <w:bookmarkEnd w:id="597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наследникам</w:t>
            </w:r>
          </w:p>
          <w:bookmarkEnd w:id="598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выслуге лет</w:t>
            </w:r>
          </w:p>
          <w:bookmarkEnd w:id="599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страховые организации</w:t>
            </w:r>
          </w:p>
          <w:bookmarkEnd w:id="600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601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у источника выплаты</w:t>
            </w:r>
          </w:p>
          <w:bookmarkEnd w:id="602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вознаграждение, причитающееся накопительному пенсионному фонду</w:t>
            </w:r>
          </w:p>
          <w:bookmarkEnd w:id="603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04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пенсионных активов</w:t>
            </w:r>
          </w:p>
          <w:bookmarkEnd w:id="605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инвестиционного дохода (убытка) по размещенным пенсионным активам</w:t>
            </w:r>
          </w:p>
          <w:bookmarkEnd w:id="606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пенсионных накоплений в единый и добровольные накопительные пенсионные фонды</w:t>
            </w:r>
          </w:p>
          <w:bookmarkEnd w:id="607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инвестиционной деятельности</w:t>
            </w:r>
          </w:p>
          <w:bookmarkEnd w:id="608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  <w:bookmarkEnd w:id="609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  <w:bookmarkEnd w:id="610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суммы (ошибочно зачисленные)</w:t>
            </w:r>
          </w:p>
          <w:bookmarkEnd w:id="611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невыясненных сумм</w:t>
            </w:r>
          </w:p>
          <w:bookmarkEnd w:id="612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 на конец периода</w:t>
            </w:r>
          </w:p>
          <w:bookmarkEnd w:id="613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пенсионных активах</w:t>
            </w:r>
          </w:p>
          <w:bookmarkEnd w:id="614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лицо, его замещающее) ________________________________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</w:t>
      </w:r>
    </w:p>
    <w:bookmarkEnd w:id="6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прибылях и убытках по пенсионным активам"</w:t>
            </w:r>
          </w:p>
        </w:tc>
      </w:tr>
    </w:tbl>
    <w:bookmarkStart w:name="z663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данных,</w:t>
      </w:r>
      <w:r>
        <w:br/>
      </w:r>
      <w:r>
        <w:rPr>
          <w:rFonts w:ascii="Times New Roman"/>
          <w:b/>
          <w:i w:val="false"/>
          <w:color w:val="000000"/>
        </w:rPr>
        <w:t>"Отчет о прибылях и убытках по пенсионным активам"</w:t>
      </w:r>
    </w:p>
    <w:bookmarkEnd w:id="616"/>
    <w:bookmarkStart w:name="z664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7"/>
    <w:bookmarkStart w:name="z66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прибылях и убытках по пенсионным активам" (далее – форма).</w:t>
      </w:r>
    </w:p>
    <w:bookmarkEnd w:id="618"/>
    <w:bookmarkStart w:name="z66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Казахстан".</w:t>
      </w:r>
    </w:p>
    <w:bookmarkEnd w:id="619"/>
    <w:bookmarkStart w:name="z66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единым накопительным пенсионным фондом, добровольными накопительными пенсионными фондами по пенсионным активам по состоянию на конец отчетного периода.</w:t>
      </w:r>
    </w:p>
    <w:bookmarkEnd w:id="620"/>
    <w:bookmarkStart w:name="z66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621"/>
    <w:bookmarkStart w:name="z66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первый руководитель (на период его отсутствия – лицо, его замещающее), главный бухгалтер и исполнитель.</w:t>
      </w:r>
    </w:p>
    <w:bookmarkEnd w:id="622"/>
    <w:bookmarkStart w:name="z670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623"/>
    <w:bookmarkStart w:name="z67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примечания.</w:t>
      </w:r>
    </w:p>
    <w:bookmarkEnd w:id="624"/>
    <w:bookmarkStart w:name="z67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указываются данные, за период с начала текущего года (с нарастающим итогом).</w:t>
      </w:r>
    </w:p>
    <w:bookmarkEnd w:id="625"/>
    <w:bookmarkStart w:name="z67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указываются данные за аналогичный период с начала предыдущего года (с нарастающим итогом).</w:t>
      </w:r>
    </w:p>
    <w:bookmarkEnd w:id="626"/>
    <w:bookmarkStart w:name="z67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строках с 1 по 26 указываются данные на основании информации из главной книги или базы данных и сгруппированные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195 "Об утверждении Стандарта финансовой отчетности "Учет и раскрытие информации об операциях по пенсионным активам" (зарегистрированного в Реестре государственной регистрации нормативных правовых актов под № 8765).</w:t>
      </w:r>
    </w:p>
    <w:bookmarkEnd w:id="6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финансовыми компаниями,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 специальными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микрофинансовыми организациями</w:t>
            </w:r>
          </w:p>
        </w:tc>
      </w:tr>
    </w:tbl>
    <w:bookmarkStart w:name="z676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"Бухгалтерский баланс"</w:t>
      </w:r>
    </w:p>
    <w:bookmarkEnd w:id="628"/>
    <w:bookmarkStart w:name="z677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____________ _____ года</w:t>
      </w:r>
    </w:p>
    <w:bookmarkEnd w:id="629"/>
    <w:bookmarkStart w:name="z67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Ф1-БДиУИП</w:t>
      </w:r>
    </w:p>
    <w:bookmarkEnd w:id="630"/>
    <w:bookmarkStart w:name="z67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31"/>
    <w:bookmarkStart w:name="z68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организации, осуществляющие брокерскую и дилерскую деятельность на рынке ценных бумаг, управляющие инвестиционным портфелем</w:t>
      </w:r>
    </w:p>
    <w:bookmarkEnd w:id="632"/>
    <w:bookmarkStart w:name="z68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Национальный Банк Республики Казахстан</w:t>
      </w:r>
    </w:p>
    <w:bookmarkEnd w:id="633"/>
    <w:bookmarkStart w:name="z68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пятого рабочего дня месяца, следующего за отчетным месяцем</w:t>
      </w:r>
    </w:p>
    <w:bookmarkEnd w:id="634"/>
    <w:bookmarkStart w:name="z68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финансовой отчетности: отдельная</w:t>
      </w:r>
    </w:p>
    <w:bookmarkEnd w:id="6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"___" ____________ _____ года</w:t>
      </w:r>
    </w:p>
    <w:bookmarkEnd w:id="6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4"/>
        <w:gridCol w:w="3368"/>
        <w:gridCol w:w="1339"/>
        <w:gridCol w:w="1339"/>
      </w:tblGrid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  <w:bookmarkEnd w:id="637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8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  <w:bookmarkEnd w:id="639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эквиваленты денежных средств</w:t>
            </w:r>
          </w:p>
          <w:bookmarkEnd w:id="640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41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деньги в кассе</w:t>
            </w:r>
          </w:p>
          <w:bookmarkEnd w:id="642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 и организациях, осуществляющих отдельные виды банковских операций</w:t>
            </w:r>
          </w:p>
          <w:bookmarkEnd w:id="643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  <w:bookmarkEnd w:id="644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(за вычетом резервов на обесценение)</w:t>
            </w:r>
          </w:p>
          <w:bookmarkEnd w:id="645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46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начисленные, но не полученные доходы в виде вознаграждения</w:t>
            </w:r>
          </w:p>
          <w:bookmarkEnd w:id="647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 "обратное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bookmarkEnd w:id="648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49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начисленные, но не полученные доходы в виде вознаграждения</w:t>
            </w:r>
          </w:p>
          <w:bookmarkEnd w:id="650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стоимости, изменения которых отражаются в составе прибыли или убытка</w:t>
            </w:r>
          </w:p>
          <w:bookmarkEnd w:id="651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52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начисленные, но не полученные доходы в виде вознаграждения</w:t>
            </w:r>
          </w:p>
          <w:bookmarkEnd w:id="653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  <w:bookmarkEnd w:id="654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55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начисленные, но не полученные доходы в виде вознаграждения</w:t>
            </w:r>
          </w:p>
          <w:bookmarkEnd w:id="656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 (за вычетом резервов на обесценение)</w:t>
            </w:r>
          </w:p>
          <w:bookmarkEnd w:id="657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58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начисленные, но не полученные доходы в виде вознаграждения</w:t>
            </w:r>
          </w:p>
          <w:bookmarkEnd w:id="659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  <w:bookmarkEnd w:id="660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юридических лиц и субординированный долг</w:t>
            </w:r>
          </w:p>
          <w:bookmarkEnd w:id="661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  <w:bookmarkEnd w:id="662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 (выбывающие группы), предназначенные для продажи</w:t>
            </w:r>
          </w:p>
          <w:bookmarkEnd w:id="663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(за вычетом амортизации и убытков от обесценения)</w:t>
            </w:r>
          </w:p>
          <w:bookmarkEnd w:id="664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(за вычетом амортизации и убытков от обесценения)</w:t>
            </w:r>
          </w:p>
          <w:bookmarkEnd w:id="665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  <w:bookmarkEnd w:id="666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вознаграждения к получению</w:t>
            </w:r>
          </w:p>
          <w:bookmarkEnd w:id="667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68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консалтинговых услуг, в том числе:</w:t>
            </w:r>
          </w:p>
          <w:bookmarkEnd w:id="669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аффилированным лицам</w:t>
            </w:r>
          </w:p>
          <w:bookmarkEnd w:id="670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клиентам</w:t>
            </w:r>
          </w:p>
          <w:bookmarkEnd w:id="671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услуг представителя держателей облигаций</w:t>
            </w:r>
          </w:p>
          <w:bookmarkEnd w:id="672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услуг андеррайтера</w:t>
            </w:r>
          </w:p>
          <w:bookmarkEnd w:id="673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брокерских услуг</w:t>
            </w:r>
          </w:p>
          <w:bookmarkEnd w:id="674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управления активами</w:t>
            </w:r>
          </w:p>
          <w:bookmarkEnd w:id="675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услуг маркет-мейкера</w:t>
            </w:r>
          </w:p>
          <w:bookmarkEnd w:id="676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пенсионных активов</w:t>
            </w:r>
          </w:p>
          <w:bookmarkEnd w:id="677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инвестиционного дохода (убытка) по пенсионным активам</w:t>
            </w:r>
          </w:p>
          <w:bookmarkEnd w:id="678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679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  <w:bookmarkEnd w:id="680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81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фьючерсы</w:t>
            </w:r>
          </w:p>
          <w:bookmarkEnd w:id="682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форварды</w:t>
            </w:r>
          </w:p>
          <w:bookmarkEnd w:id="683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опционы</w:t>
            </w:r>
          </w:p>
          <w:bookmarkEnd w:id="684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свопы</w:t>
            </w:r>
          </w:p>
          <w:bookmarkEnd w:id="685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налоговое требование</w:t>
            </w:r>
          </w:p>
          <w:bookmarkEnd w:id="686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Отложенное налоговое требование</w:t>
            </w:r>
          </w:p>
          <w:bookmarkEnd w:id="687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 и предоплата</w:t>
            </w:r>
          </w:p>
          <w:bookmarkEnd w:id="688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  <w:bookmarkEnd w:id="689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  <w:bookmarkEnd w:id="690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bookmarkEnd w:id="691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bookmarkEnd w:id="692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долговые ценные бумаги</w:t>
            </w:r>
          </w:p>
          <w:bookmarkEnd w:id="693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</w:t>
            </w:r>
          </w:p>
          <w:bookmarkEnd w:id="694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</w:t>
            </w:r>
          </w:p>
          <w:bookmarkEnd w:id="695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  <w:bookmarkEnd w:id="696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(по дивидендам)</w:t>
            </w:r>
          </w:p>
          <w:bookmarkEnd w:id="697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  <w:bookmarkEnd w:id="698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к оплате</w:t>
            </w:r>
          </w:p>
          <w:bookmarkEnd w:id="699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00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переводным операциям</w:t>
            </w:r>
          </w:p>
          <w:bookmarkEnd w:id="701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клиринговым операциям</w:t>
            </w:r>
          </w:p>
          <w:bookmarkEnd w:id="702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кассовым операциям</w:t>
            </w:r>
          </w:p>
          <w:bookmarkEnd w:id="703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сейфовым операциям</w:t>
            </w:r>
          </w:p>
          <w:bookmarkEnd w:id="704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инкассации банкнот, монет и ценностей</w:t>
            </w:r>
          </w:p>
          <w:bookmarkEnd w:id="705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доверительным операциям</w:t>
            </w:r>
          </w:p>
          <w:bookmarkEnd w:id="706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услугам фондовой биржи</w:t>
            </w:r>
          </w:p>
          <w:bookmarkEnd w:id="707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кастодиальному обслуживанию</w:t>
            </w:r>
          </w:p>
          <w:bookmarkEnd w:id="708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брокерским услугам</w:t>
            </w:r>
          </w:p>
          <w:bookmarkEnd w:id="709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услугам центрального депозитария</w:t>
            </w:r>
          </w:p>
          <w:bookmarkEnd w:id="710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услугам единого регистратора</w:t>
            </w:r>
          </w:p>
          <w:bookmarkEnd w:id="711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услугам иных профессиональных участников рынка ценных бумаг</w:t>
            </w:r>
          </w:p>
          <w:bookmarkEnd w:id="712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  <w:bookmarkEnd w:id="713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14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фьючерсы</w:t>
            </w:r>
          </w:p>
          <w:bookmarkEnd w:id="715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форварды</w:t>
            </w:r>
          </w:p>
          <w:bookmarkEnd w:id="716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опционы</w:t>
            </w:r>
          </w:p>
          <w:bookmarkEnd w:id="717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свопы</w:t>
            </w:r>
          </w:p>
          <w:bookmarkEnd w:id="718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налоговое обязательство</w:t>
            </w:r>
          </w:p>
          <w:bookmarkEnd w:id="719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Отложенное налоговое обязательство</w:t>
            </w:r>
          </w:p>
          <w:bookmarkEnd w:id="720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полученные</w:t>
            </w:r>
          </w:p>
          <w:bookmarkEnd w:id="721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вознаграждениям работникам</w:t>
            </w:r>
          </w:p>
          <w:bookmarkEnd w:id="722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  <w:bookmarkEnd w:id="723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  <w:bookmarkEnd w:id="724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  <w:bookmarkEnd w:id="725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  <w:bookmarkEnd w:id="726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27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  <w:bookmarkEnd w:id="728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  <w:bookmarkEnd w:id="729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(дополнительный оплаченный капитал)</w:t>
            </w:r>
          </w:p>
          <w:bookmarkEnd w:id="730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</w:t>
            </w:r>
          </w:p>
          <w:bookmarkEnd w:id="731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</w:t>
            </w:r>
          </w:p>
          <w:bookmarkEnd w:id="732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33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ценных бумаг, учитываемых по справедливой стоимости через прочий совокупный доход</w:t>
            </w:r>
          </w:p>
          <w:bookmarkEnd w:id="734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основных средств</w:t>
            </w:r>
          </w:p>
          <w:bookmarkEnd w:id="735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займов, учитываемых по справедливой стоимости через прочий совокупный доход</w:t>
            </w:r>
          </w:p>
          <w:bookmarkEnd w:id="736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  <w:bookmarkEnd w:id="737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  <w:bookmarkEnd w:id="738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39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 лет</w:t>
            </w:r>
          </w:p>
          <w:bookmarkEnd w:id="740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741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</w:t>
            </w:r>
          </w:p>
          <w:bookmarkEnd w:id="742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 и обязательства (стр. 36+стр.43)</w:t>
            </w:r>
          </w:p>
          <w:bookmarkEnd w:id="743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лицо, его замещающее) 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 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</w:t>
      </w:r>
    </w:p>
    <w:bookmarkEnd w:id="7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"Бухгалтерский баланс"</w:t>
            </w:r>
          </w:p>
        </w:tc>
      </w:tr>
    </w:tbl>
    <w:bookmarkStart w:name="z796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данных,</w:t>
      </w:r>
      <w:r>
        <w:br/>
      </w:r>
      <w:r>
        <w:rPr>
          <w:rFonts w:ascii="Times New Roman"/>
          <w:b/>
          <w:i w:val="false"/>
          <w:color w:val="000000"/>
        </w:rPr>
        <w:t>"Бухгалтерский баланс"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45"/>
    <w:bookmarkStart w:name="z79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"Бухгалтерский баланс" (далее – форма).</w:t>
      </w:r>
    </w:p>
    <w:bookmarkEnd w:id="746"/>
    <w:bookmarkStart w:name="z79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Казахстан".</w:t>
      </w:r>
    </w:p>
    <w:bookmarkEnd w:id="747"/>
    <w:bookmarkStart w:name="z79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организацией, осуществляющей брокерскую и дилерскую деятельность на рынке ценных бумаг, управляющей инвестиционным портфелем по состоянию на конец отчетного периода.</w:t>
      </w:r>
    </w:p>
    <w:bookmarkEnd w:id="748"/>
    <w:bookmarkStart w:name="z80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749"/>
    <w:bookmarkStart w:name="z80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первый руководитель (на период его отсутствия – лицо, его замещающее), главный бухгалтер и исполнитель.</w:t>
      </w:r>
    </w:p>
    <w:bookmarkEnd w:id="750"/>
    <w:bookmarkStart w:name="z802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751"/>
    <w:bookmarkStart w:name="z80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на конец отчетного периода, включая последний день отчетного периода.</w:t>
      </w:r>
    </w:p>
    <w:bookmarkEnd w:id="752"/>
    <w:bookmarkStart w:name="z80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на конец предыдущего года.</w:t>
      </w:r>
    </w:p>
    <w:bookmarkEnd w:id="753"/>
    <w:bookmarkStart w:name="z80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строках с 1 по 44 указываются данные на основании информации из главной книги или базы данных, сгруппированные с учетом требований международных стандартов финансовой отчетности.</w:t>
      </w:r>
    </w:p>
    <w:bookmarkEnd w:id="754"/>
    <w:bookmarkStart w:name="z80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Строки 15.8 и 15.9 заполняются только управляющими инвестиционным портфелем.</w:t>
      </w:r>
    </w:p>
    <w:bookmarkEnd w:id="7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финансовыми компаниями,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 специальными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микрофинансовыми организациями</w:t>
            </w:r>
          </w:p>
        </w:tc>
      </w:tr>
    </w:tbl>
    <w:bookmarkStart w:name="z808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  <w:r>
        <w:br/>
      </w:r>
      <w:r>
        <w:rPr>
          <w:rFonts w:ascii="Times New Roman"/>
          <w:b/>
          <w:i w:val="false"/>
          <w:color w:val="000000"/>
        </w:rPr>
        <w:t>"Отчет о прибылях и убытках"</w:t>
      </w:r>
    </w:p>
    <w:bookmarkEnd w:id="756"/>
    <w:bookmarkStart w:name="z809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____________ _____ года</w:t>
      </w:r>
    </w:p>
    <w:bookmarkEnd w:id="757"/>
    <w:bookmarkStart w:name="z81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Ф2-БДиУИП</w:t>
      </w:r>
    </w:p>
    <w:bookmarkEnd w:id="758"/>
    <w:bookmarkStart w:name="z81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759"/>
    <w:bookmarkStart w:name="z81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организации, осуществляющие брокерскую и дилерскую деятельность на рынке ценных бумаг, управляющие инвестиционным портфелем</w:t>
      </w:r>
    </w:p>
    <w:bookmarkEnd w:id="760"/>
    <w:bookmarkStart w:name="z81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Национальный Банк Республики Казахстан</w:t>
      </w:r>
    </w:p>
    <w:bookmarkEnd w:id="761"/>
    <w:bookmarkStart w:name="z81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пятого рабочего дня месяца, следующего за отчетным месяцем</w:t>
      </w:r>
    </w:p>
    <w:bookmarkEnd w:id="762"/>
    <w:bookmarkStart w:name="z81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финансовой отчетности: отдельная</w:t>
      </w:r>
    </w:p>
    <w:bookmarkEnd w:id="7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прибылях и убытках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"___" ____________ _____ года</w:t>
      </w:r>
    </w:p>
    <w:bookmarkEnd w:id="7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0"/>
        <w:gridCol w:w="2065"/>
        <w:gridCol w:w="591"/>
        <w:gridCol w:w="2014"/>
        <w:gridCol w:w="920"/>
        <w:gridCol w:w="2180"/>
      </w:tblGrid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  <w:bookmarkEnd w:id="765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текущего года (с нарастающим итогом)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предыдущего года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с начала предыдущего года (с нарастающим итогом)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6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</w:t>
            </w:r>
          </w:p>
          <w:bookmarkEnd w:id="767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68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корреспондентским и текущим счетам</w:t>
            </w:r>
          </w:p>
          <w:bookmarkEnd w:id="769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размещенным вкладам</w:t>
            </w:r>
          </w:p>
          <w:bookmarkEnd w:id="770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приобретенным ценным бумагам</w:t>
            </w:r>
          </w:p>
          <w:bookmarkEnd w:id="771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72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ценным бумагам, учитываемым по справедливой стоимости через прочий совокупный доход</w:t>
            </w:r>
          </w:p>
          <w:bookmarkEnd w:id="773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74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дивидендов по акциям, находящимся в портфеле ценных бумаг, учитываемых по справедливой стоимости через прочий совокупный доход</w:t>
            </w:r>
          </w:p>
          <w:bookmarkEnd w:id="775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ценным бумагам, учитываемым по справедливой стоимости через прочий совокупный доход</w:t>
            </w:r>
          </w:p>
          <w:bookmarkEnd w:id="776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ценным бумагам, оцениваемым по справедливой стоимости, изменения которых отражаются в составе прибыли или убытка</w:t>
            </w:r>
          </w:p>
          <w:bookmarkEnd w:id="777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78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дивидендов по акциям, находящимся в портфеле ценных бумаг, оцениваемых по справедливой стоимости, изменения которых отражаются в составе прибыли или убытка</w:t>
            </w:r>
          </w:p>
          <w:bookmarkEnd w:id="779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ценным бумагам, оцениваемым по справедливой стоимости</w:t>
            </w:r>
          </w:p>
          <w:bookmarkEnd w:id="780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ценным бумаги, учитываемым по амортизированной стоимости (за вычетом резервов на обесценение)</w:t>
            </w:r>
          </w:p>
          <w:bookmarkEnd w:id="781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82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доходы, связанные с амортизацией дисконта по ценным бумагам, учитываемым по амортизированной стоимости </w:t>
            </w:r>
          </w:p>
          <w:bookmarkEnd w:id="783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"обратное РЕПО"</w:t>
            </w:r>
          </w:p>
          <w:bookmarkEnd w:id="784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 связанные с получением вознаграждения</w:t>
            </w:r>
          </w:p>
          <w:bookmarkEnd w:id="785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</w:t>
            </w:r>
          </w:p>
          <w:bookmarkEnd w:id="786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87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консалтинговых услуг</w:t>
            </w:r>
          </w:p>
          <w:bookmarkEnd w:id="788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89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аффилированным лицам</w:t>
            </w:r>
          </w:p>
          <w:bookmarkEnd w:id="790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клиентам</w:t>
            </w:r>
          </w:p>
          <w:bookmarkEnd w:id="791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услуг представителя держателей облигаций</w:t>
            </w:r>
          </w:p>
          <w:bookmarkEnd w:id="792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услуг андеррайтера</w:t>
            </w:r>
          </w:p>
          <w:bookmarkEnd w:id="793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управления активами</w:t>
            </w:r>
          </w:p>
          <w:bookmarkEnd w:id="794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брокерских услуг</w:t>
            </w:r>
          </w:p>
          <w:bookmarkEnd w:id="795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услуг маркет-мейкера</w:t>
            </w:r>
          </w:p>
          <w:bookmarkEnd w:id="796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прочих услуг</w:t>
            </w:r>
          </w:p>
          <w:bookmarkEnd w:id="797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пенсионных активов</w:t>
            </w:r>
          </w:p>
          <w:bookmarkEnd w:id="798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инвестиционного дохода (убытка) по пенсионным активам</w:t>
            </w:r>
          </w:p>
          <w:bookmarkEnd w:id="799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финансовых активов</w:t>
            </w:r>
          </w:p>
          <w:bookmarkEnd w:id="800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финансовых активов, оцениваемых по справедливой стоимости, изменения которой отражаются в составе прибыли или убытка</w:t>
            </w:r>
          </w:p>
          <w:bookmarkEnd w:id="801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иностранной валютой</w:t>
            </w:r>
          </w:p>
          <w:bookmarkEnd w:id="802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</w:t>
            </w:r>
          </w:p>
          <w:bookmarkEnd w:id="803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участием в капитале юридических лиц</w:t>
            </w:r>
          </w:p>
          <w:bookmarkEnd w:id="804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активов</w:t>
            </w:r>
          </w:p>
          <w:bookmarkEnd w:id="805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аффинированными драгоценными металлами</w:t>
            </w:r>
          </w:p>
          <w:bookmarkEnd w:id="806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производными финансовыми инструментами</w:t>
            </w:r>
          </w:p>
          <w:bookmarkEnd w:id="807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808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сделкам фьючерс</w:t>
            </w:r>
          </w:p>
          <w:bookmarkEnd w:id="809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сделкам форвард</w:t>
            </w:r>
          </w:p>
          <w:bookmarkEnd w:id="810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сделкам опцион</w:t>
            </w:r>
          </w:p>
          <w:bookmarkEnd w:id="811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сделкам своп</w:t>
            </w:r>
          </w:p>
          <w:bookmarkEnd w:id="812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по ценным бумагам, вкладам, дебиторской задолженности и условным обязательствам</w:t>
            </w:r>
          </w:p>
          <w:bookmarkEnd w:id="813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  <w:bookmarkEnd w:id="814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 (сумма строк с 1 по 12)</w:t>
            </w:r>
          </w:p>
          <w:bookmarkEnd w:id="815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</w:t>
            </w:r>
          </w:p>
          <w:bookmarkEnd w:id="816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817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полученным займам</w:t>
            </w:r>
          </w:p>
          <w:bookmarkEnd w:id="818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выпущенным ценным бумагам</w:t>
            </w:r>
          </w:p>
          <w:bookmarkEnd w:id="819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"РЕПО"</w:t>
            </w:r>
          </w:p>
          <w:bookmarkEnd w:id="820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связанные с выплатой вознаграждения</w:t>
            </w:r>
          </w:p>
          <w:bookmarkEnd w:id="821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</w:t>
            </w:r>
          </w:p>
          <w:bookmarkEnd w:id="822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823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управляющему агенту</w:t>
            </w:r>
          </w:p>
          <w:bookmarkEnd w:id="824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кастодиальное обслуживание</w:t>
            </w:r>
          </w:p>
          <w:bookmarkEnd w:id="825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фондовой биржи</w:t>
            </w:r>
          </w:p>
          <w:bookmarkEnd w:id="826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регистратора</w:t>
            </w:r>
          </w:p>
          <w:bookmarkEnd w:id="827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брокерские услуги</w:t>
            </w:r>
          </w:p>
          <w:bookmarkEnd w:id="828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прочие услуги</w:t>
            </w:r>
          </w:p>
          <w:bookmarkEnd w:id="829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деятельности, не связанной с выплатой вознаграждения</w:t>
            </w:r>
          </w:p>
          <w:bookmarkEnd w:id="830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831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переводных операций</w:t>
            </w:r>
          </w:p>
          <w:bookmarkEnd w:id="832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клиринговых операций</w:t>
            </w:r>
          </w:p>
          <w:bookmarkEnd w:id="833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кассовых операций</w:t>
            </w:r>
          </w:p>
          <w:bookmarkEnd w:id="834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сейфовых операций</w:t>
            </w:r>
          </w:p>
          <w:bookmarkEnd w:id="835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инкассации</w:t>
            </w:r>
          </w:p>
          <w:bookmarkEnd w:id="836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финансовых активов</w:t>
            </w:r>
          </w:p>
          <w:bookmarkEnd w:id="837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финансовых активов, оцениваемых по справедливой стоимости, изменения которой отражаются в составе прибыли или убытка</w:t>
            </w:r>
          </w:p>
          <w:bookmarkEnd w:id="838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операций иностранной валюты</w:t>
            </w:r>
          </w:p>
          <w:bookmarkEnd w:id="839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  <w:bookmarkEnd w:id="840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участием в капитале юридических лиц</w:t>
            </w:r>
          </w:p>
          <w:bookmarkEnd w:id="841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или безвозмездной передачи активов</w:t>
            </w:r>
          </w:p>
          <w:bookmarkEnd w:id="842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операций с аффинированными драгоценными металлами</w:t>
            </w:r>
          </w:p>
          <w:bookmarkEnd w:id="843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операций с производными финансовыми инструментами</w:t>
            </w:r>
          </w:p>
          <w:bookmarkEnd w:id="844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845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сделкам фьючерс</w:t>
            </w:r>
          </w:p>
          <w:bookmarkEnd w:id="846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сделкам форвард</w:t>
            </w:r>
          </w:p>
          <w:bookmarkEnd w:id="847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сделкам опцион</w:t>
            </w:r>
          </w:p>
          <w:bookmarkEnd w:id="848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сделкам своп</w:t>
            </w:r>
          </w:p>
          <w:bookmarkEnd w:id="849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создания резервов по ценным бумагам, размещенным вкладам, дебиторской задолженности и условным обязательствам</w:t>
            </w:r>
          </w:p>
          <w:bookmarkEnd w:id="850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расходы</w:t>
            </w:r>
          </w:p>
          <w:bookmarkEnd w:id="851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852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и командировочные</w:t>
            </w:r>
          </w:p>
          <w:bookmarkEnd w:id="853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</w:t>
            </w:r>
          </w:p>
          <w:bookmarkEnd w:id="854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общехозяйственные и административные расходы</w:t>
            </w:r>
          </w:p>
          <w:bookmarkEnd w:id="855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</w:t>
            </w:r>
          </w:p>
          <w:bookmarkEnd w:id="856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уплате налогов и других обязательных платежей в бюджет, за исключением корпоративного подоходного налога</w:t>
            </w:r>
          </w:p>
          <w:bookmarkEnd w:id="857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  <w:bookmarkEnd w:id="858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  <w:bookmarkEnd w:id="859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 (сумма строк с 14 по 27)</w:t>
            </w:r>
          </w:p>
          <w:bookmarkEnd w:id="860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до уплаты корпоративного подоходного налога (строка 13-строка 28)</w:t>
            </w:r>
          </w:p>
          <w:bookmarkEnd w:id="861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  <w:bookmarkEnd w:id="862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после уплаты корпоративного подоходного налога (строка 29-строка 30)</w:t>
            </w:r>
          </w:p>
          <w:bookmarkEnd w:id="863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от прекращенной деятельности</w:t>
            </w:r>
          </w:p>
          <w:bookmarkEnd w:id="864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чистая прибыль (убыток) за период (строка 31+/-строка 32)</w:t>
            </w:r>
          </w:p>
          <w:bookmarkEnd w:id="865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лицо, его замещающее) 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         подпись        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   подпись       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</w:t>
      </w:r>
    </w:p>
    <w:bookmarkEnd w:id="8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прибылях и убытках"</w:t>
            </w:r>
          </w:p>
        </w:tc>
      </w:tr>
    </w:tbl>
    <w:bookmarkStart w:name="z922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данных,</w:t>
      </w:r>
      <w:r>
        <w:br/>
      </w:r>
      <w:r>
        <w:rPr>
          <w:rFonts w:ascii="Times New Roman"/>
          <w:b/>
          <w:i w:val="false"/>
          <w:color w:val="000000"/>
        </w:rPr>
        <w:t>"Отчет о прибылях и убытках"</w:t>
      </w:r>
    </w:p>
    <w:bookmarkEnd w:id="867"/>
    <w:bookmarkStart w:name="z923" w:id="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68"/>
    <w:bookmarkStart w:name="z92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прибылях и убытках" (далее – форма).</w:t>
      </w:r>
    </w:p>
    <w:bookmarkEnd w:id="869"/>
    <w:bookmarkStart w:name="z92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Казахстан".</w:t>
      </w:r>
    </w:p>
    <w:bookmarkEnd w:id="870"/>
    <w:bookmarkStart w:name="z92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организацией, осуществляющей брокерскую и дилерскую деятельность на рынке ценных бумаг, управляющей инвестиционным портфелем по состоянию на конец отчетного периода.</w:t>
      </w:r>
    </w:p>
    <w:bookmarkEnd w:id="871"/>
    <w:bookmarkStart w:name="z92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872"/>
    <w:bookmarkStart w:name="z92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первый руководитель (на период его отсутствия – лицо, его замещающее), главный бухгалтер и исполнитель.</w:t>
      </w:r>
    </w:p>
    <w:bookmarkEnd w:id="873"/>
    <w:bookmarkStart w:name="z929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874"/>
    <w:bookmarkStart w:name="z93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за отчетный период, включая последний день отчетного периода.</w:t>
      </w:r>
    </w:p>
    <w:bookmarkEnd w:id="875"/>
    <w:bookmarkStart w:name="z93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за период с начала текущего года (с нарастающим итогом).</w:t>
      </w:r>
    </w:p>
    <w:bookmarkEnd w:id="876"/>
    <w:bookmarkStart w:name="z93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указываются данные за аналогичный период предыдущего года.</w:t>
      </w:r>
    </w:p>
    <w:bookmarkEnd w:id="877"/>
    <w:bookmarkStart w:name="z93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указываются данные за аналогичный период с начала предыдущего года (с нарастающим итогом).</w:t>
      </w:r>
    </w:p>
    <w:bookmarkEnd w:id="878"/>
    <w:bookmarkStart w:name="z93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строках с 1 по 33 указываются данные на основании информации из главной книги или базы данных, сгруппированные с учетом требований международных стандартов финансовой отчетности.</w:t>
      </w:r>
    </w:p>
    <w:bookmarkEnd w:id="879"/>
    <w:bookmarkStart w:name="z93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Строки 2.8 и 2.9 заполняются только управляющими инвестиционным портфелем.".</w:t>
      </w:r>
    </w:p>
    <w:bookmarkEnd w:id="8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финансовыми компаниями,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 специальными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микрофинансовыми организациями</w:t>
            </w:r>
          </w:p>
        </w:tc>
      </w:tr>
    </w:tbl>
    <w:bookmarkStart w:name="z937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"Бухгалтерский баланс по активам инвестиционного фонда</w:t>
      </w:r>
      <w:r>
        <w:br/>
      </w:r>
      <w:r>
        <w:rPr>
          <w:rFonts w:ascii="Times New Roman"/>
          <w:b/>
          <w:i w:val="false"/>
          <w:color w:val="000000"/>
        </w:rPr>
        <w:t>(прочих клиентов)"</w:t>
      </w:r>
    </w:p>
    <w:bookmarkEnd w:id="881"/>
    <w:bookmarkStart w:name="z938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____________ _____ года</w:t>
      </w:r>
    </w:p>
    <w:bookmarkEnd w:id="882"/>
    <w:bookmarkStart w:name="z93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Ф1-УИП</w:t>
      </w:r>
    </w:p>
    <w:bookmarkEnd w:id="883"/>
    <w:bookmarkStart w:name="z94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884"/>
    <w:bookmarkStart w:name="z94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управляющие инвестиционным портфелем</w:t>
      </w:r>
    </w:p>
    <w:bookmarkEnd w:id="885"/>
    <w:bookmarkStart w:name="z94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Национальный Банк Республики Казахстан</w:t>
      </w:r>
    </w:p>
    <w:bookmarkEnd w:id="886"/>
    <w:bookmarkStart w:name="z94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пятого рабочего дня месяца, следующего за отчетным месяцем</w:t>
      </w:r>
    </w:p>
    <w:bookmarkEnd w:id="887"/>
    <w:bookmarkStart w:name="z94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финансовой отчетности: отдельная</w:t>
      </w:r>
    </w:p>
    <w:bookmarkEnd w:id="8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по активам инвестиционного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(прочих клиентов)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управляющего инвестиционным портфелем)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инвестиционного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"___" ____________ _____ года</w:t>
      </w:r>
    </w:p>
    <w:bookmarkEnd w:id="8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3720"/>
        <w:gridCol w:w="1993"/>
        <w:gridCol w:w="1994"/>
      </w:tblGrid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  <w:bookmarkEnd w:id="890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1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  <w:bookmarkEnd w:id="892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эквиваленты денежных средств</w:t>
            </w:r>
          </w:p>
          <w:bookmarkEnd w:id="893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  <w:bookmarkEnd w:id="894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</w:t>
            </w:r>
          </w:p>
          <w:bookmarkEnd w:id="895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  <w:bookmarkEnd w:id="896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897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</w:t>
            </w:r>
          </w:p>
          <w:bookmarkEnd w:id="898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</w:t>
            </w:r>
          </w:p>
          <w:bookmarkEnd w:id="899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иностранных эмитентов</w:t>
            </w:r>
          </w:p>
          <w:bookmarkEnd w:id="900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</w:t>
            </w:r>
          </w:p>
          <w:bookmarkEnd w:id="901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эмитентов Республики Казахстан</w:t>
            </w:r>
          </w:p>
          <w:bookmarkEnd w:id="902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ценные бумаги</w:t>
            </w:r>
          </w:p>
          <w:bookmarkEnd w:id="903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Депозитарные расписки</w:t>
            </w:r>
          </w:p>
          <w:bookmarkEnd w:id="904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паевых инвестиционных фондов</w:t>
            </w:r>
          </w:p>
          <w:bookmarkEnd w:id="905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юридических лиц, не являющихся акционерными обществами</w:t>
            </w:r>
          </w:p>
          <w:bookmarkEnd w:id="906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"обратное РЕПО"</w:t>
            </w:r>
          </w:p>
          <w:bookmarkEnd w:id="907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  <w:bookmarkEnd w:id="908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  <w:bookmarkEnd w:id="909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  <w:bookmarkEnd w:id="910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  <w:bookmarkEnd w:id="911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12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  <w:bookmarkEnd w:id="913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  <w:bookmarkEnd w:id="914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и реконструируемые объекты недвижимого имущества</w:t>
            </w:r>
          </w:p>
          <w:bookmarkEnd w:id="915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  <w:bookmarkEnd w:id="916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  <w:bookmarkEnd w:id="917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  <w:bookmarkEnd w:id="918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bookmarkEnd w:id="920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ценных бумаг инвестиционного фонда</w:t>
            </w:r>
          </w:p>
          <w:bookmarkEnd w:id="921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к выплате</w:t>
            </w:r>
          </w:p>
          <w:bookmarkEnd w:id="922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</w:t>
            </w:r>
          </w:p>
          <w:bookmarkEnd w:id="923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  <w:bookmarkEnd w:id="924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  <w:bookmarkEnd w:id="925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"РЕПО"</w:t>
            </w:r>
          </w:p>
          <w:bookmarkEnd w:id="926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  <w:bookmarkEnd w:id="927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  <w:bookmarkEnd w:id="928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</w:t>
            </w:r>
          </w:p>
          <w:bookmarkEnd w:id="929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8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лицо, его замещающее) __________________________________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              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   подпись        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</w:t>
      </w:r>
    </w:p>
    <w:bookmarkEnd w:id="9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"Бухгалтерский баланс по активам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(прочих клиентов)"</w:t>
            </w:r>
          </w:p>
        </w:tc>
      </w:tr>
    </w:tbl>
    <w:bookmarkStart w:name="z990" w:id="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данных, "Бухгалтерский баланс по активам</w:t>
      </w:r>
      <w:r>
        <w:br/>
      </w:r>
      <w:r>
        <w:rPr>
          <w:rFonts w:ascii="Times New Roman"/>
          <w:b/>
          <w:i w:val="false"/>
          <w:color w:val="000000"/>
        </w:rPr>
        <w:t>инвестиционного фонда (прочих клиентов)"</w:t>
      </w:r>
    </w:p>
    <w:bookmarkEnd w:id="931"/>
    <w:bookmarkStart w:name="z991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2"/>
    <w:bookmarkStart w:name="z99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"Бухгалтерский баланс по активам инвестиционного фонда (прочих клиентов)" (далее – форма).</w:t>
      </w:r>
    </w:p>
    <w:bookmarkEnd w:id="933"/>
    <w:bookmarkStart w:name="z99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Казахстан".</w:t>
      </w:r>
    </w:p>
    <w:bookmarkEnd w:id="934"/>
    <w:bookmarkStart w:name="z99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управляющей инвестиционным портфелем по состоянию на конец отчетного периода.</w:t>
      </w:r>
    </w:p>
    <w:bookmarkEnd w:id="935"/>
    <w:bookmarkStart w:name="z995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936"/>
    <w:bookmarkStart w:name="z99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первый руководитель (на период его отсутствия - лицо, его замещающее), главный бухгалтер и исполнитель.</w:t>
      </w:r>
    </w:p>
    <w:bookmarkEnd w:id="937"/>
    <w:bookmarkStart w:name="z997" w:id="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938"/>
    <w:bookmarkStart w:name="z99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примечания.</w:t>
      </w:r>
    </w:p>
    <w:bookmarkEnd w:id="939"/>
    <w:bookmarkStart w:name="z99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на конец отчетного периода, включая последний день отчетного периода.</w:t>
      </w:r>
    </w:p>
    <w:bookmarkEnd w:id="940"/>
    <w:bookmarkStart w:name="z100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указываются данные на начало отчетного периода.</w:t>
      </w:r>
    </w:p>
    <w:bookmarkEnd w:id="941"/>
    <w:bookmarkStart w:name="z100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строках с 1 по 23 указываются данные на основании информации из главной книги или базы данных, сгруппированные с учетом требований международных стандартов финансовой отчетности.</w:t>
      </w:r>
    </w:p>
    <w:bookmarkEnd w:id="9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финансовыми компаниями,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 специальными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микрофинансовыми организациями</w:t>
            </w:r>
          </w:p>
        </w:tc>
      </w:tr>
    </w:tbl>
    <w:bookmarkStart w:name="z1003" w:id="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прибылях и убытках по активам инвестиционного фонда</w:t>
      </w:r>
      <w:r>
        <w:br/>
      </w:r>
      <w:r>
        <w:rPr>
          <w:rFonts w:ascii="Times New Roman"/>
          <w:b/>
          <w:i w:val="false"/>
          <w:color w:val="000000"/>
        </w:rPr>
        <w:t>(прочих клиентов)"</w:t>
      </w:r>
    </w:p>
    <w:bookmarkEnd w:id="943"/>
    <w:bookmarkStart w:name="z1004" w:id="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____________ _____ года</w:t>
      </w:r>
    </w:p>
    <w:bookmarkEnd w:id="944"/>
    <w:bookmarkStart w:name="z100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Ф2-УИП</w:t>
      </w:r>
    </w:p>
    <w:bookmarkEnd w:id="945"/>
    <w:bookmarkStart w:name="z100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946"/>
    <w:bookmarkStart w:name="z1007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управляющие инвестиционным портфелем</w:t>
      </w:r>
    </w:p>
    <w:bookmarkEnd w:id="947"/>
    <w:bookmarkStart w:name="z100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Национальный Банк Республики Казахстан</w:t>
      </w:r>
    </w:p>
    <w:bookmarkEnd w:id="948"/>
    <w:bookmarkStart w:name="z1009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пятого рабочего дня месяца, следующего за отчетным месяцем</w:t>
      </w:r>
    </w:p>
    <w:bookmarkEnd w:id="949"/>
    <w:bookmarkStart w:name="z1010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финансовой отчетности: отдельная</w:t>
      </w:r>
    </w:p>
    <w:bookmarkEnd w:id="9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прибылях и убытках по активам инвестиционного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(прочих клиентов)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управляющего инвестиционным портфелем)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инвестиционного фонда, прочего клиента)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"___" ____________ _____ года</w:t>
      </w:r>
    </w:p>
    <w:bookmarkEnd w:id="9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9"/>
        <w:gridCol w:w="2801"/>
        <w:gridCol w:w="2805"/>
        <w:gridCol w:w="1175"/>
      </w:tblGrid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  <w:bookmarkEnd w:id="952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года по отчетную дату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3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 инвестиционного фонда на начало периода</w:t>
            </w:r>
          </w:p>
          <w:bookmarkEnd w:id="954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активов клиента</w:t>
            </w:r>
          </w:p>
          <w:bookmarkEnd w:id="955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размещения ценных бумаг (паев) инвестиционного фонда</w:t>
            </w:r>
          </w:p>
          <w:bookmarkEnd w:id="956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размещенным вкладам</w:t>
            </w:r>
          </w:p>
          <w:bookmarkEnd w:id="957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(купона и (или) дисконта) по ценным бумагам</w:t>
            </w:r>
          </w:p>
          <w:bookmarkEnd w:id="958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59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ценным бумагам Республики Казахстан</w:t>
            </w:r>
          </w:p>
          <w:bookmarkEnd w:id="960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 международных финансовых организаций</w:t>
            </w:r>
          </w:p>
          <w:bookmarkEnd w:id="961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ценным бумагам иностранных эмитентов</w:t>
            </w:r>
          </w:p>
          <w:bookmarkEnd w:id="962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 иностранных государств</w:t>
            </w:r>
          </w:p>
          <w:bookmarkEnd w:id="963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ценным бумагам эмитентов Республики Казахстан</w:t>
            </w:r>
          </w:p>
          <w:bookmarkEnd w:id="964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ценным бумагам</w:t>
            </w:r>
          </w:p>
          <w:bookmarkEnd w:id="965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"обратное РЕПО"</w:t>
            </w:r>
          </w:p>
          <w:bookmarkEnd w:id="966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дивидендов по акциям</w:t>
            </w:r>
          </w:p>
          <w:bookmarkEnd w:id="967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ценных бумаг</w:t>
            </w:r>
          </w:p>
          <w:bookmarkEnd w:id="968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инвестиций в капитал юридических лиц, не являющихся акционерными обществами</w:t>
            </w:r>
          </w:p>
          <w:bookmarkEnd w:id="969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</w:t>
            </w:r>
          </w:p>
          <w:bookmarkEnd w:id="970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71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 ценных бумаг</w:t>
            </w:r>
          </w:p>
          <w:bookmarkEnd w:id="972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переоценки иностранной валюты</w:t>
            </w:r>
          </w:p>
          <w:bookmarkEnd w:id="973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переоценки</w:t>
            </w:r>
          </w:p>
          <w:bookmarkEnd w:id="974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иностранной валюты</w:t>
            </w:r>
          </w:p>
          <w:bookmarkEnd w:id="975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прочим финансовым активам</w:t>
            </w:r>
          </w:p>
          <w:bookmarkEnd w:id="976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  <w:bookmarkEnd w:id="977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  <w:bookmarkEnd w:id="978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ценные бумаги (паи) инвестиционного фонда</w:t>
            </w:r>
          </w:p>
          <w:bookmarkEnd w:id="979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выплаченным дивидендам по акциям инвестиционного фонда</w:t>
            </w:r>
          </w:p>
          <w:bookmarkEnd w:id="980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</w:t>
            </w:r>
          </w:p>
          <w:bookmarkEnd w:id="981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ценных бумаг</w:t>
            </w:r>
          </w:p>
          <w:bookmarkEnd w:id="982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инвестиций в капитал юридических лиц, не являющихся акционерными обществами</w:t>
            </w:r>
          </w:p>
          <w:bookmarkEnd w:id="983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</w:t>
            </w:r>
          </w:p>
          <w:bookmarkEnd w:id="984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85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 ценных бумаг</w:t>
            </w:r>
          </w:p>
          <w:bookmarkEnd w:id="986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переоценки иностранной валюты</w:t>
            </w:r>
          </w:p>
          <w:bookmarkEnd w:id="987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переоценки</w:t>
            </w:r>
          </w:p>
          <w:bookmarkEnd w:id="988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иностранной валюты</w:t>
            </w:r>
          </w:p>
          <w:bookmarkEnd w:id="989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</w:t>
            </w:r>
          </w:p>
          <w:bookmarkEnd w:id="990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91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управляющему инвестиционным портфелем</w:t>
            </w:r>
          </w:p>
          <w:bookmarkEnd w:id="992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брокеру и дилеру</w:t>
            </w:r>
          </w:p>
          <w:bookmarkEnd w:id="993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кастодиану и регистратору</w:t>
            </w:r>
          </w:p>
          <w:bookmarkEnd w:id="994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лицам</w:t>
            </w:r>
          </w:p>
          <w:bookmarkEnd w:id="995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  <w:bookmarkEnd w:id="996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  <w:bookmarkEnd w:id="997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(ошибочно зачисленные) суммы</w:t>
            </w:r>
          </w:p>
          <w:bookmarkEnd w:id="998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невыясненных (ошибочно) зачисленных сумм</w:t>
            </w:r>
          </w:p>
          <w:bookmarkEnd w:id="999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 на конец периода</w:t>
            </w:r>
          </w:p>
          <w:bookmarkEnd w:id="1000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</w:t>
            </w:r>
          </w:p>
          <w:bookmarkEnd w:id="1001"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лицо, его замещающее) ________________________________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          подпись        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</w:t>
      </w:r>
    </w:p>
    <w:bookmarkEnd w:id="10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прибылях и убытках по активам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фонда (прочих клиентов)"</w:t>
            </w:r>
          </w:p>
        </w:tc>
      </w:tr>
    </w:tbl>
    <w:bookmarkStart w:name="z1066" w:id="1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данных,</w:t>
      </w:r>
      <w:r>
        <w:br/>
      </w:r>
      <w:r>
        <w:rPr>
          <w:rFonts w:ascii="Times New Roman"/>
          <w:b/>
          <w:i w:val="false"/>
          <w:color w:val="000000"/>
        </w:rPr>
        <w:t>"Отчет о прибылях и убытках по активам инвестиционного фонда (прочих клиентов)"</w:t>
      </w:r>
    </w:p>
    <w:bookmarkEnd w:id="1003"/>
    <w:bookmarkStart w:name="z1067" w:id="1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4"/>
    <w:bookmarkStart w:name="z106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прибылях и убытках по активам инвестиционного фонда (прочих клиентов)" (далее – форма).</w:t>
      </w:r>
    </w:p>
    <w:bookmarkEnd w:id="1005"/>
    <w:bookmarkStart w:name="z106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Казахстан".</w:t>
      </w:r>
    </w:p>
    <w:bookmarkEnd w:id="1006"/>
    <w:bookmarkStart w:name="z107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управляющей инвестиционным портфелем по состоянию на конец отчетного периода.</w:t>
      </w:r>
    </w:p>
    <w:bookmarkEnd w:id="1007"/>
    <w:bookmarkStart w:name="z107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008"/>
    <w:bookmarkStart w:name="z107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первый руководитель (на период его отсутствия – лицо, его замещающее), главный бухгалтер и исполнитель.</w:t>
      </w:r>
    </w:p>
    <w:bookmarkEnd w:id="1009"/>
    <w:bookmarkStart w:name="z1073" w:id="1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1010"/>
    <w:bookmarkStart w:name="z107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примечания.</w:t>
      </w:r>
    </w:p>
    <w:bookmarkEnd w:id="1011"/>
    <w:bookmarkStart w:name="z107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за период с начала года по отчетную дату, включая последний день отчетного периода.</w:t>
      </w:r>
    </w:p>
    <w:bookmarkEnd w:id="1012"/>
    <w:bookmarkStart w:name="z107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указываются данные за отчетный период, включая последний день отчетного периода.</w:t>
      </w:r>
    </w:p>
    <w:bookmarkEnd w:id="1013"/>
    <w:bookmarkStart w:name="z107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строках с 1 по 28 указываются данные на основании информации из главной книги или базы данных, сгруппированные с учетом требований международных стандартов финансовой отчетности.</w:t>
      </w:r>
    </w:p>
    <w:bookmarkEnd w:id="1014"/>
    <w:bookmarkStart w:name="z107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строке 1 в графе 3 указываются данные по состоянию на 1 января соответствующего года, в графе 4 указываются данные по состоянию на первое число каждого отчетного месяца.</w:t>
      </w:r>
    </w:p>
    <w:bookmarkEnd w:id="10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финансовыми компаниями,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 специальными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микрофинансовыми организациями</w:t>
            </w:r>
          </w:p>
        </w:tc>
      </w:tr>
    </w:tbl>
    <w:bookmarkStart w:name="z1080" w:id="1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"Бухгалтерский баланс"</w:t>
      </w:r>
    </w:p>
    <w:bookmarkEnd w:id="1016"/>
    <w:bookmarkStart w:name="z1081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____________ _____ года</w:t>
      </w:r>
    </w:p>
    <w:bookmarkEnd w:id="1017"/>
    <w:bookmarkStart w:name="z108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Ф1-РЦБиМФО</w:t>
      </w:r>
    </w:p>
    <w:bookmarkEnd w:id="1018"/>
    <w:bookmarkStart w:name="z108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ежеквартальная</w:t>
      </w:r>
    </w:p>
    <w:bookmarkEnd w:id="1019"/>
    <w:bookmarkStart w:name="z108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Национальный оператор почты, регистратор, организации, осуществляющие отдельные виды банковских операций (за исключением ипотечных организаций, юридических лиц, исключительным видом деятельности которых является организация обменных операций с наличной иностранной валютой, юридических лиц, исключительной деятельностью которых является инкассация банкнот, монет и ценностей, и юридического лица, ранее являвшегося дочерним банком), микрофинансовые организации</w:t>
      </w:r>
    </w:p>
    <w:bookmarkEnd w:id="1020"/>
    <w:bookmarkStart w:name="z108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Национальный Банк Республики Казахстан, территориальный филиал Национального Банка Республики Казахстан</w:t>
      </w:r>
    </w:p>
    <w:bookmarkEnd w:id="1021"/>
    <w:bookmarkStart w:name="z108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1022"/>
    <w:bookmarkStart w:name="z108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не позднее двадцать пятого числа месяца, следующего за отчетным месяцем, – Национальный оператор почты;</w:t>
      </w:r>
    </w:p>
    <w:bookmarkEnd w:id="1023"/>
    <w:bookmarkStart w:name="z108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ежеквартально:</w:t>
      </w:r>
    </w:p>
    <w:bookmarkEnd w:id="1024"/>
    <w:bookmarkStart w:name="z108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пятого рабочего дня месяца, следующего за отчетным кварталом, – регистратор;</w:t>
      </w:r>
    </w:p>
    <w:bookmarkEnd w:id="1025"/>
    <w:bookmarkStart w:name="z109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двадцатого числа месяца, следующего за отчетным кварталом, – организации, осуществляющие отдельные виды банковских операций (за исключением Национального оператора почты, юридических лиц, исключительным видом деятельности которых является организация обменных операций с наличной иностранной валютой, юридических лиц, исключительной деятельностью которых является инкассация банкнот, монет и ценностей, ипотечных организаций и юридического лица, ранее являвшегося дочерним банком);</w:t>
      </w:r>
    </w:p>
    <w:bookmarkEnd w:id="1026"/>
    <w:bookmarkStart w:name="z109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двадцатого числа месяца, следующего за отчетным кварталом, – микрофинансовые организации.</w:t>
      </w:r>
    </w:p>
    <w:bookmarkEnd w:id="1027"/>
    <w:bookmarkStart w:name="z109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финансовой отчетности: отдельная</w:t>
      </w:r>
    </w:p>
    <w:bookmarkEnd w:id="10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"___" ____________ _____ года</w:t>
      </w:r>
    </w:p>
    <w:bookmarkEnd w:id="10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4"/>
        <w:gridCol w:w="2759"/>
        <w:gridCol w:w="1478"/>
        <w:gridCol w:w="1479"/>
      </w:tblGrid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  <w:bookmarkEnd w:id="1030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предыдущего года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1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  <w:bookmarkEnd w:id="1032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эквиваленты денежных средств</w:t>
            </w:r>
          </w:p>
          <w:bookmarkEnd w:id="1033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34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деньги в кассе</w:t>
            </w:r>
          </w:p>
          <w:bookmarkEnd w:id="1035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 и организациях, осуществляющих отдельные виды банковских операций</w:t>
            </w:r>
          </w:p>
          <w:bookmarkEnd w:id="1036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стоимости, изменения которых отражаются в составе прибыли или убытка</w:t>
            </w:r>
          </w:p>
          <w:bookmarkEnd w:id="1037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  <w:bookmarkEnd w:id="1038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 (за вычетом резервов на обесценение)</w:t>
            </w:r>
          </w:p>
          <w:bookmarkEnd w:id="1039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  <w:bookmarkEnd w:id="1040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  <w:bookmarkEnd w:id="1041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</w:t>
            </w:r>
          </w:p>
          <w:bookmarkEnd w:id="1042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 "обратное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bookmarkEnd w:id="1043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(за вычетом резервов на обесценение)</w:t>
            </w:r>
          </w:p>
          <w:bookmarkEnd w:id="1044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аренда предоставленная (за вычетом резервов на обесценение)</w:t>
            </w:r>
          </w:p>
          <w:bookmarkEnd w:id="1045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(микрокредиты) предоставленные (за вычетом резервов на обесценение)</w:t>
            </w:r>
          </w:p>
          <w:bookmarkEnd w:id="1046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  <w:bookmarkEnd w:id="1047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юридических лиц и субординированный долг</w:t>
            </w:r>
          </w:p>
          <w:bookmarkEnd w:id="1048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  <w:bookmarkEnd w:id="1049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 (выбывающие группы), предназначенные для продажи</w:t>
            </w:r>
          </w:p>
          <w:bookmarkEnd w:id="1050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(за вычетом амортизации и убытков от обесценения)</w:t>
            </w:r>
          </w:p>
          <w:bookmarkEnd w:id="1051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(за вычетом амортизации и убытков от обесценения)</w:t>
            </w:r>
          </w:p>
          <w:bookmarkEnd w:id="1052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налоговое требование</w:t>
            </w:r>
          </w:p>
          <w:bookmarkEnd w:id="1053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Отложенное налоговое требование</w:t>
            </w:r>
          </w:p>
          <w:bookmarkEnd w:id="1054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  <w:bookmarkEnd w:id="1055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  <w:bookmarkEnd w:id="1056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bookmarkEnd w:id="1057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привлеченные</w:t>
            </w:r>
          </w:p>
          <w:bookmarkEnd w:id="1058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  <w:bookmarkEnd w:id="1059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долговые ценные бумаги</w:t>
            </w:r>
          </w:p>
          <w:bookmarkEnd w:id="1060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bookmarkEnd w:id="1061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</w:t>
            </w:r>
          </w:p>
          <w:bookmarkEnd w:id="1062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  <w:bookmarkEnd w:id="1063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  <w:bookmarkEnd w:id="1064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с акционерами по акциям</w:t>
            </w:r>
          </w:p>
          <w:bookmarkEnd w:id="1065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</w:t>
            </w:r>
          </w:p>
          <w:bookmarkEnd w:id="1066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налоговое обязательство</w:t>
            </w:r>
          </w:p>
          <w:bookmarkEnd w:id="1067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Отложенное налоговое обязательство</w:t>
            </w:r>
          </w:p>
          <w:bookmarkEnd w:id="1068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  <w:bookmarkEnd w:id="1069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  <w:bookmarkEnd w:id="1070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  <w:bookmarkEnd w:id="1071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  <w:bookmarkEnd w:id="1072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73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  <w:bookmarkEnd w:id="1074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  <w:bookmarkEnd w:id="1075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(дополнительный оплаченный капитал)</w:t>
            </w:r>
          </w:p>
          <w:bookmarkEnd w:id="1076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</w:t>
            </w:r>
          </w:p>
          <w:bookmarkEnd w:id="1077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</w:t>
            </w:r>
          </w:p>
          <w:bookmarkEnd w:id="1078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  <w:bookmarkEnd w:id="1079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  <w:bookmarkEnd w:id="1080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81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 лет</w:t>
            </w:r>
          </w:p>
          <w:bookmarkEnd w:id="1082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1083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</w:t>
            </w:r>
          </w:p>
          <w:bookmarkEnd w:id="1084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 и обязательства (строка 34+строка 41)</w:t>
            </w:r>
          </w:p>
          <w:bookmarkEnd w:id="1085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 период его отсутствия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лицо, его замещающее) ________________________________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</w:t>
      </w:r>
    </w:p>
    <w:bookmarkEnd w:id="10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"Бухгалтерский баланс"</w:t>
            </w:r>
          </w:p>
        </w:tc>
      </w:tr>
    </w:tbl>
    <w:bookmarkStart w:name="z1154" w:id="1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данных,</w:t>
      </w:r>
      <w:r>
        <w:br/>
      </w:r>
      <w:r>
        <w:rPr>
          <w:rFonts w:ascii="Times New Roman"/>
          <w:b/>
          <w:i w:val="false"/>
          <w:color w:val="000000"/>
        </w:rPr>
        <w:t>"Бухгалтерский баланс"</w:t>
      </w:r>
    </w:p>
    <w:bookmarkEnd w:id="1087"/>
    <w:bookmarkStart w:name="z1155" w:id="1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88"/>
    <w:bookmarkStart w:name="z1156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"Бухгалтерский баланс" (далее – форма).</w:t>
      </w:r>
    </w:p>
    <w:bookmarkEnd w:id="1089"/>
    <w:bookmarkStart w:name="z1157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Казахстан".</w:t>
      </w:r>
    </w:p>
    <w:bookmarkEnd w:id="1090"/>
    <w:bookmarkStart w:name="z1158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Национальным оператором почты и ежеквартально регистратором, организацией, осуществляющей отдельные виды банковских операций (за исключением Национального оператора почты, ипотечных организаций, юридических лиц, исключительным видом деятельности которых является организация обменных операций с наличной иностранной валютой, юридических лиц, исключительной деятельностью которых является инкассация банкнот, монет и ценностей, и юридического лица, ранее являвшегося дочерним банком), микрофинансовой организацией по состоянию на конец отчетного периода.</w:t>
      </w:r>
    </w:p>
    <w:bookmarkEnd w:id="1091"/>
    <w:bookmarkStart w:name="z1159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092"/>
    <w:bookmarkStart w:name="z1160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первый руководитель (на период его отсутствия – лицо, его замещающее), главный бухгалтер и исполнитель.</w:t>
      </w:r>
    </w:p>
    <w:bookmarkEnd w:id="1093"/>
    <w:bookmarkStart w:name="z1161" w:id="1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1094"/>
    <w:bookmarkStart w:name="z1162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на конец отчетного периода, включая последний день отчетного периода.</w:t>
      </w:r>
    </w:p>
    <w:bookmarkEnd w:id="1095"/>
    <w:bookmarkStart w:name="z1163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на конец предыдущего года.</w:t>
      </w:r>
    </w:p>
    <w:bookmarkEnd w:id="1096"/>
    <w:bookmarkStart w:name="z116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строках с 1 по 42 указываются данные на основании информации из главной книги или базы данных, сгруппированные с учетом требований международных стандартов финансовой отчетности.</w:t>
      </w:r>
    </w:p>
    <w:bookmarkEnd w:id="1097"/>
    <w:bookmarkStart w:name="z1165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Строки 22, 24, 29, 35.1 и 35.2 заполняются только акционерными обществами при осуществлении соответствующей деятельности.</w:t>
      </w:r>
    </w:p>
    <w:bookmarkEnd w:id="10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финансовыми компаниями,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 специальными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микрофинансовыми организациями</w:t>
            </w:r>
          </w:p>
        </w:tc>
      </w:tr>
    </w:tbl>
    <w:bookmarkStart w:name="z1167" w:id="1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прибылях и убытках"</w:t>
      </w:r>
    </w:p>
    <w:bookmarkEnd w:id="1099"/>
    <w:bookmarkStart w:name="z1168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____________ _____ года</w:t>
      </w:r>
    </w:p>
    <w:bookmarkEnd w:id="1100"/>
    <w:bookmarkStart w:name="z1169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Ф2-Нацпочта</w:t>
      </w:r>
    </w:p>
    <w:bookmarkEnd w:id="1101"/>
    <w:bookmarkStart w:name="z1170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102"/>
    <w:bookmarkStart w:name="z1171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Национальный оператор почты</w:t>
      </w:r>
    </w:p>
    <w:bookmarkEnd w:id="1103"/>
    <w:bookmarkStart w:name="z1172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Национальный Банк Республики Казахстан, территориальный филиал Национального Банка Республики Казахстан</w:t>
      </w:r>
    </w:p>
    <w:bookmarkEnd w:id="1104"/>
    <w:bookmarkStart w:name="z1173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двадцать пятого числа месяца, следующего за отчетным месяцем</w:t>
      </w:r>
    </w:p>
    <w:bookmarkEnd w:id="1105"/>
    <w:bookmarkStart w:name="z1174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финансовой отчетности: отдельная</w:t>
      </w:r>
    </w:p>
    <w:bookmarkEnd w:id="1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прибылях и убытках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Национального оператора почты)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"___" ____________ _____ года</w:t>
      </w:r>
    </w:p>
    <w:bookmarkEnd w:id="1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2"/>
        <w:gridCol w:w="1449"/>
        <w:gridCol w:w="607"/>
        <w:gridCol w:w="2069"/>
        <w:gridCol w:w="945"/>
        <w:gridCol w:w="2238"/>
      </w:tblGrid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  <w:bookmarkEnd w:id="1108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текущего года (с нарастающим итогом)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предыдущего года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с начала предыдущего года (с нарастающим итогом)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9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готовой продукции (работ, услуг)</w:t>
            </w:r>
          </w:p>
          <w:bookmarkEnd w:id="1110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готовой продукции (работ, услуг)</w:t>
            </w:r>
          </w:p>
          <w:bookmarkEnd w:id="1111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112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материалы</w:t>
            </w:r>
          </w:p>
          <w:bookmarkEnd w:id="1113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и командировочные</w:t>
            </w:r>
          </w:p>
          <w:bookmarkEnd w:id="1114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прибыль (строка 1 - строка 2)</w:t>
            </w:r>
          </w:p>
          <w:bookmarkEnd w:id="1115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финансовой деятельностью</w:t>
            </w:r>
          </w:p>
          <w:bookmarkEnd w:id="1116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</w:t>
            </w:r>
          </w:p>
          <w:bookmarkEnd w:id="1117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118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корреспондентским и текущим счетам</w:t>
            </w:r>
          </w:p>
          <w:bookmarkEnd w:id="1119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размещенным вкладам</w:t>
            </w:r>
          </w:p>
          <w:bookmarkEnd w:id="1120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предоставленным займам</w:t>
            </w:r>
          </w:p>
          <w:bookmarkEnd w:id="1121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предоставленной финансовой аренде</w:t>
            </w:r>
          </w:p>
          <w:bookmarkEnd w:id="1122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приобретенным ценным бумагам</w:t>
            </w:r>
          </w:p>
          <w:bookmarkEnd w:id="1123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"обратное РЕПО"</w:t>
            </w:r>
          </w:p>
          <w:bookmarkEnd w:id="1124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 связанные с получением вознаграждения</w:t>
            </w:r>
          </w:p>
          <w:bookmarkEnd w:id="1125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не связанные с получением вознаграждения</w:t>
            </w:r>
          </w:p>
          <w:bookmarkEnd w:id="1126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127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осуществления переводных операций</w:t>
            </w:r>
          </w:p>
          <w:bookmarkEnd w:id="1128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осуществления клиринговых операций</w:t>
            </w:r>
          </w:p>
          <w:bookmarkEnd w:id="1129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осуществления кассовых операций</w:t>
            </w:r>
          </w:p>
          <w:bookmarkEnd w:id="1130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осуществления инкассации</w:t>
            </w:r>
          </w:p>
          <w:bookmarkEnd w:id="1131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 связанные с финансовой деятельностью</w:t>
            </w:r>
          </w:p>
          <w:bookmarkEnd w:id="1132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по финансовым активам (нетто)</w:t>
            </w:r>
          </w:p>
          <w:bookmarkEnd w:id="1133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134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купли-продажи финансовых активов (нетто)</w:t>
            </w:r>
          </w:p>
          <w:bookmarkEnd w:id="1135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финансовых активов, оцениваемых по справедливой стоимости (нетто)</w:t>
            </w:r>
          </w:p>
          <w:bookmarkEnd w:id="1136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иностранной валюты (нетто)</w:t>
            </w:r>
          </w:p>
          <w:bookmarkEnd w:id="1137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 не связанные с финансовой деятельностью</w:t>
            </w:r>
          </w:p>
          <w:bookmarkEnd w:id="1138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участия в капитале других юридических лиц</w:t>
            </w:r>
          </w:p>
          <w:bookmarkEnd w:id="1139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(выбытия) активов</w:t>
            </w:r>
          </w:p>
          <w:bookmarkEnd w:id="1140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  <w:bookmarkEnd w:id="1141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 (сумма строк с 3 по 12)</w:t>
            </w:r>
          </w:p>
          <w:bookmarkEnd w:id="1142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реализацией готовой продукции (работ, услуг)</w:t>
            </w:r>
          </w:p>
          <w:bookmarkEnd w:id="1143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расходы</w:t>
            </w:r>
          </w:p>
          <w:bookmarkEnd w:id="1144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145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и командировочные</w:t>
            </w:r>
          </w:p>
          <w:bookmarkEnd w:id="1146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</w:t>
            </w:r>
          </w:p>
          <w:bookmarkEnd w:id="1147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уплате налогов и других обязательных платежей в бюджет (кроме корпоративного подоходного налога)</w:t>
            </w:r>
          </w:p>
          <w:bookmarkEnd w:id="1148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финансовой деятельностью</w:t>
            </w:r>
          </w:p>
          <w:bookmarkEnd w:id="1149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</w:t>
            </w:r>
          </w:p>
          <w:bookmarkEnd w:id="1150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151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привлеченным вкладам</w:t>
            </w:r>
          </w:p>
          <w:bookmarkEnd w:id="1152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полученным займам</w:t>
            </w:r>
          </w:p>
          <w:bookmarkEnd w:id="1153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полученной финансовой аренде</w:t>
            </w:r>
          </w:p>
          <w:bookmarkEnd w:id="1154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выпущенным ценным бумагам</w:t>
            </w:r>
          </w:p>
          <w:bookmarkEnd w:id="1155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"РЕПО"</w:t>
            </w:r>
          </w:p>
          <w:bookmarkEnd w:id="1156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связанные с выплатой вознаграждения</w:t>
            </w:r>
          </w:p>
          <w:bookmarkEnd w:id="1157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финансовой деятельности, не связанные с выплатой вознаграждения</w:t>
            </w:r>
          </w:p>
          <w:bookmarkEnd w:id="1158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159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осуществления переводных операций</w:t>
            </w:r>
          </w:p>
          <w:bookmarkEnd w:id="1160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осуществления клиринговых операций</w:t>
            </w:r>
          </w:p>
          <w:bookmarkEnd w:id="1161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осуществления кассовых операций</w:t>
            </w:r>
          </w:p>
          <w:bookmarkEnd w:id="1162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осуществления инкассации</w:t>
            </w:r>
          </w:p>
          <w:bookmarkEnd w:id="1163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  <w:bookmarkEnd w:id="1164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 (сумма строк с 14 по 19)</w:t>
            </w:r>
          </w:p>
          <w:bookmarkEnd w:id="1165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до уплаты корпоративного подоходного налога (строка 13 - строка 20)</w:t>
            </w:r>
          </w:p>
          <w:bookmarkEnd w:id="1166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  <w:bookmarkEnd w:id="1167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после уплаты корпоративного подоходного налога (строка 21 - строка 22)</w:t>
            </w:r>
          </w:p>
          <w:bookmarkEnd w:id="1168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от прекращенной деятельности</w:t>
            </w:r>
          </w:p>
          <w:bookmarkEnd w:id="1169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чистая прибыль (убыток) за период (строка 23 +/- строка 24)</w:t>
            </w:r>
          </w:p>
          <w:bookmarkEnd w:id="1170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лицо, его замещающее) ________________________________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          подпись       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</w:t>
      </w:r>
    </w:p>
    <w:bookmarkEnd w:id="1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прибылях и убытках"</w:t>
            </w:r>
          </w:p>
        </w:tc>
      </w:tr>
    </w:tbl>
    <w:bookmarkStart w:name="z1243" w:id="1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данных, "Отчет о прибылях и убытках"</w:t>
      </w:r>
    </w:p>
    <w:bookmarkEnd w:id="1172"/>
    <w:bookmarkStart w:name="z1244" w:id="1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3"/>
    <w:bookmarkStart w:name="z124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прибылях и убытках" (далее – форма).</w:t>
      </w:r>
    </w:p>
    <w:bookmarkEnd w:id="1174"/>
    <w:bookmarkStart w:name="z124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Казахстан".</w:t>
      </w:r>
    </w:p>
    <w:bookmarkEnd w:id="1175"/>
    <w:bookmarkStart w:name="z124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Национальным оператором почты по состоянию на конец отчетного периода.</w:t>
      </w:r>
    </w:p>
    <w:bookmarkEnd w:id="1176"/>
    <w:bookmarkStart w:name="z124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177"/>
    <w:bookmarkStart w:name="z124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первый руководитель (на период его отсутствия - лицо, его замещающее), главный бухгалтер и исполнитель.</w:t>
      </w:r>
    </w:p>
    <w:bookmarkEnd w:id="1178"/>
    <w:bookmarkStart w:name="z1250" w:id="1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1179"/>
    <w:bookmarkStart w:name="z125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за отчетный период, включая последний день отчетного периода.</w:t>
      </w:r>
    </w:p>
    <w:bookmarkEnd w:id="1180"/>
    <w:bookmarkStart w:name="z125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за период с начала текущего года (с нарастающим итогом).</w:t>
      </w:r>
    </w:p>
    <w:bookmarkEnd w:id="1181"/>
    <w:bookmarkStart w:name="z1253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указываются данные за аналогичный период предыдущего года.</w:t>
      </w:r>
    </w:p>
    <w:bookmarkEnd w:id="1182"/>
    <w:bookmarkStart w:name="z125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указываются данные за аналогичный период с начала предыдущего года (с нарастающим итогом).</w:t>
      </w:r>
    </w:p>
    <w:bookmarkEnd w:id="1183"/>
    <w:bookmarkStart w:name="z125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строках с 1 по 25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отчетности.</w:t>
      </w:r>
    </w:p>
    <w:bookmarkEnd w:id="1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финансовыми компаниями,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 специальными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микрофинансовыми организациями</w:t>
            </w:r>
          </w:p>
        </w:tc>
      </w:tr>
    </w:tbl>
    <w:bookmarkStart w:name="z1257" w:id="1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прибылях и убытках"</w:t>
      </w:r>
    </w:p>
    <w:bookmarkEnd w:id="1185"/>
    <w:bookmarkStart w:name="z1258" w:id="1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____________ _____ года</w:t>
      </w:r>
    </w:p>
    <w:bookmarkEnd w:id="1186"/>
    <w:bookmarkStart w:name="z1259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Ф2-РЦБиМФО</w:t>
      </w:r>
    </w:p>
    <w:bookmarkEnd w:id="1187"/>
    <w:bookmarkStart w:name="z1260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188"/>
    <w:bookmarkStart w:name="z1261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регистратор, организации, осуществляющие отдельные виды банковских операций (за исключением Национального оператора почты, ипотечных организаций, юридических лиц, исключительным видом деятельности которых является организация обменных операций с наличной иностранной валютой, юридических лиц, исключительной деятельностью которых является инкассация банкнот, монет и ценностей, и юридического лица, ранее являвшегося дочерним банком), микрофинансовые организации</w:t>
      </w:r>
    </w:p>
    <w:bookmarkEnd w:id="1189"/>
    <w:bookmarkStart w:name="z1262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Национальный Банк Республики Казахстан, территориальный филиал Национального Банка Республики Казахстан</w:t>
      </w:r>
    </w:p>
    <w:bookmarkEnd w:id="1190"/>
    <w:bookmarkStart w:name="z1263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1191"/>
    <w:bookmarkStart w:name="z1264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пятого рабочего дня месяца, следующего за отчетным кварталом, – регистратор;</w:t>
      </w:r>
    </w:p>
    <w:bookmarkEnd w:id="1192"/>
    <w:bookmarkStart w:name="z1265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двадцатого числа месяца, следующего за отчетным кварталом, – организации, осуществляющие отдельные виды банковских операций (за исключением Национального оператора почты, ипотечных организаций, юридических лиц, исключительным видом деятельности которых является организация обменных операций с наличной иностранной валютой, юридических лиц, исключительной деятельностью которых является инкассация банкнот, монет и ценностей, и юридического лица, ранее являвшегося дочерним банком);</w:t>
      </w:r>
    </w:p>
    <w:bookmarkEnd w:id="1193"/>
    <w:bookmarkStart w:name="z1266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позднее двадцатого числа месяца, следующего за отчетным кварталом, – микрофинансовые организации.</w:t>
      </w:r>
    </w:p>
    <w:bookmarkEnd w:id="1194"/>
    <w:bookmarkStart w:name="z1267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финансовой отчетности: отдельная</w:t>
      </w:r>
    </w:p>
    <w:bookmarkEnd w:id="1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9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прибылях и убытках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"___" ____________ _____ года</w:t>
      </w:r>
    </w:p>
    <w:bookmarkEnd w:id="1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2"/>
        <w:gridCol w:w="1482"/>
        <w:gridCol w:w="621"/>
        <w:gridCol w:w="2117"/>
        <w:gridCol w:w="967"/>
        <w:gridCol w:w="2291"/>
      </w:tblGrid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  <w:bookmarkEnd w:id="119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текущего года (с нарастающим итогом)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предыдущего года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с начала предыдущего года (с нарастающим итогом)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</w:t>
            </w:r>
          </w:p>
          <w:bookmarkEnd w:id="119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20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корреспондентским и текущим счетам</w:t>
            </w:r>
          </w:p>
          <w:bookmarkEnd w:id="120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размещенным вкладам</w:t>
            </w:r>
          </w:p>
          <w:bookmarkEnd w:id="120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предоставленным займам (микрокредитам)</w:t>
            </w:r>
          </w:p>
          <w:bookmarkEnd w:id="120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предоставленной финансовой аренде</w:t>
            </w:r>
          </w:p>
          <w:bookmarkEnd w:id="120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приобретенным ценным бумагам</w:t>
            </w:r>
          </w:p>
          <w:bookmarkEnd w:id="120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"обратное РЕПО"</w:t>
            </w:r>
          </w:p>
          <w:bookmarkEnd w:id="120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 связанные с получением вознаграждения</w:t>
            </w:r>
          </w:p>
          <w:bookmarkEnd w:id="120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</w:t>
            </w:r>
          </w:p>
          <w:bookmarkEnd w:id="120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осуществления банковской и иной деятельности, не связанные с получением вознаграждения</w:t>
            </w:r>
          </w:p>
          <w:bookmarkEnd w:id="120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21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осуществления переводных операций</w:t>
            </w:r>
          </w:p>
          <w:bookmarkEnd w:id="121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осуществления клиринговых операций</w:t>
            </w:r>
          </w:p>
          <w:bookmarkEnd w:id="121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осуществления кассовых операций</w:t>
            </w:r>
          </w:p>
          <w:bookmarkEnd w:id="121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осуществления сейфовых операций</w:t>
            </w:r>
          </w:p>
          <w:bookmarkEnd w:id="121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инкассации</w:t>
            </w:r>
          </w:p>
          <w:bookmarkEnd w:id="121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банковской и иной деятельности, не связанные с получением вознаграждения</w:t>
            </w:r>
          </w:p>
          <w:bookmarkEnd w:id="121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по финансовым активам (нетто)</w:t>
            </w:r>
          </w:p>
          <w:bookmarkEnd w:id="121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21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купли-продажи финансовых активов (нетто)</w:t>
            </w:r>
          </w:p>
          <w:bookmarkEnd w:id="121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финансовых активов, оцениваемых по справедливой стоимости, изменения которой отражаются в составе прибыли или убытка (нетто)</w:t>
            </w:r>
          </w:p>
          <w:bookmarkEnd w:id="122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иностранной валюты (нетто)</w:t>
            </w:r>
          </w:p>
          <w:bookmarkEnd w:id="122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на возможные потери по операциям</w:t>
            </w:r>
          </w:p>
          <w:bookmarkEnd w:id="122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дивидендов по акциям</w:t>
            </w:r>
          </w:p>
          <w:bookmarkEnd w:id="122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участием в капитале других юридических лиц</w:t>
            </w:r>
          </w:p>
          <w:bookmarkEnd w:id="122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активов</w:t>
            </w:r>
          </w:p>
          <w:bookmarkEnd w:id="122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  <w:bookmarkEnd w:id="122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 (сумма строк с 1 по 10)</w:t>
            </w:r>
          </w:p>
          <w:bookmarkEnd w:id="122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</w:t>
            </w:r>
          </w:p>
          <w:bookmarkEnd w:id="122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22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привлеченным вкладам</w:t>
            </w:r>
          </w:p>
          <w:bookmarkEnd w:id="123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полученным займам</w:t>
            </w:r>
          </w:p>
          <w:bookmarkEnd w:id="123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полученной финансовой аренде</w:t>
            </w:r>
          </w:p>
          <w:bookmarkEnd w:id="123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выпущенным ценным бумагам</w:t>
            </w:r>
          </w:p>
          <w:bookmarkEnd w:id="123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"РЕПО"</w:t>
            </w:r>
          </w:p>
          <w:bookmarkEnd w:id="123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связанные с выплатой вознаграждения</w:t>
            </w:r>
          </w:p>
          <w:bookmarkEnd w:id="123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</w:t>
            </w:r>
          </w:p>
          <w:bookmarkEnd w:id="123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23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управляющему агенту</w:t>
            </w:r>
          </w:p>
          <w:bookmarkEnd w:id="123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за кастодиальное обслуживание</w:t>
            </w:r>
          </w:p>
          <w:bookmarkEnd w:id="123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банковской и иной деятельности, не связанные с выплатой вознаграждения</w:t>
            </w:r>
          </w:p>
          <w:bookmarkEnd w:id="124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24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осуществления переводных операций</w:t>
            </w:r>
          </w:p>
          <w:bookmarkEnd w:id="124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осуществления клиринговых операций</w:t>
            </w:r>
          </w:p>
          <w:bookmarkEnd w:id="124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осуществления кассовых операций</w:t>
            </w:r>
          </w:p>
          <w:bookmarkEnd w:id="124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осуществления сейфовых операций</w:t>
            </w:r>
          </w:p>
          <w:bookmarkEnd w:id="124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осуществления инкассации</w:t>
            </w:r>
          </w:p>
          <w:bookmarkEnd w:id="124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созданию резервов на возможные потери по операциям</w:t>
            </w:r>
          </w:p>
          <w:bookmarkEnd w:id="124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расходы</w:t>
            </w:r>
          </w:p>
          <w:bookmarkEnd w:id="124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24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и командировочные</w:t>
            </w:r>
          </w:p>
          <w:bookmarkEnd w:id="125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</w:t>
            </w:r>
          </w:p>
          <w:bookmarkEnd w:id="125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материалы</w:t>
            </w:r>
          </w:p>
          <w:bookmarkEnd w:id="125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уплате налогов и других обязательных платежей в бюджет, за исключением корпоративного подоходного налога</w:t>
            </w:r>
          </w:p>
          <w:bookmarkEnd w:id="125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или безвозмездной передачи активов</w:t>
            </w:r>
          </w:p>
          <w:bookmarkEnd w:id="125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  <w:bookmarkEnd w:id="125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 (сумма строк с 12 по 18)</w:t>
            </w:r>
          </w:p>
          <w:bookmarkEnd w:id="125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до уплаты корпоративного подоходного налога (строка 11-строка 19)</w:t>
            </w:r>
          </w:p>
          <w:bookmarkEnd w:id="125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  <w:bookmarkEnd w:id="125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после уплаты корпоративного подоходного налога (строка 20-строка 21)</w:t>
            </w:r>
          </w:p>
          <w:bookmarkEnd w:id="125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от прекращенной деятельности</w:t>
            </w:r>
          </w:p>
          <w:bookmarkEnd w:id="126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чистая прибыль (убыток) за период (строка 22+/-строка 23)</w:t>
            </w:r>
          </w:p>
          <w:bookmarkEnd w:id="126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6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период его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лицо, его замещающее) _________________________________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              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 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           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         подпись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</w:t>
      </w:r>
    </w:p>
    <w:bookmarkEnd w:id="1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прибылях и убытках"</w:t>
            </w:r>
          </w:p>
        </w:tc>
      </w:tr>
    </w:tbl>
    <w:bookmarkStart w:name="z1338" w:id="1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данных,</w:t>
      </w:r>
      <w:r>
        <w:br/>
      </w:r>
      <w:r>
        <w:rPr>
          <w:rFonts w:ascii="Times New Roman"/>
          <w:b/>
          <w:i w:val="false"/>
          <w:color w:val="000000"/>
        </w:rPr>
        <w:t>"Отчет о прибылях и убытках"</w:t>
      </w:r>
    </w:p>
    <w:bookmarkEnd w:id="1263"/>
    <w:bookmarkStart w:name="z1339" w:id="1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64"/>
    <w:bookmarkStart w:name="z1340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прибылях и убытках" (далее – форма).</w:t>
      </w:r>
    </w:p>
    <w:bookmarkEnd w:id="1265"/>
    <w:bookmarkStart w:name="z1341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Казахстан".</w:t>
      </w:r>
    </w:p>
    <w:bookmarkEnd w:id="1266"/>
    <w:bookmarkStart w:name="z1342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ежеквартально регистратором, организацией, осуществляющей отдельные виды банковских операций (за исключением Национального оператора почты, ипотечных организаций, юридических лиц, исключительным видом деятельности которых является организация обменных операций с наличной иностранной валютой, юридических лиц, исключительной деятельностью которых является инкассация банкнот, монет и ценностей, и юридического лица, ранее являвшегося дочерним банком), микрофинансовой организацией по состоянию на конец отчетного периода.</w:t>
      </w:r>
    </w:p>
    <w:bookmarkEnd w:id="1267"/>
    <w:bookmarkStart w:name="z134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268"/>
    <w:bookmarkStart w:name="z134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первый руководитель (на период его отсутствия – лицо, его замещающее), главный бухгалтер и исполнитель.</w:t>
      </w:r>
    </w:p>
    <w:bookmarkEnd w:id="1269"/>
    <w:bookmarkStart w:name="z1345" w:id="1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1270"/>
    <w:bookmarkStart w:name="z134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за отчетный период, включая последний день отчетного периода.</w:t>
      </w:r>
    </w:p>
    <w:bookmarkEnd w:id="1271"/>
    <w:bookmarkStart w:name="z1347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за период с начала текущего года (с нарастающим итогом).</w:t>
      </w:r>
    </w:p>
    <w:bookmarkEnd w:id="1272"/>
    <w:bookmarkStart w:name="z134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указываются данные за аналогичный период предыдущего года.</w:t>
      </w:r>
    </w:p>
    <w:bookmarkEnd w:id="1273"/>
    <w:bookmarkStart w:name="z134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указываются данные за аналогичный период с начала предыдущего года (с нарастающим итогом).</w:t>
      </w:r>
    </w:p>
    <w:bookmarkEnd w:id="1274"/>
    <w:bookmarkStart w:name="z1350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строках с 1 по 24 указываются данные на основании информации из главной книги или базы данных, сгруппированные с учетом требований международных стандартов финансовой отчетности.</w:t>
      </w:r>
    </w:p>
    <w:bookmarkEnd w:id="1275"/>
    <w:bookmarkStart w:name="z135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Строки 3.1, 3.2, 3.3, 3.4, 3.5, 13.1, 13.2, 14.1, 14.2, 14.3, 14.4 и 14.5 заполняются при осуществлении соответствующей деятельности.</w:t>
      </w:r>
    </w:p>
    <w:bookmarkEnd w:id="1276"/>
    <w:bookmarkStart w:name="z1352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Строки 12.1 и 12.4 заполняются только акционерными обществами при осуществлении соответствующей деятельности.</w:t>
      </w:r>
    </w:p>
    <w:bookmarkEnd w:id="12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