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d330" w14:textId="72dd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юстиции Республики Казахстан от 24 августа 2007 года № 246 "Об утверждении Правил оповещения населения для осуществления систематической регистрации"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31 июля 2018 года № 1191. Зарегистрирован в Министерстве юстиции Республики Казахстан 6 сентября 2018 года № 17343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Закона Республики Казахстан от 26 июля 2007 года "О государственной регистрации прав на недвижимое имущество",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24 августа 2007 года № 246 "Об утверждении Правил оповещения населения для осуществления систематической регистрации" (зарегистрирован в Реестре государственной регистрации нормативных правовых актов за № 4940, опубликован сентябрь-октябрь 2007 года, в Собрании актов центральных исполнительных и иных государственных органов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вносится изменение на казахском языке, текст на русском языке не меняется;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оповещения населения для осуществления систематической регистрации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оказания юридических услуг Министерства юстиции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2018 года № 1191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2007 года № 246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оповещения населения для осуществления систематической регистрации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оповещения населения для осуществления систематической регистрации (далее-Правила)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Закона Республики Казахстан от 26 июля 2007 года "О государственной регистрации прав на недвижимое имущество".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Регистрирующим органом является Государственная корпорация "Правительство для граждан", осуществляющая государственную регистрацию по месту нахождения недвижимого имущества.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устанавливают порядок оповещения населения для осуществления систематической регистрации.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Систематическая регистрация осуществляется с целью пополнения правового кадастра сведениями о ранее возникших правах (обременениях прав) на недвижимое имущество и носит учетный характер.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Цели и задачи оповещения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Оповещение населения осуществляется с целью ускоренного проведения систематической регистрации для пополнения правового кадастра сведениями о ранее возникших правах (обременениях прав) на недвижимое имущество.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Оповещение требуется для доведения до сведения населения необходимости проведения систематической регистрации.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оповещения населения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Регистрирующие органы, осуществляющие ведение правового кадастра, оповещают население как через средства массовой информации, так и путем размещения информационных стендов в местах массового скопления населения.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Оповещение населения о необходимости систематической регистрации публикуется в средствах массовой информации областного, городов республиканского значения, городского и районного значения, на государственном и русском языках.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оповещении содержаться следующие сведения: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местонахождение органа, осуществляющего прием и выдачу документов для систематической регистрации прав на недвижимое имущество;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документов необходимых для проведения систематической регистрации.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Регистрирующие органы не реже двух раз в год оповещают население о необходимости осуществления систематической регистрации..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