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9728" w14:textId="f309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земельной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августа 2018 года № 359. Зарегистрирован в Министерстве юстиции Республики Казахстан 21 сентября 2018 года № 17400.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земельной комиссии согласно приложения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359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земельной комиссии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земельной комиссии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Земельная комиссия (далее - Комиссия) является постоянно действующим коллегиальным органом на территории областей, городов республиканского значения, столицы, районов, городов областного значения в пределах их компетенции. Комиссия организует свою работу на принципах открытости, гласности, коллегиальности и беспристрастности.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 также нормативными правовыми актами Республики Казахстан, регулирующие земельные отношения.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и права Комиссии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Функциями Комиссии является рассмотрения заявлений (заявок) и подготовки заключений о предоставлении прав на земельные участки (об определении победителя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производства), об изменении целевого назначения земельных участков и о переводе земель водного фонда в земли других категорий.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по вопросам, входящим в ее компетенцию, имеет право запрашивать и получать от государственных органов сведения о наличии или отсутствии земельного участка, об обременении на земельный участок, о наличии или отсутствии у юридических лиц доли иностранцев в уставном капитале, о режиме использования водоохранных зон и полос.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на постоянной основе.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определяется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заместитель акима области, города республиканского значения, столицы, района, города областного значения, курирующий земельные вопросы.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Комиссии;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Комиссии: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материалами;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вопросы, подлежащие рассмотрению на заседании Комиссии и принимают участие в вынесении соответствующего решения;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делегируют свои полномочия по участию в заседаниях другим лицам.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заседания, оформляет протокол заседания комиссии и заключение заседания комиссии;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является членом Комиссии.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Комиссии является соответствующий уполномоченный орган области, города республиканского значения, столицы, района, города областного значения в сфере земельных отношений (далее – Рабочий орган).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Рабочего органа.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Повестка дня заседания, а также дата, время и место проведения определяются председателем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повестки очередного заседания Комиссии, созыв членов Комиссии, подготовка проектов заключений Комиссии и другие необходимые мероприятия обеспечиваются Рабочим органом.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считается правомочным, если на нем присутствовали не менее двух третей от общего количества ее состава. При этом количество присутствующих представителей общественных советов, негосударственных организаций в области агропромышленного комплекса и иных отраслевых негосударственных организаций, Национальной палаты предпринимателей Республики Казахстан,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комиссии. Члены земельной комиссии участвуют на ее заседании без права замены.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заявляет самоотвод при рассмотрении вопроса, включенного в повестку дня заседания Комиссии, если он является супругом (супругой), близким родственником (родителем, ребенком, усыновителем (удочерителем), усыновленным (удочеренным), полнородным и неполнородным братом и сестрой, дедушкой, бабушкой, внуком) или свойственником (усыновленным (удочеренным), полнородным и неполнородным братом и сестрой, родителем и ребенком супруга (супруги)) лица, в отношении которого принимается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должен быть заявлен письменно до начала заседания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открытым голосованием. Результаты голосования определяются большинством голосов членов земельной комиссии от общего числа присутствующих на заседании и решение считается принятым, если за него проголосовало большинство членов земельной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обязательно фиксируется с помощью средств аудио-, видеозаписи. Фиксирование заседания земельной комиссии средствами аудио-, видеозаписи осуществляет местный исполнительный орган области, города республиканского значения, столицы, района, города областного значения.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Комиссии составляется в трех экземплярах в форме протокольного решения в течение двух рабочих дней с момента передачи Рабочим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размещает протокольные решения Комиссии на своем интернет-ресурсе ежемесячно.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Один экземпляр заключения Комиссии в течение одного рабочего дня с момента подписания вручается (направляется) заявителю (его представителю) одним из следующих способов: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заказного почтового отправления с уведомлением о вручении;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документом, подписанным посредством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электронной почты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Протокольное решение Комиссии в течение семи рабочих дней с даты его получения заявителем может быть обжаловано в суд в порядке, предусмотренном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Материально-техническое обеспечение деятельности Комиссии возлагается на соответствующий аппарат акима.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