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9579" w14:textId="89b9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рынка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2018 года № 202. Зарегистрировано в Министерстве юстиции Республики Казахстан 4 октября 2018 года № 17476</w:t>
      </w:r>
    </w:p>
    <w:p>
      <w:pPr>
        <w:spacing w:after="0"/>
        <w:ind w:left="0"/>
        <w:jc w:val="both"/>
      </w:pPr>
      <w:bookmarkStart w:name="z4" w:id="0"/>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рынка ценных бумаг, в которые вносятся изменения и дополнения (далее - Перечень),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8"/>
    <w:bookmarkStart w:name="z13"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шестьдесят пятого, шестьдесят шестого, семьдесят пятого и семьдесят шестого пункта 1 Перечня, абзацев сорок четвертого, сорок пятого, сорок шестого, сорок седьмого, сорок восьмого, сорок девятого, пятидесятого, пятьдесят первого и пятьдесят второго пункта 2 и пункта 3 Перечня, которые вводятся в действие с 1 января 2019 года.</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 Н. Айдапкелов</w:t>
      </w:r>
      <w:r>
        <w:br/>
      </w:r>
      <w:r>
        <w:rPr>
          <w:rFonts w:ascii="Times New Roman"/>
          <w:b w:val="false"/>
          <w:i w:val="false"/>
          <w:color w:val="000000"/>
          <w:sz w:val="28"/>
        </w:rPr>
        <w:t>"____"____________ 2018г.</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202</w:t>
            </w:r>
          </w:p>
        </w:tc>
      </w:tr>
    </w:tbl>
    <w:bookmarkStart w:name="z17" w:id="11"/>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рынка ценных бумаг, в которые вносятся изменения и дополнения</w:t>
      </w:r>
    </w:p>
    <w:bookmarkEnd w:id="11"/>
    <w:bookmarkStart w:name="z18" w:id="1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(зарегистрировано в Реестре государственной регистрации нормативных правовых актов под № 9249, опубликовано 16 апреля 2014 года в информационно-правовой системе "Әділет") следующие изменения и дополнения:</w:t>
      </w:r>
    </w:p>
    <w:bookmarkEnd w:id="12"/>
    <w:bookmarkStart w:name="z19" w:id="13"/>
    <w:p>
      <w:pPr>
        <w:spacing w:after="0"/>
        <w:ind w:left="0"/>
        <w:jc w:val="both"/>
      </w:pPr>
      <w:r>
        <w:rPr>
          <w:rFonts w:ascii="Times New Roman"/>
          <w:b w:val="false"/>
          <w:i w:val="false"/>
          <w:color w:val="000000"/>
          <w:sz w:val="28"/>
        </w:rPr>
        <w:t>
      заголовок изложить в следующей редакции:</w:t>
      </w:r>
    </w:p>
    <w:bookmarkEnd w:id="13"/>
    <w:bookmarkStart w:name="z20" w:id="14"/>
    <w:p>
      <w:pPr>
        <w:spacing w:after="0"/>
        <w:ind w:left="0"/>
        <w:jc w:val="both"/>
      </w:pPr>
      <w:r>
        <w:rPr>
          <w:rFonts w:ascii="Times New Roman"/>
          <w:b w:val="false"/>
          <w:i w:val="false"/>
          <w:color w:val="000000"/>
          <w:sz w:val="28"/>
        </w:rPr>
        <w:t>
      "Об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"1. Утвердить Правила осуществления брокерской и (или) дилерской деятельности на рынке ценных бумаг, порядок проведения брокером и (или) дилером банковских операций.";</w:t>
      </w:r>
    </w:p>
    <w:bookmarkEnd w:id="15"/>
    <w:bookmarkStart w:name="z23"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(или) дилерской деятельности на рынке ценных бумаг, утвержденных указанным постановлением: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"Правила осуществления брокерской и (или) дилерской деятельности на рынке ценных бумаг, порядок проведения брокером и (или) дилером банковских операций";</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xml:space="preserve">
      "Настоящие Правила осуществления брокерской и (или) дилерской деятельности на рынке ценных бумаг, порядок проведения брокером и (или) дилером банковских операций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устанавливают условия и порядок осуществления брокерской и (или) дилерской деятельности на рынке ценных бумаг в Республике Казахстан (далее - брокерская и (или) дилерская деятельность), а также порядок проведения брокером и (или) дилером банковских операций в Республике Казахстан.";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"1. В части, которая не урегулирована нормативными правовыми актами Республики Казахстан, брокерская и (или) дилерская деятельность осуществляется в соответствии с внутренними документами брокера и (или) дилера, заключенными между брокером и (или) дилером и его клиентами договорами об оказании брокерских услуг и обычаями (в том числе и обычаями делового оборота).";</w:t>
      </w:r>
    </w:p>
    <w:bookmarkEnd w:id="19"/>
    <w:bookmarkStart w:name="z30" w:id="20"/>
    <w:p>
      <w:pPr>
        <w:spacing w:after="0"/>
        <w:ind w:left="0"/>
        <w:jc w:val="both"/>
      </w:pPr>
      <w:r>
        <w:rPr>
          <w:rFonts w:ascii="Times New Roman"/>
          <w:b w:val="false"/>
          <w:i w:val="false"/>
          <w:color w:val="000000"/>
          <w:sz w:val="28"/>
        </w:rPr>
        <w:t>
      дополнить пунктом 1-1 следующего содержания:</w:t>
      </w:r>
    </w:p>
    <w:bookmarkEnd w:id="20"/>
    <w:bookmarkStart w:name="z31" w:id="21"/>
    <w:p>
      <w:pPr>
        <w:spacing w:after="0"/>
        <w:ind w:left="0"/>
        <w:jc w:val="both"/>
      </w:pPr>
      <w:r>
        <w:rPr>
          <w:rFonts w:ascii="Times New Roman"/>
          <w:b w:val="false"/>
          <w:i w:val="false"/>
          <w:color w:val="000000"/>
          <w:sz w:val="28"/>
        </w:rPr>
        <w:t>
      "1-1. В части, которая не урегулирована Правилами, брокер и (или) дилер, обладающий соответствующей лицензией на осуществление отдельных видов банковских операций, осуществляет отдельные виды банковских операций в соответствии с банковским законодательством Республики Казахстан, законодательством Республики Казахстан о валютном регулировании и валютном контроле, платежах и платежных системах.";</w:t>
      </w:r>
    </w:p>
    <w:bookmarkEnd w:id="21"/>
    <w:bookmarkStart w:name="z32" w:id="2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2"/>
    <w:bookmarkStart w:name="z33" w:id="23"/>
    <w:p>
      <w:pPr>
        <w:spacing w:after="0"/>
        <w:ind w:left="0"/>
        <w:jc w:val="both"/>
      </w:pPr>
      <w:r>
        <w:rPr>
          <w:rFonts w:ascii="Times New Roman"/>
          <w:b w:val="false"/>
          <w:i w:val="false"/>
          <w:color w:val="000000"/>
          <w:sz w:val="28"/>
        </w:rPr>
        <w:t>
      "3) управляющие компании инвестиционных фондов, являющиеся брокерами и (или) дилерами, в части, не противоречащей законодательству Республики Казахстан об инвестиционных и венчурных фондах.";</w:t>
      </w:r>
    </w:p>
    <w:bookmarkEnd w:id="23"/>
    <w:bookmarkStart w:name="z34" w:id="2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4"/>
    <w:bookmarkStart w:name="z35" w:id="25"/>
    <w:p>
      <w:pPr>
        <w:spacing w:after="0"/>
        <w:ind w:left="0"/>
        <w:jc w:val="both"/>
      </w:pPr>
      <w:r>
        <w:rPr>
          <w:rFonts w:ascii="Times New Roman"/>
          <w:b w:val="false"/>
          <w:i w:val="false"/>
          <w:color w:val="000000"/>
          <w:sz w:val="28"/>
        </w:rPr>
        <w:t>
      "Для целей Правил под иностранной расчетной организацией понимается:</w:t>
      </w:r>
    </w:p>
    <w:bookmarkEnd w:id="25"/>
    <w:bookmarkStart w:name="z36" w:id="26"/>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или рейтинговую оценку аналогичного уровня агентств Moody's Investors Service или Fitch;</w:t>
      </w:r>
    </w:p>
    <w:bookmarkEnd w:id="26"/>
    <w:bookmarkStart w:name="z37" w:id="27"/>
    <w:p>
      <w:pPr>
        <w:spacing w:after="0"/>
        <w:ind w:left="0"/>
        <w:jc w:val="both"/>
      </w:pPr>
      <w:r>
        <w:rPr>
          <w:rFonts w:ascii="Times New Roman"/>
          <w:b w:val="false"/>
          <w:i w:val="false"/>
          <w:color w:val="000000"/>
          <w:sz w:val="28"/>
        </w:rPr>
        <w:t xml:space="preserve">
      иностранная организация, осуществляющая функции,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имеющая долгосрочную кредитную рейтинговую оценку не ниже "ВВВ" по международной шкале агентства Standard &amp; Poor's или рейтинговую оценку аналогичного уровня агентств Moody's Investors Service или Fitch;</w:t>
      </w:r>
    </w:p>
    <w:bookmarkEnd w:id="27"/>
    <w:bookmarkStart w:name="z38" w:id="28"/>
    <w:p>
      <w:pPr>
        <w:spacing w:after="0"/>
        <w:ind w:left="0"/>
        <w:jc w:val="both"/>
      </w:pPr>
      <w:r>
        <w:rPr>
          <w:rFonts w:ascii="Times New Roman"/>
          <w:b w:val="false"/>
          <w:i w:val="false"/>
          <w:color w:val="000000"/>
          <w:sz w:val="28"/>
        </w:rPr>
        <w:t>
      организация-нерезидент Республики Казахстан, являющаяся членом Международной ассоциации по вопросам обслуживания ценных бумаг (International Securities Services Association).";</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0" w:id="29"/>
    <w:p>
      <w:pPr>
        <w:spacing w:after="0"/>
        <w:ind w:left="0"/>
        <w:jc w:val="both"/>
      </w:pPr>
      <w:r>
        <w:rPr>
          <w:rFonts w:ascii="Times New Roman"/>
          <w:b w:val="false"/>
          <w:i w:val="false"/>
          <w:color w:val="000000"/>
          <w:sz w:val="28"/>
        </w:rPr>
        <w:t xml:space="preserve">
      "13. Организационная структура брокера и (или) дилера второй категории определяется им самостоятельно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Закона о рынке ценных бумаг и внутренними документами данного брокера и (или) дилера.";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xml:space="preserve">
      "15. Брокер и (или) дилер, совмещающий брокерскую и дилерскую деятельность с деятельностью по управлению инвестиционным портфелем, в случае прекращения деятельности паевого инвестиционного фонда, активы которого находятся у него в управлении, при возникновении оснований для прекращения деятельности паевого инвестиционного фонда по причинам, указанным в </w:t>
      </w:r>
      <w:r>
        <w:rPr>
          <w:rFonts w:ascii="Times New Roman"/>
          <w:b w:val="false"/>
          <w:i w:val="false"/>
          <w:color w:val="000000"/>
          <w:sz w:val="28"/>
        </w:rPr>
        <w:t>подпунктах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33 Закона Республики Казахстан от 7 июля 2004 года "Об инвестиционных и венчурных фондах", в течение трех рабочих дней с даты получения уведомления уполномоченного органа о приостановлении действия лицензии или ее лишении направляет кастодиану, осуществляющему учет активов данного фонда, информацию о суммах кредиторской и дебиторской задолженностей, в том числе, возникших в рамках открытия операций "репо", включая сведения о кредиторах, дебиторах и лицах, участвовавших в операциях "репо".";</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44" w:id="31"/>
    <w:p>
      <w:pPr>
        <w:spacing w:after="0"/>
        <w:ind w:left="0"/>
        <w:jc w:val="both"/>
      </w:pPr>
      <w:r>
        <w:rPr>
          <w:rFonts w:ascii="Times New Roman"/>
          <w:b w:val="false"/>
          <w:i w:val="false"/>
          <w:color w:val="000000"/>
          <w:sz w:val="28"/>
        </w:rPr>
        <w:t xml:space="preserve">
      "17. Брокер и (или) дилер по первому требованию клиента, а также лица, намеревающегося вступить в договорные отношения с данным брокером и (или) дилером, в течение 2 (двух) рабочих дней со дня получения требования клиента, а также лица, намеревающегося вступить в договорные отношения с данным брокером и (или) дилером, представляет для ознакомления внутренние документы брокера и (или) дилера и письменное подтверждение брокера и (или) дилера, подписанное его первым руководителем (в период его  отсутствия – лицом, его замещающим), о соответствии значений показателей, характеризующих покрытие рисков брокера и (или) дилера первой категории, не являющегося банком,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зарегистрированным в Реестре государственной регистрации нормативных правовых актов под № 8796 (далее - постановление № 214), при заключении им сделок с ценными бумагами, предусмотренных </w:t>
      </w:r>
      <w:r>
        <w:rPr>
          <w:rFonts w:ascii="Times New Roman"/>
          <w:b w:val="false"/>
          <w:i w:val="false"/>
          <w:color w:val="000000"/>
          <w:sz w:val="28"/>
        </w:rPr>
        <w:t>пунктом 49</w:t>
      </w:r>
      <w:r>
        <w:rPr>
          <w:rFonts w:ascii="Times New Roman"/>
          <w:b w:val="false"/>
          <w:i w:val="false"/>
          <w:color w:val="000000"/>
          <w:sz w:val="28"/>
        </w:rPr>
        <w:t xml:space="preserve"> Правил.";</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6" w:id="32"/>
    <w:p>
      <w:pPr>
        <w:spacing w:after="0"/>
        <w:ind w:left="0"/>
        <w:jc w:val="both"/>
      </w:pPr>
      <w:r>
        <w:rPr>
          <w:rFonts w:ascii="Times New Roman"/>
          <w:b w:val="false"/>
          <w:i w:val="false"/>
          <w:color w:val="000000"/>
          <w:sz w:val="28"/>
        </w:rPr>
        <w:t>
      "19. Брокер и (или) дилер уведомляет клиента об ограничениях и особых условиях, установленных в отношении сделки с финансовыми инструментами, предполагаемой к совершению за счет и в интересах данного клиента.</w:t>
      </w:r>
    </w:p>
    <w:bookmarkEnd w:id="32"/>
    <w:bookmarkStart w:name="z47" w:id="33"/>
    <w:p>
      <w:pPr>
        <w:spacing w:after="0"/>
        <w:ind w:left="0"/>
        <w:jc w:val="both"/>
      </w:pPr>
      <w:r>
        <w:rPr>
          <w:rFonts w:ascii="Times New Roman"/>
          <w:b w:val="false"/>
          <w:i w:val="false"/>
          <w:color w:val="000000"/>
          <w:sz w:val="28"/>
        </w:rPr>
        <w:t>
      Уведомление клиенту об ограничениях и особых условиях, установленных в отношении сделки с финансовыми инструментами, предполагаемой к совершению за счет и в интересах данного клиента, оформляется в письменном виде, регистрируется в журналах исходящей документации брокера и (или) дилера и отправляется почтой и (или) нарочно, и (или) электронной почтой, и (или) факсимильным, и (или) телексным, и (или) телеграфным сообщением или иными возможными видами связи в день возникновения основания отправки такого уведомления.</w:t>
      </w:r>
    </w:p>
    <w:bookmarkEnd w:id="33"/>
    <w:bookmarkStart w:name="z48" w:id="34"/>
    <w:p>
      <w:pPr>
        <w:spacing w:after="0"/>
        <w:ind w:left="0"/>
        <w:jc w:val="both"/>
      </w:pPr>
      <w:r>
        <w:rPr>
          <w:rFonts w:ascii="Times New Roman"/>
          <w:b w:val="false"/>
          <w:i w:val="false"/>
          <w:color w:val="000000"/>
          <w:sz w:val="28"/>
        </w:rPr>
        <w:t xml:space="preserve">
      Если условия сделки, предполагаемой к совершению за счет и в интересах клиента либо заключенной на основании заказа клиента, соответствуют условиям, установленным </w:t>
      </w:r>
      <w:r>
        <w:rPr>
          <w:rFonts w:ascii="Times New Roman"/>
          <w:b w:val="false"/>
          <w:i w:val="false"/>
          <w:color w:val="000000"/>
          <w:sz w:val="28"/>
        </w:rPr>
        <w:t>статьей 56</w:t>
      </w:r>
      <w:r>
        <w:rPr>
          <w:rFonts w:ascii="Times New Roman"/>
          <w:b w:val="false"/>
          <w:i w:val="false"/>
          <w:color w:val="000000"/>
          <w:sz w:val="28"/>
        </w:rPr>
        <w:t xml:space="preserve"> Закона о рынке ценных бумаг, брокер и (или) дилер одновременно с направлением клиенту уведомления, указанного в части первой настоящего пункта Правил, направляет в уполномоченный орган копию этого уведомления.</w:t>
      </w:r>
    </w:p>
    <w:bookmarkEnd w:id="34"/>
    <w:bookmarkStart w:name="z49" w:id="35"/>
    <w:p>
      <w:pPr>
        <w:spacing w:after="0"/>
        <w:ind w:left="0"/>
        <w:jc w:val="both"/>
      </w:pPr>
      <w:r>
        <w:rPr>
          <w:rFonts w:ascii="Times New Roman"/>
          <w:b w:val="false"/>
          <w:i w:val="false"/>
          <w:color w:val="000000"/>
          <w:sz w:val="28"/>
        </w:rPr>
        <w:t>
      Внутренними документами брокера и (или) дилера, устанавливаются дополнительные (помимо указанных обязанностей) обязанности данного брокера и (или) дилера по раскрытию информации перед его клиентами.";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24-1</w:t>
      </w:r>
      <w:r>
        <w:rPr>
          <w:rFonts w:ascii="Times New Roman"/>
          <w:b w:val="false"/>
          <w:i w:val="false"/>
          <w:color w:val="000000"/>
          <w:sz w:val="28"/>
        </w:rPr>
        <w:t xml:space="preserve"> изложить в следующей редакции:</w:t>
      </w:r>
    </w:p>
    <w:bookmarkStart w:name="z51" w:id="36"/>
    <w:p>
      <w:pPr>
        <w:spacing w:after="0"/>
        <w:ind w:left="0"/>
        <w:jc w:val="both"/>
      </w:pPr>
      <w:r>
        <w:rPr>
          <w:rFonts w:ascii="Times New Roman"/>
          <w:b w:val="false"/>
          <w:i w:val="false"/>
          <w:color w:val="000000"/>
          <w:sz w:val="28"/>
        </w:rPr>
        <w:t xml:space="preserve">
      "24-1. Брокерский договор по согласованию сторон включает порядок оказания брокером и (или) дилером электронных услуг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63 Закона о рынке ценных бумаг.";</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53" w:id="37"/>
    <w:p>
      <w:pPr>
        <w:spacing w:after="0"/>
        <w:ind w:left="0"/>
        <w:jc w:val="both"/>
      </w:pPr>
      <w:r>
        <w:rPr>
          <w:rFonts w:ascii="Times New Roman"/>
          <w:b w:val="false"/>
          <w:i w:val="false"/>
          <w:color w:val="000000"/>
          <w:sz w:val="28"/>
        </w:rPr>
        <w:t>
      "26. При заключении брокерского договора клиентом представляются брокеру и (или) дилеру следующие документы:</w:t>
      </w:r>
    </w:p>
    <w:bookmarkEnd w:id="37"/>
    <w:bookmarkStart w:name="z54" w:id="38"/>
    <w:p>
      <w:pPr>
        <w:spacing w:after="0"/>
        <w:ind w:left="0"/>
        <w:jc w:val="both"/>
      </w:pPr>
      <w:r>
        <w:rPr>
          <w:rFonts w:ascii="Times New Roman"/>
          <w:b w:val="false"/>
          <w:i w:val="false"/>
          <w:color w:val="000000"/>
          <w:sz w:val="28"/>
        </w:rPr>
        <w:t>
      1) для физических лиц:</w:t>
      </w:r>
    </w:p>
    <w:bookmarkEnd w:id="38"/>
    <w:bookmarkStart w:name="z55" w:id="39"/>
    <w:p>
      <w:pPr>
        <w:spacing w:after="0"/>
        <w:ind w:left="0"/>
        <w:jc w:val="both"/>
      </w:pPr>
      <w:r>
        <w:rPr>
          <w:rFonts w:ascii="Times New Roman"/>
          <w:b w:val="false"/>
          <w:i w:val="false"/>
          <w:color w:val="000000"/>
          <w:sz w:val="28"/>
        </w:rPr>
        <w:t>
      копия документа, удостоверяющего личность;</w:t>
      </w:r>
    </w:p>
    <w:bookmarkEnd w:id="39"/>
    <w:bookmarkStart w:name="z56" w:id="40"/>
    <w:p>
      <w:pPr>
        <w:spacing w:after="0"/>
        <w:ind w:left="0"/>
        <w:jc w:val="both"/>
      </w:pPr>
      <w:r>
        <w:rPr>
          <w:rFonts w:ascii="Times New Roman"/>
          <w:b w:val="false"/>
          <w:i w:val="false"/>
          <w:color w:val="000000"/>
          <w:sz w:val="28"/>
        </w:rPr>
        <w:t>
      2) для юридических лиц - резидентов Республики Казахстан:</w:t>
      </w:r>
    </w:p>
    <w:bookmarkEnd w:id="40"/>
    <w:bookmarkStart w:name="z57" w:id="41"/>
    <w:p>
      <w:pPr>
        <w:spacing w:after="0"/>
        <w:ind w:left="0"/>
        <w:jc w:val="both"/>
      </w:pPr>
      <w:r>
        <w:rPr>
          <w:rFonts w:ascii="Times New Roman"/>
          <w:b w:val="false"/>
          <w:i w:val="false"/>
          <w:color w:val="000000"/>
          <w:sz w:val="28"/>
        </w:rPr>
        <w:t>
      копия устава (при наличии);</w:t>
      </w:r>
    </w:p>
    <w:bookmarkEnd w:id="41"/>
    <w:bookmarkStart w:name="z58" w:id="42"/>
    <w:p>
      <w:pPr>
        <w:spacing w:after="0"/>
        <w:ind w:left="0"/>
        <w:jc w:val="both"/>
      </w:pPr>
      <w:r>
        <w:rPr>
          <w:rFonts w:ascii="Times New Roman"/>
          <w:b w:val="false"/>
          <w:i w:val="false"/>
          <w:color w:val="000000"/>
          <w:sz w:val="28"/>
        </w:rPr>
        <w:t>
      копия справки о государственной регистрации (перерегистрации) юридического лица;</w:t>
      </w:r>
    </w:p>
    <w:bookmarkEnd w:id="42"/>
    <w:bookmarkStart w:name="z59" w:id="43"/>
    <w:p>
      <w:pPr>
        <w:spacing w:after="0"/>
        <w:ind w:left="0"/>
        <w:jc w:val="both"/>
      </w:pPr>
      <w:r>
        <w:rPr>
          <w:rFonts w:ascii="Times New Roman"/>
          <w:b w:val="false"/>
          <w:i w:val="false"/>
          <w:color w:val="000000"/>
          <w:sz w:val="28"/>
        </w:rPr>
        <w:t>
      нотариально засвидетельствованный документ с образцами подписей (в том числе представителей юридического лица, обладающих правом подписывать клиентские заказы), включающий сведения о (об):</w:t>
      </w:r>
    </w:p>
    <w:bookmarkEnd w:id="43"/>
    <w:bookmarkStart w:name="z60" w:id="44"/>
    <w:p>
      <w:pPr>
        <w:spacing w:after="0"/>
        <w:ind w:left="0"/>
        <w:jc w:val="both"/>
      </w:pPr>
      <w:r>
        <w:rPr>
          <w:rFonts w:ascii="Times New Roman"/>
          <w:b w:val="false"/>
          <w:i w:val="false"/>
          <w:color w:val="000000"/>
          <w:sz w:val="28"/>
        </w:rPr>
        <w:t>
      наименовании номинального держателя;</w:t>
      </w:r>
    </w:p>
    <w:bookmarkEnd w:id="44"/>
    <w:bookmarkStart w:name="z61" w:id="45"/>
    <w:p>
      <w:pPr>
        <w:spacing w:after="0"/>
        <w:ind w:left="0"/>
        <w:jc w:val="both"/>
      </w:pPr>
      <w:r>
        <w:rPr>
          <w:rFonts w:ascii="Times New Roman"/>
          <w:b w:val="false"/>
          <w:i w:val="false"/>
          <w:color w:val="000000"/>
          <w:sz w:val="28"/>
        </w:rPr>
        <w:t>
      наименовании юридического лица - клиента номинального держателя, предоставляющего право на подписание документа;</w:t>
      </w:r>
    </w:p>
    <w:bookmarkEnd w:id="45"/>
    <w:bookmarkStart w:name="z62" w:id="46"/>
    <w:p>
      <w:pPr>
        <w:spacing w:after="0"/>
        <w:ind w:left="0"/>
        <w:jc w:val="both"/>
      </w:pPr>
      <w:r>
        <w:rPr>
          <w:rFonts w:ascii="Times New Roman"/>
          <w:b w:val="false"/>
          <w:i w:val="false"/>
          <w:color w:val="000000"/>
          <w:sz w:val="28"/>
        </w:rPr>
        <w:t>
      должности, фамилии, имени, отчества (при его наличии) представителя клиента номинального держателя, данных документа, удостоверяющего личность;</w:t>
      </w:r>
    </w:p>
    <w:bookmarkEnd w:id="46"/>
    <w:bookmarkStart w:name="z63" w:id="47"/>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клиента, открытому в системе номинального держания;</w:t>
      </w:r>
    </w:p>
    <w:bookmarkEnd w:id="47"/>
    <w:bookmarkStart w:name="z64" w:id="48"/>
    <w:p>
      <w:pPr>
        <w:spacing w:after="0"/>
        <w:ind w:left="0"/>
        <w:jc w:val="both"/>
      </w:pPr>
      <w:r>
        <w:rPr>
          <w:rFonts w:ascii="Times New Roman"/>
          <w:b w:val="false"/>
          <w:i w:val="false"/>
          <w:color w:val="000000"/>
          <w:sz w:val="28"/>
        </w:rPr>
        <w:t>
      3) для юридических лиц - нерезидентов Республики Казахстан:</w:t>
      </w:r>
    </w:p>
    <w:bookmarkEnd w:id="48"/>
    <w:bookmarkStart w:name="z65" w:id="49"/>
    <w:p>
      <w:pPr>
        <w:spacing w:after="0"/>
        <w:ind w:left="0"/>
        <w:jc w:val="both"/>
      </w:pPr>
      <w:r>
        <w:rPr>
          <w:rFonts w:ascii="Times New Roman"/>
          <w:b w:val="false"/>
          <w:i w:val="false"/>
          <w:color w:val="000000"/>
          <w:sz w:val="28"/>
        </w:rPr>
        <w:t>
      копия устава (при наличии);</w:t>
      </w:r>
    </w:p>
    <w:bookmarkEnd w:id="49"/>
    <w:bookmarkStart w:name="z66" w:id="50"/>
    <w:p>
      <w:pPr>
        <w:spacing w:after="0"/>
        <w:ind w:left="0"/>
        <w:jc w:val="both"/>
      </w:pPr>
      <w:r>
        <w:rPr>
          <w:rFonts w:ascii="Times New Roman"/>
          <w:b w:val="false"/>
          <w:i w:val="false"/>
          <w:color w:val="000000"/>
          <w:sz w:val="28"/>
        </w:rPr>
        <w:t>
      копия документа, подтверждающего государственную регистрацию юридического лица, выданного уполномоченным органом государства нерезидента;</w:t>
      </w:r>
    </w:p>
    <w:bookmarkEnd w:id="50"/>
    <w:bookmarkStart w:name="z67" w:id="51"/>
    <w:p>
      <w:pPr>
        <w:spacing w:after="0"/>
        <w:ind w:left="0"/>
        <w:jc w:val="both"/>
      </w:pPr>
      <w:r>
        <w:rPr>
          <w:rFonts w:ascii="Times New Roman"/>
          <w:b w:val="false"/>
          <w:i w:val="false"/>
          <w:color w:val="000000"/>
          <w:sz w:val="28"/>
        </w:rPr>
        <w:t>
      документ с образцами подписей (в том числе представителей юридического лица, обладающих правом подписывать клиентские заказы);</w:t>
      </w:r>
    </w:p>
    <w:bookmarkEnd w:id="51"/>
    <w:bookmarkStart w:name="z68" w:id="52"/>
    <w:p>
      <w:pPr>
        <w:spacing w:after="0"/>
        <w:ind w:left="0"/>
        <w:jc w:val="both"/>
      </w:pPr>
      <w:r>
        <w:rPr>
          <w:rFonts w:ascii="Times New Roman"/>
          <w:b w:val="false"/>
          <w:i w:val="false"/>
          <w:color w:val="000000"/>
          <w:sz w:val="28"/>
        </w:rPr>
        <w:t>
      доверенность или решение уполномоченного органа юридического лица, выданное в отношении представителя юридического лица, который будет заключать брокерский договор и осуществлять иные действия;</w:t>
      </w:r>
    </w:p>
    <w:bookmarkEnd w:id="52"/>
    <w:bookmarkStart w:name="z69" w:id="53"/>
    <w:p>
      <w:pPr>
        <w:spacing w:after="0"/>
        <w:ind w:left="0"/>
        <w:jc w:val="both"/>
      </w:pPr>
      <w:r>
        <w:rPr>
          <w:rFonts w:ascii="Times New Roman"/>
          <w:b w:val="false"/>
          <w:i w:val="false"/>
          <w:color w:val="000000"/>
          <w:sz w:val="28"/>
        </w:rPr>
        <w:t>
      документы, предусмотренные внутренними документами брокера и (или) дилера.";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71" w:id="54"/>
    <w:p>
      <w:pPr>
        <w:spacing w:after="0"/>
        <w:ind w:left="0"/>
        <w:jc w:val="both"/>
      </w:pPr>
      <w:r>
        <w:rPr>
          <w:rFonts w:ascii="Times New Roman"/>
          <w:b w:val="false"/>
          <w:i w:val="false"/>
          <w:color w:val="000000"/>
          <w:sz w:val="28"/>
        </w:rPr>
        <w:t>
      "27. Брокерский договор заключается в целях брокерского обслуживания клиента в течение установленного брокерским договором срока.</w:t>
      </w:r>
    </w:p>
    <w:bookmarkEnd w:id="54"/>
    <w:bookmarkStart w:name="z72" w:id="55"/>
    <w:p>
      <w:pPr>
        <w:spacing w:after="0"/>
        <w:ind w:left="0"/>
        <w:jc w:val="both"/>
      </w:pPr>
      <w:r>
        <w:rPr>
          <w:rFonts w:ascii="Times New Roman"/>
          <w:b w:val="false"/>
          <w:i w:val="false"/>
          <w:color w:val="000000"/>
          <w:sz w:val="28"/>
        </w:rPr>
        <w:t xml:space="preserve">
      Брокерский договор в качестве дополнительного условия содержит указание на способы предоставления брокеру и (или) дилеру клиентских заказов, порядок подтверждения брокером и (или) дилером приема клиентских заказов и порядок предоставления брокером и (или) дилером клиенту отчетов об исполнении клиентских заказов, а также порядок и сроки направления уведомлений клиенту в случаях, предусмотренных </w:t>
      </w:r>
      <w:r>
        <w:rPr>
          <w:rFonts w:ascii="Times New Roman"/>
          <w:b w:val="false"/>
          <w:i w:val="false"/>
          <w:color w:val="000000"/>
          <w:sz w:val="28"/>
        </w:rPr>
        <w:t>пунктами 19</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Правил.</w:t>
      </w:r>
    </w:p>
    <w:bookmarkEnd w:id="55"/>
    <w:bookmarkStart w:name="z73" w:id="56"/>
    <w:p>
      <w:pPr>
        <w:spacing w:after="0"/>
        <w:ind w:left="0"/>
        <w:jc w:val="both"/>
      </w:pPr>
      <w:r>
        <w:rPr>
          <w:rFonts w:ascii="Times New Roman"/>
          <w:b w:val="false"/>
          <w:i w:val="false"/>
          <w:color w:val="000000"/>
          <w:sz w:val="28"/>
        </w:rPr>
        <w:t>
      28. Брокерским договором предусматривается обязанность брокера и (или) дилера на информирование уполномоченного органа о сделке с ценными бумагами, совершенной в соответствии с данным брокерским договором и в отношении которой установлены ограничения и особые условия, не позднее дня, следующего за днем заключения такой сделки.";</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75" w:id="57"/>
    <w:p>
      <w:pPr>
        <w:spacing w:after="0"/>
        <w:ind w:left="0"/>
        <w:jc w:val="both"/>
      </w:pPr>
      <w:r>
        <w:rPr>
          <w:rFonts w:ascii="Times New Roman"/>
          <w:b w:val="false"/>
          <w:i w:val="false"/>
          <w:color w:val="000000"/>
          <w:sz w:val="28"/>
        </w:rPr>
        <w:t xml:space="preserve">
      "34. В процессе заключения и исполнения брокерского договора брокер и (или) дилер сохраняет конфиденциальность сведений о своем клиенте, а также конфиденциальность полученной от клиента информации,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43 Закона о рынке ценных бумаг.</w:t>
      </w:r>
    </w:p>
    <w:bookmarkEnd w:id="57"/>
    <w:bookmarkStart w:name="z76" w:id="58"/>
    <w:p>
      <w:pPr>
        <w:spacing w:after="0"/>
        <w:ind w:left="0"/>
        <w:jc w:val="both"/>
      </w:pPr>
      <w:r>
        <w:rPr>
          <w:rFonts w:ascii="Times New Roman"/>
          <w:b w:val="false"/>
          <w:i w:val="false"/>
          <w:color w:val="000000"/>
          <w:sz w:val="28"/>
        </w:rPr>
        <w:t>
      35. Брокер и (или) дилер совершает сделки с финансовыми инструментами на основании отдельных клиентских заказов или решений инвестиционного комитета в случае предоставления клиентом доверенности брокеру и (или) дилеру, и (или) его работнику (работникам) на право совершения сделок за счет и в интересах данного клиента.";</w:t>
      </w:r>
    </w:p>
    <w:bookmarkEnd w:id="58"/>
    <w:bookmarkStart w:name="z77" w:id="59"/>
    <w:p>
      <w:pPr>
        <w:spacing w:after="0"/>
        <w:ind w:left="0"/>
        <w:jc w:val="both"/>
      </w:pPr>
      <w:r>
        <w:rPr>
          <w:rFonts w:ascii="Times New Roman"/>
          <w:b w:val="false"/>
          <w:i w:val="false"/>
          <w:color w:val="000000"/>
          <w:sz w:val="28"/>
        </w:rPr>
        <w:t>
      дополнить пунктом 35-1 следующего содержания:</w:t>
      </w:r>
    </w:p>
    <w:bookmarkEnd w:id="59"/>
    <w:bookmarkStart w:name="z78" w:id="60"/>
    <w:p>
      <w:pPr>
        <w:spacing w:after="0"/>
        <w:ind w:left="0"/>
        <w:jc w:val="both"/>
      </w:pPr>
      <w:r>
        <w:rPr>
          <w:rFonts w:ascii="Times New Roman"/>
          <w:b w:val="false"/>
          <w:i w:val="false"/>
          <w:color w:val="000000"/>
          <w:sz w:val="28"/>
        </w:rPr>
        <w:t>
      "35-1. Выдача клиентом доверенности брокеру и (или) дилеру и (или) его работнику (работникам) на совершение сделок с финансовыми инструментами за счет и в интересах данного клиента прямо предусматривается брокерским договором. Данная доверенность заверяется нотариально, а ее реквизиты отражаются в брокерском договоре.";</w:t>
      </w:r>
    </w:p>
    <w:bookmarkEnd w:id="60"/>
    <w:bookmarkStart w:name="z79" w:id="6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36</w:t>
      </w:r>
      <w:r>
        <w:rPr>
          <w:rFonts w:ascii="Times New Roman"/>
          <w:b w:val="false"/>
          <w:i w:val="false"/>
          <w:color w:val="000000"/>
          <w:sz w:val="28"/>
        </w:rPr>
        <w:t>:</w:t>
      </w:r>
    </w:p>
    <w:bookmarkEnd w:id="61"/>
    <w:bookmarkStart w:name="z80" w:id="62"/>
    <w:p>
      <w:pPr>
        <w:spacing w:after="0"/>
        <w:ind w:left="0"/>
        <w:jc w:val="both"/>
      </w:pPr>
      <w:r>
        <w:rPr>
          <w:rFonts w:ascii="Times New Roman"/>
          <w:b w:val="false"/>
          <w:i w:val="false"/>
          <w:color w:val="000000"/>
          <w:sz w:val="28"/>
        </w:rPr>
        <w:t>
      абзац седьмой подпункта 2) изложить в следующей редакции:</w:t>
      </w:r>
    </w:p>
    <w:bookmarkEnd w:id="62"/>
    <w:bookmarkStart w:name="z81" w:id="63"/>
    <w:p>
      <w:pPr>
        <w:spacing w:after="0"/>
        <w:ind w:left="0"/>
        <w:jc w:val="both"/>
      </w:pPr>
      <w:r>
        <w:rPr>
          <w:rFonts w:ascii="Times New Roman"/>
          <w:b w:val="false"/>
          <w:i w:val="false"/>
          <w:color w:val="000000"/>
          <w:sz w:val="28"/>
        </w:rPr>
        <w:t>
      "дата и номер справки о государственной регистрации (перерегистрации) юридического лица, наименование органа, осуществившего его государственную регистрацию (перерегистрацию);";</w:t>
      </w:r>
    </w:p>
    <w:bookmarkEnd w:id="63"/>
    <w:bookmarkStart w:name="z82" w:id="64"/>
    <w:p>
      <w:pPr>
        <w:spacing w:after="0"/>
        <w:ind w:left="0"/>
        <w:jc w:val="both"/>
      </w:pPr>
      <w:r>
        <w:rPr>
          <w:rFonts w:ascii="Times New Roman"/>
          <w:b w:val="false"/>
          <w:i w:val="false"/>
          <w:color w:val="000000"/>
          <w:sz w:val="28"/>
        </w:rPr>
        <w:t>
      подпункт 3) изложить в следующей редакции:</w:t>
      </w:r>
    </w:p>
    <w:bookmarkEnd w:id="64"/>
    <w:bookmarkStart w:name="z83" w:id="65"/>
    <w:p>
      <w:pPr>
        <w:spacing w:after="0"/>
        <w:ind w:left="0"/>
        <w:jc w:val="both"/>
      </w:pPr>
      <w:r>
        <w:rPr>
          <w:rFonts w:ascii="Times New Roman"/>
          <w:b w:val="false"/>
          <w:i w:val="false"/>
          <w:color w:val="000000"/>
          <w:sz w:val="28"/>
        </w:rPr>
        <w:t>
      "3) наименование эмитента, вид финансового инструмента, код финансового инструмента или международный идентификационный номер (код ISIN)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 присвоенный финансовым инструментам, с которыми сделка подлежит совершению в соответствии с данным клиентским заказом;";</w:t>
      </w:r>
    </w:p>
    <w:bookmarkEnd w:id="65"/>
    <w:bookmarkStart w:name="z84" w:id="66"/>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66"/>
    <w:bookmarkStart w:name="z85" w:id="67"/>
    <w:p>
      <w:pPr>
        <w:spacing w:after="0"/>
        <w:ind w:left="0"/>
        <w:jc w:val="both"/>
      </w:pPr>
      <w:r>
        <w:rPr>
          <w:rFonts w:ascii="Times New Roman"/>
          <w:b w:val="false"/>
          <w:i w:val="false"/>
          <w:color w:val="000000"/>
          <w:sz w:val="28"/>
        </w:rPr>
        <w:t xml:space="preserve">
      "37. Форма клиентского заказа и количество экземпляров клиентского заказа, подлежащих представлению клиентом брокеру и (или) дилеру, устанавливаются внутренними документами брокера и (или) дилера. Если иное не предусмотрено </w:t>
      </w:r>
      <w:r>
        <w:rPr>
          <w:rFonts w:ascii="Times New Roman"/>
          <w:b w:val="false"/>
          <w:i w:val="false"/>
          <w:color w:val="000000"/>
          <w:sz w:val="28"/>
        </w:rPr>
        <w:t>Правилами</w:t>
      </w:r>
      <w:r>
        <w:rPr>
          <w:rFonts w:ascii="Times New Roman"/>
          <w:b w:val="false"/>
          <w:i w:val="false"/>
          <w:color w:val="000000"/>
          <w:sz w:val="28"/>
        </w:rPr>
        <w:t>, клиентский заказ подписывается клиентом или его представителем.</w:t>
      </w:r>
    </w:p>
    <w:bookmarkEnd w:id="67"/>
    <w:bookmarkStart w:name="z86" w:id="68"/>
    <w:p>
      <w:pPr>
        <w:spacing w:after="0"/>
        <w:ind w:left="0"/>
        <w:jc w:val="both"/>
      </w:pPr>
      <w:r>
        <w:rPr>
          <w:rFonts w:ascii="Times New Roman"/>
          <w:b w:val="false"/>
          <w:i w:val="false"/>
          <w:color w:val="000000"/>
          <w:sz w:val="28"/>
        </w:rPr>
        <w:t>
      При получении клиентского заказа брокер и (или) дилер проверяет полномочия лица, подписавшего клиентский заказ, в том числе осуществляет сверку подписей на клиентских заказах (на бумажном носителе) на их соответствие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или документе, удостоверяющем личность физического лица либо его представителя.";</w:t>
      </w:r>
    </w:p>
    <w:bookmarkEnd w:id="68"/>
    <w:bookmarkStart w:name="z87" w:id="6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40</w:t>
      </w:r>
      <w:r>
        <w:rPr>
          <w:rFonts w:ascii="Times New Roman"/>
          <w:b w:val="false"/>
          <w:i w:val="false"/>
          <w:color w:val="000000"/>
          <w:sz w:val="28"/>
        </w:rPr>
        <w:t>:</w:t>
      </w:r>
    </w:p>
    <w:bookmarkEnd w:id="69"/>
    <w:bookmarkStart w:name="z88" w:id="70"/>
    <w:p>
      <w:pPr>
        <w:spacing w:after="0"/>
        <w:ind w:left="0"/>
        <w:jc w:val="both"/>
      </w:pPr>
      <w:r>
        <w:rPr>
          <w:rFonts w:ascii="Times New Roman"/>
          <w:b w:val="false"/>
          <w:i w:val="false"/>
          <w:color w:val="000000"/>
          <w:sz w:val="28"/>
        </w:rPr>
        <w:t>
      подпункт 1) изложить в следующей редакции:</w:t>
      </w:r>
    </w:p>
    <w:bookmarkEnd w:id="70"/>
    <w:bookmarkStart w:name="z89" w:id="71"/>
    <w:p>
      <w:pPr>
        <w:spacing w:after="0"/>
        <w:ind w:left="0"/>
        <w:jc w:val="both"/>
      </w:pPr>
      <w:r>
        <w:rPr>
          <w:rFonts w:ascii="Times New Roman"/>
          <w:b w:val="false"/>
          <w:i w:val="false"/>
          <w:color w:val="000000"/>
          <w:sz w:val="28"/>
        </w:rPr>
        <w:t>
      "1) при наличии противоречия содержания клиентского заказа законодательству Республики Казахстан о рынке ценных бумаг и брокерскому договору;";</w:t>
      </w:r>
    </w:p>
    <w:bookmarkEnd w:id="71"/>
    <w:bookmarkStart w:name="z90" w:id="72"/>
    <w:p>
      <w:pPr>
        <w:spacing w:after="0"/>
        <w:ind w:left="0"/>
        <w:jc w:val="both"/>
      </w:pPr>
      <w:r>
        <w:rPr>
          <w:rFonts w:ascii="Times New Roman"/>
          <w:b w:val="false"/>
          <w:i w:val="false"/>
          <w:color w:val="000000"/>
          <w:sz w:val="28"/>
        </w:rPr>
        <w:t>
      подпункт 3) изложить в следующей редакции:</w:t>
      </w:r>
    </w:p>
    <w:bookmarkEnd w:id="72"/>
    <w:bookmarkStart w:name="z91" w:id="73"/>
    <w:p>
      <w:pPr>
        <w:spacing w:after="0"/>
        <w:ind w:left="0"/>
        <w:jc w:val="both"/>
      </w:pPr>
      <w:r>
        <w:rPr>
          <w:rFonts w:ascii="Times New Roman"/>
          <w:b w:val="false"/>
          <w:i w:val="false"/>
          <w:color w:val="000000"/>
          <w:sz w:val="28"/>
        </w:rPr>
        <w:t>
      "3) при визуальном несоответствии образца подписи на клиентском заказе (на бумажном носителе)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или документе, удостоверяющем личность физического лица (в том числе его представителя), в случае, если клиентский заказ не был подписан клиентом в присутствии ответственного работника брокера и (или) дилера;";</w:t>
      </w:r>
    </w:p>
    <w:bookmarkEnd w:id="73"/>
    <w:bookmarkStart w:name="z92" w:id="7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74"/>
    <w:bookmarkStart w:name="z93" w:id="75"/>
    <w:p>
      <w:pPr>
        <w:spacing w:after="0"/>
        <w:ind w:left="0"/>
        <w:jc w:val="both"/>
      </w:pPr>
      <w:r>
        <w:rPr>
          <w:rFonts w:ascii="Times New Roman"/>
          <w:b w:val="false"/>
          <w:i w:val="false"/>
          <w:color w:val="000000"/>
          <w:sz w:val="28"/>
        </w:rPr>
        <w:t>
      "В случае лишения лицензии брокер и (или) дилер передает активы в течение тридцати календарных дней с момента получения уведомления уполномоченного органа на основании приказа клиента центральному депозитарию или при наличии заключенного договора новому брокеру и (или) дилеру и размещает соответствующее объявление в легкодоступных для клиентов местах (в помещениях головного офиса и филиалов данного брокера и (или) дилера).";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95" w:id="76"/>
    <w:p>
      <w:pPr>
        <w:spacing w:after="0"/>
        <w:ind w:left="0"/>
        <w:jc w:val="both"/>
      </w:pPr>
      <w:r>
        <w:rPr>
          <w:rFonts w:ascii="Times New Roman"/>
          <w:b w:val="false"/>
          <w:i w:val="false"/>
          <w:color w:val="000000"/>
          <w:sz w:val="28"/>
        </w:rPr>
        <w:t xml:space="preserve">
      "45. Брокер и (или) дилер первой категории, не являющийся банком или не обладающий лицензией на осуществление деятельности, предусмотренной подпунктами 1), 2) и 3)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 открывает банковские счета для учета и хранения денег, принадлежащих клиентам, в не аффилированных с ним банках и (или) центральном депозитарии, и (или) клиринговых организациях, и (или) расчетных организациях, и (или) иностранных расчетных организациях.";</w:t>
      </w:r>
    </w:p>
    <w:bookmarkEnd w:id="76"/>
    <w:bookmarkStart w:name="z96" w:id="7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56</w:t>
      </w:r>
      <w:r>
        <w:rPr>
          <w:rFonts w:ascii="Times New Roman"/>
          <w:b w:val="false"/>
          <w:i w:val="false"/>
          <w:color w:val="000000"/>
          <w:sz w:val="28"/>
        </w:rPr>
        <w:t xml:space="preserve"> изложить в следующей редакции:</w:t>
      </w:r>
    </w:p>
    <w:bookmarkEnd w:id="77"/>
    <w:bookmarkStart w:name="z97" w:id="78"/>
    <w:p>
      <w:pPr>
        <w:spacing w:after="0"/>
        <w:ind w:left="0"/>
        <w:jc w:val="both"/>
      </w:pPr>
      <w:r>
        <w:rPr>
          <w:rFonts w:ascii="Times New Roman"/>
          <w:b w:val="false"/>
          <w:i w:val="false"/>
          <w:color w:val="000000"/>
          <w:sz w:val="28"/>
        </w:rPr>
        <w:t>
      "Для целей Правил под контрпартнером понимается юридическое лицо, обладающее правом заключать сделки с финансовыми инструментами.";</w:t>
      </w:r>
    </w:p>
    <w:bookmarkEnd w:id="78"/>
    <w:bookmarkStart w:name="z98" w:id="7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60</w:t>
      </w:r>
      <w:r>
        <w:rPr>
          <w:rFonts w:ascii="Times New Roman"/>
          <w:b w:val="false"/>
          <w:i w:val="false"/>
          <w:color w:val="000000"/>
          <w:sz w:val="28"/>
        </w:rPr>
        <w:t xml:space="preserve"> изложить в следующей редакции:</w:t>
      </w:r>
    </w:p>
    <w:bookmarkEnd w:id="79"/>
    <w:bookmarkStart w:name="z99" w:id="80"/>
    <w:p>
      <w:pPr>
        <w:spacing w:after="0"/>
        <w:ind w:left="0"/>
        <w:jc w:val="both"/>
      </w:pPr>
      <w:r>
        <w:rPr>
          <w:rFonts w:ascii="Times New Roman"/>
          <w:b w:val="false"/>
          <w:i w:val="false"/>
          <w:color w:val="000000"/>
          <w:sz w:val="28"/>
        </w:rPr>
        <w:t>
      "60. В случае, предусмотренном брокерским договором, либо в целях защиты интересов данного клиента брокер и (или) дилер поручает совершение сделки с финансовыми инструментами другому брокеру и (или) дилеру. Поручение брокера и (или) дилера на совершение сделки с финансовыми инструментами другому брокеру и (или) дилеру осуществляется в соответствии с гражданским законодательством Республики Казахстан и законодательством Республики Казахстан о рынке ценных бумаг.";</w:t>
      </w:r>
    </w:p>
    <w:bookmarkEnd w:id="80"/>
    <w:bookmarkStart w:name="z100" w:id="81"/>
    <w:p>
      <w:pPr>
        <w:spacing w:after="0"/>
        <w:ind w:left="0"/>
        <w:jc w:val="both"/>
      </w:pPr>
      <w:r>
        <w:rPr>
          <w:rFonts w:ascii="Times New Roman"/>
          <w:b w:val="false"/>
          <w:i w:val="false"/>
          <w:color w:val="000000"/>
          <w:sz w:val="28"/>
        </w:rPr>
        <w:t>
      дополнить главой 4-2 следующего содержания:</w:t>
      </w:r>
    </w:p>
    <w:bookmarkEnd w:id="81"/>
    <w:bookmarkStart w:name="z101" w:id="82"/>
    <w:p>
      <w:pPr>
        <w:spacing w:after="0"/>
        <w:ind w:left="0"/>
        <w:jc w:val="both"/>
      </w:pPr>
      <w:r>
        <w:rPr>
          <w:rFonts w:ascii="Times New Roman"/>
          <w:b w:val="false"/>
          <w:i w:val="false"/>
          <w:color w:val="000000"/>
          <w:sz w:val="28"/>
        </w:rPr>
        <w:t xml:space="preserve">
      "Глава 4-2. Порядок проведения брокером и (или) дилером банковских операций </w:t>
      </w:r>
    </w:p>
    <w:bookmarkEnd w:id="82"/>
    <w:bookmarkStart w:name="z102" w:id="83"/>
    <w:p>
      <w:pPr>
        <w:spacing w:after="0"/>
        <w:ind w:left="0"/>
        <w:jc w:val="both"/>
      </w:pPr>
      <w:r>
        <w:rPr>
          <w:rFonts w:ascii="Times New Roman"/>
          <w:b w:val="false"/>
          <w:i w:val="false"/>
          <w:color w:val="000000"/>
          <w:sz w:val="28"/>
        </w:rPr>
        <w:t>
      63-7. Брокер и (или) дилер вправе осуществлять следующие банковские операции на основании соответствующей лицензии уполномоченного органа на осуществление отдельных видов банковских операций:</w:t>
      </w:r>
    </w:p>
    <w:bookmarkEnd w:id="83"/>
    <w:bookmarkStart w:name="z103" w:id="84"/>
    <w:p>
      <w:pPr>
        <w:spacing w:after="0"/>
        <w:ind w:left="0"/>
        <w:jc w:val="both"/>
      </w:pPr>
      <w:r>
        <w:rPr>
          <w:rFonts w:ascii="Times New Roman"/>
          <w:b w:val="false"/>
          <w:i w:val="false"/>
          <w:color w:val="000000"/>
          <w:sz w:val="28"/>
        </w:rPr>
        <w:t>
      1) открытие и ведение банковских счетов юридических лиц;</w:t>
      </w:r>
    </w:p>
    <w:bookmarkEnd w:id="84"/>
    <w:bookmarkStart w:name="z104" w:id="85"/>
    <w:p>
      <w:pPr>
        <w:spacing w:after="0"/>
        <w:ind w:left="0"/>
        <w:jc w:val="both"/>
      </w:pPr>
      <w:r>
        <w:rPr>
          <w:rFonts w:ascii="Times New Roman"/>
          <w:b w:val="false"/>
          <w:i w:val="false"/>
          <w:color w:val="000000"/>
          <w:sz w:val="28"/>
        </w:rPr>
        <w:t>
      2) открытие и ведение банковских счетов физических лиц;</w:t>
      </w:r>
    </w:p>
    <w:bookmarkEnd w:id="85"/>
    <w:bookmarkStart w:name="z105" w:id="86"/>
    <w:p>
      <w:pPr>
        <w:spacing w:after="0"/>
        <w:ind w:left="0"/>
        <w:jc w:val="both"/>
      </w:pPr>
      <w:r>
        <w:rPr>
          <w:rFonts w:ascii="Times New Roman"/>
          <w:b w:val="false"/>
          <w:i w:val="false"/>
          <w:color w:val="000000"/>
          <w:sz w:val="28"/>
        </w:rPr>
        <w:t>
      3) переводные операции: выполнение поручений физических и юридических лиц по платежам и переводам денег;</w:t>
      </w:r>
    </w:p>
    <w:bookmarkEnd w:id="86"/>
    <w:bookmarkStart w:name="z106" w:id="87"/>
    <w:p>
      <w:pPr>
        <w:spacing w:after="0"/>
        <w:ind w:left="0"/>
        <w:jc w:val="both"/>
      </w:pPr>
      <w:r>
        <w:rPr>
          <w:rFonts w:ascii="Times New Roman"/>
          <w:b w:val="false"/>
          <w:i w:val="false"/>
          <w:color w:val="000000"/>
          <w:sz w:val="28"/>
        </w:rPr>
        <w:t>
      4) банковские заемные операции на условиях платности, срочности и возвратности;</w:t>
      </w:r>
    </w:p>
    <w:bookmarkEnd w:id="87"/>
    <w:bookmarkStart w:name="z107" w:id="88"/>
    <w:p>
      <w:pPr>
        <w:spacing w:after="0"/>
        <w:ind w:left="0"/>
        <w:jc w:val="both"/>
      </w:pPr>
      <w:r>
        <w:rPr>
          <w:rFonts w:ascii="Times New Roman"/>
          <w:b w:val="false"/>
          <w:i w:val="false"/>
          <w:color w:val="000000"/>
          <w:sz w:val="28"/>
        </w:rPr>
        <w:t>
      5) организация обменных операций с иностранной валютой, за исключением организации обменных операций с наличной иностранной валютой.</w:t>
      </w:r>
    </w:p>
    <w:bookmarkEnd w:id="88"/>
    <w:bookmarkStart w:name="z108" w:id="89"/>
    <w:p>
      <w:pPr>
        <w:spacing w:after="0"/>
        <w:ind w:left="0"/>
        <w:jc w:val="both"/>
      </w:pPr>
      <w:r>
        <w:rPr>
          <w:rFonts w:ascii="Times New Roman"/>
          <w:b w:val="false"/>
          <w:i w:val="false"/>
          <w:color w:val="000000"/>
          <w:sz w:val="28"/>
        </w:rPr>
        <w:t>
      63-8. Клиентам - физическим лицам, признанным квалифицированными инвесторами, брокер и (или) дилер первой категории при наличии соответствующей лицензии уполномоченного органа предоставляет займы на условиях платности, срочности и возвратности исключительно в целях покупки ценных бумаг и иных финансовых инструментов, предусмотренных пунктом 63-9 Правил.</w:t>
      </w:r>
    </w:p>
    <w:bookmarkEnd w:id="89"/>
    <w:bookmarkStart w:name="z109" w:id="90"/>
    <w:p>
      <w:pPr>
        <w:spacing w:after="0"/>
        <w:ind w:left="0"/>
        <w:jc w:val="both"/>
      </w:pPr>
      <w:r>
        <w:rPr>
          <w:rFonts w:ascii="Times New Roman"/>
          <w:b w:val="false"/>
          <w:i w:val="false"/>
          <w:color w:val="000000"/>
          <w:sz w:val="28"/>
        </w:rPr>
        <w:t>
      При этом займы, указанные в настоящем пункте, предоставляются на сумму не более десяти миллионов тенге в отношении каждого клиента - физического лица, являющегося квалифицированным инвестором.</w:t>
      </w:r>
    </w:p>
    <w:bookmarkEnd w:id="90"/>
    <w:bookmarkStart w:name="z110" w:id="91"/>
    <w:p>
      <w:pPr>
        <w:spacing w:after="0"/>
        <w:ind w:left="0"/>
        <w:jc w:val="both"/>
      </w:pPr>
      <w:r>
        <w:rPr>
          <w:rFonts w:ascii="Times New Roman"/>
          <w:b w:val="false"/>
          <w:i w:val="false"/>
          <w:color w:val="000000"/>
          <w:sz w:val="28"/>
        </w:rPr>
        <w:t>
      63-9. В качестве финансовых инструментов, разрешенных к приобретению за счет заемных средств брокера и (или) дилера согласно пункту 63-8 Правил, признаются следующие финансовые инструменты:</w:t>
      </w:r>
    </w:p>
    <w:bookmarkEnd w:id="91"/>
    <w:bookmarkStart w:name="z111" w:id="92"/>
    <w:p>
      <w:pPr>
        <w:spacing w:after="0"/>
        <w:ind w:left="0"/>
        <w:jc w:val="both"/>
      </w:pPr>
      <w:r>
        <w:rPr>
          <w:rFonts w:ascii="Times New Roman"/>
          <w:b w:val="false"/>
          <w:i w:val="false"/>
          <w:color w:val="000000"/>
          <w:sz w:val="28"/>
        </w:rPr>
        <w:t>
      1) государственные ценные бумаги Республики Казахстан, за исключением эмитированных в соответствии с законодательством других государств;</w:t>
      </w:r>
    </w:p>
    <w:bookmarkEnd w:id="92"/>
    <w:bookmarkStart w:name="z112" w:id="93"/>
    <w:p>
      <w:pPr>
        <w:spacing w:after="0"/>
        <w:ind w:left="0"/>
        <w:jc w:val="both"/>
      </w:pPr>
      <w:r>
        <w:rPr>
          <w:rFonts w:ascii="Times New Roman"/>
          <w:b w:val="false"/>
          <w:i w:val="false"/>
          <w:color w:val="000000"/>
          <w:sz w:val="28"/>
        </w:rPr>
        <w:t>
      2) долговые ценные бумаги, выпущенные акционерным обществом "Фонд национального благосостояния "Самрук-Казына";</w:t>
      </w:r>
    </w:p>
    <w:bookmarkEnd w:id="93"/>
    <w:bookmarkStart w:name="z113" w:id="94"/>
    <w:p>
      <w:pPr>
        <w:spacing w:after="0"/>
        <w:ind w:left="0"/>
        <w:jc w:val="both"/>
      </w:pPr>
      <w:r>
        <w:rPr>
          <w:rFonts w:ascii="Times New Roman"/>
          <w:b w:val="false"/>
          <w:i w:val="false"/>
          <w:color w:val="000000"/>
          <w:sz w:val="28"/>
        </w:rPr>
        <w:t>
      3) акции юридических лиц Республики Казахстан, имеющих рейтинговую оценку не ниже "А-" по международной шкале агентства Standard &amp; Poor's или рейтинг аналогичного уровня агентств Moody's Investors Service или Fitch, или рейтинговую оценку не ниже "kzА-" по национальной шкале Standard &amp; Poor's, или рейтинг аналогичного уровня по национальной шкале агентств Moody's Investors Service или Fitch;</w:t>
      </w:r>
    </w:p>
    <w:bookmarkEnd w:id="94"/>
    <w:bookmarkStart w:name="z114" w:id="95"/>
    <w:p>
      <w:pPr>
        <w:spacing w:after="0"/>
        <w:ind w:left="0"/>
        <w:jc w:val="both"/>
      </w:pPr>
      <w:r>
        <w:rPr>
          <w:rFonts w:ascii="Times New Roman"/>
          <w:b w:val="false"/>
          <w:i w:val="false"/>
          <w:color w:val="000000"/>
          <w:sz w:val="28"/>
        </w:rPr>
        <w:t>
      4)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w:t>
      </w:r>
    </w:p>
    <w:bookmarkEnd w:id="95"/>
    <w:bookmarkStart w:name="z115" w:id="96"/>
    <w:p>
      <w:pPr>
        <w:spacing w:after="0"/>
        <w:ind w:left="0"/>
        <w:jc w:val="both"/>
      </w:pPr>
      <w:r>
        <w:rPr>
          <w:rFonts w:ascii="Times New Roman"/>
          <w:b w:val="false"/>
          <w:i w:val="false"/>
          <w:color w:val="000000"/>
          <w:sz w:val="28"/>
        </w:rPr>
        <w:t>
      63-10. Брокер и (или) дилер первой категории, осуществляющий деятельность по управлению инвестиционным портфелем и (или) деятельность по организации обменных операций с безналичной иностранной валютой, не совмещает данный вид деятельности с видами банковских операций, предусмотренных подпунктами 1), 2), 3) и 4) пункта 63-7 Правил.</w:t>
      </w:r>
    </w:p>
    <w:bookmarkEnd w:id="96"/>
    <w:bookmarkStart w:name="z116" w:id="97"/>
    <w:p>
      <w:pPr>
        <w:spacing w:after="0"/>
        <w:ind w:left="0"/>
        <w:jc w:val="both"/>
      </w:pPr>
      <w:r>
        <w:rPr>
          <w:rFonts w:ascii="Times New Roman"/>
          <w:b w:val="false"/>
          <w:i w:val="false"/>
          <w:color w:val="000000"/>
          <w:sz w:val="28"/>
        </w:rPr>
        <w:t xml:space="preserve">
      Виды банковских операций, предусмотренные подпунктами 1), 2), 3) и 4) пункта 63-7 Правил, не совмещаются брокером и (или) дилером первой категории с деятельностью по управлению инвестиционным портфелем и (или) деятельностью по организации обменных операций с безналичной иностранной валютой. </w:t>
      </w:r>
    </w:p>
    <w:bookmarkEnd w:id="97"/>
    <w:bookmarkStart w:name="z117" w:id="98"/>
    <w:p>
      <w:pPr>
        <w:spacing w:after="0"/>
        <w:ind w:left="0"/>
        <w:jc w:val="both"/>
      </w:pPr>
      <w:r>
        <w:rPr>
          <w:rFonts w:ascii="Times New Roman"/>
          <w:b w:val="false"/>
          <w:i w:val="false"/>
          <w:color w:val="000000"/>
          <w:sz w:val="28"/>
        </w:rPr>
        <w:t xml:space="preserve">
      63-11. При осуществлении брокером и (или) дилером первой категории операций, предусмотренных подпунктами 1), 2), 3) и 4) пункта 63-7 Правил, брокер и (или) дилер соблюдает минимальные размеры уставного и собственного капитала,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а также показателей, характеризующих соблюдение их значений, для организаций, осуществляющих брокерскую и (или) дилерскую деятельность на рынке ценных бумаг, утверждении Правил расчета значений пруденциальных нормативов, подлежащих соблюдению организациями, осуществляющими брокерскую и (или) дилерскую деятельность на рынке ценных бумаг", зарегистрированным в Реестре государственной регистрации нормативных правовых актов под № 17005.</w:t>
      </w:r>
    </w:p>
    <w:bookmarkEnd w:id="98"/>
    <w:bookmarkStart w:name="z118" w:id="99"/>
    <w:p>
      <w:pPr>
        <w:spacing w:after="0"/>
        <w:ind w:left="0"/>
        <w:jc w:val="both"/>
      </w:pPr>
      <w:r>
        <w:rPr>
          <w:rFonts w:ascii="Times New Roman"/>
          <w:b w:val="false"/>
          <w:i w:val="false"/>
          <w:color w:val="000000"/>
          <w:sz w:val="28"/>
        </w:rPr>
        <w:t>
      63-12. Брокерский договор одновременно включает условия по осуществлению брокером и (или) дилером отдельных видов банковских операций, предусмотренных пунктом 63-7.";</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w:t>
      </w:r>
    </w:p>
    <w:bookmarkStart w:name="z120" w:id="100"/>
    <w:p>
      <w:pPr>
        <w:spacing w:after="0"/>
        <w:ind w:left="0"/>
        <w:jc w:val="both"/>
      </w:pPr>
      <w:r>
        <w:rPr>
          <w:rFonts w:ascii="Times New Roman"/>
          <w:b w:val="false"/>
          <w:i w:val="false"/>
          <w:color w:val="000000"/>
          <w:sz w:val="28"/>
        </w:rPr>
        <w:t>
      "64. Финансовые инструменты и деньги, принадлежащие брокеру и (или) дилеру первой категории, подлежат отдельному учету от финансовых инструментов и денег его клиентов. В этих целях брокер и (или) дилер первой категории открывает отдельные лицевые счета (субсчета) и банковские счета, предназначенные для раздельного учета и хранения финансовых инструментов и денег, принадлежащих ему и его клиентам, в не аффилированных с ним банках и (или) центральном депозитарии ценных бумаг и (или) у кастодианов (только по ценным бумагам иностранных эмитентов), и (или) в клиринговых организациях, и (или) расчетных организациях, и (или) иностранных расчетных организациях.</w:t>
      </w:r>
    </w:p>
    <w:bookmarkEnd w:id="100"/>
    <w:bookmarkStart w:name="z121" w:id="101"/>
    <w:p>
      <w:pPr>
        <w:spacing w:after="0"/>
        <w:ind w:left="0"/>
        <w:jc w:val="both"/>
      </w:pPr>
      <w:r>
        <w:rPr>
          <w:rFonts w:ascii="Times New Roman"/>
          <w:b w:val="false"/>
          <w:i w:val="false"/>
          <w:color w:val="000000"/>
          <w:sz w:val="28"/>
        </w:rPr>
        <w:t xml:space="preserve">
      Брокер и (или) дилер первой категории, обладающий лицензией на осуществление деятельности, предусмотренной подпунктами 1), 2) и 3)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 самостоятельно открывает банковские счета, предназначенные для раздельного учета и хранения денег, принадлежащих его клиентам.</w:t>
      </w:r>
    </w:p>
    <w:bookmarkEnd w:id="101"/>
    <w:bookmarkStart w:name="z122" w:id="102"/>
    <w:p>
      <w:pPr>
        <w:spacing w:after="0"/>
        <w:ind w:left="0"/>
        <w:jc w:val="both"/>
      </w:pPr>
      <w:r>
        <w:rPr>
          <w:rFonts w:ascii="Times New Roman"/>
          <w:b w:val="false"/>
          <w:i w:val="false"/>
          <w:color w:val="000000"/>
          <w:sz w:val="28"/>
        </w:rPr>
        <w:t>
      65. Поступающие от клиентов финансовые инструменты и деньги подлежат зачислению брокером и (или) дилером первой категории на счета, предназначенные для учета и хранения финансовых инструментов и денег, принадлежащих клиентам брокера и (или) дилера, в не аффилиированных с ним банках и (или) центральном депозитарии ценных бумаг и (или) у кастодианов (только по ценным бумагам иностранных эмитентов), и (или) в клиринговых организациях, и (или) расчетных организациях, и (или) иностранных расчетных организациях в течение 3 (трех) рабочих дней с момента поступления финансовых инструментов и денег.</w:t>
      </w:r>
    </w:p>
    <w:bookmarkEnd w:id="102"/>
    <w:bookmarkStart w:name="z123" w:id="103"/>
    <w:p>
      <w:pPr>
        <w:spacing w:after="0"/>
        <w:ind w:left="0"/>
        <w:jc w:val="both"/>
      </w:pPr>
      <w:r>
        <w:rPr>
          <w:rFonts w:ascii="Times New Roman"/>
          <w:b w:val="false"/>
          <w:i w:val="false"/>
          <w:color w:val="000000"/>
          <w:sz w:val="28"/>
        </w:rPr>
        <w:t xml:space="preserve">
      Брокер и (или) дилер, первой категории, обладающий лицензией на осуществление деятельности, предусмотренной подпунктами 1), 2) и 3)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 зачисляет поступающие от клиентов деньги на банковские счета, открытые данным брокером и (или) дилером указанным клиентам, в сроки установленные частью первой настоящего пункта.";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изложить в следующей редакции:</w:t>
      </w:r>
    </w:p>
    <w:bookmarkStart w:name="z125" w:id="104"/>
    <w:p>
      <w:pPr>
        <w:spacing w:after="0"/>
        <w:ind w:left="0"/>
        <w:jc w:val="both"/>
      </w:pPr>
      <w:r>
        <w:rPr>
          <w:rFonts w:ascii="Times New Roman"/>
          <w:b w:val="false"/>
          <w:i w:val="false"/>
          <w:color w:val="000000"/>
          <w:sz w:val="28"/>
        </w:rPr>
        <w:t>
      "67. Брокер и (или) дилер осуществляет в порядке, установленном внутренними документами данного брокера и (или) дилера, достоверный и актуальный (в день возникновения оснований для изменения данных учета) учет путем ведения журналов учета:</w:t>
      </w:r>
    </w:p>
    <w:bookmarkEnd w:id="104"/>
    <w:bookmarkStart w:name="z126" w:id="105"/>
    <w:p>
      <w:pPr>
        <w:spacing w:after="0"/>
        <w:ind w:left="0"/>
        <w:jc w:val="both"/>
      </w:pPr>
      <w:r>
        <w:rPr>
          <w:rFonts w:ascii="Times New Roman"/>
          <w:b w:val="false"/>
          <w:i w:val="false"/>
          <w:color w:val="000000"/>
          <w:sz w:val="28"/>
        </w:rPr>
        <w:t>
      1) клиентских заказов и их исполнения (неисполнения);</w:t>
      </w:r>
    </w:p>
    <w:bookmarkEnd w:id="105"/>
    <w:bookmarkStart w:name="z127" w:id="106"/>
    <w:p>
      <w:pPr>
        <w:spacing w:after="0"/>
        <w:ind w:left="0"/>
        <w:jc w:val="both"/>
      </w:pPr>
      <w:r>
        <w:rPr>
          <w:rFonts w:ascii="Times New Roman"/>
          <w:b w:val="false"/>
          <w:i w:val="false"/>
          <w:color w:val="000000"/>
          <w:sz w:val="28"/>
        </w:rPr>
        <w:t>
      2) заключенных сделок с финансовыми инструментами и их исполнения (неисполнения);</w:t>
      </w:r>
    </w:p>
    <w:bookmarkEnd w:id="106"/>
    <w:bookmarkStart w:name="z128" w:id="107"/>
    <w:p>
      <w:pPr>
        <w:spacing w:after="0"/>
        <w:ind w:left="0"/>
        <w:jc w:val="both"/>
      </w:pPr>
      <w:r>
        <w:rPr>
          <w:rFonts w:ascii="Times New Roman"/>
          <w:b w:val="false"/>
          <w:i w:val="false"/>
          <w:color w:val="000000"/>
          <w:sz w:val="28"/>
        </w:rPr>
        <w:t>
      3) финансовых инструментов на лицевых счетах и изменения их количества;</w:t>
      </w:r>
    </w:p>
    <w:bookmarkEnd w:id="107"/>
    <w:bookmarkStart w:name="z129" w:id="108"/>
    <w:p>
      <w:pPr>
        <w:spacing w:after="0"/>
        <w:ind w:left="0"/>
        <w:jc w:val="both"/>
      </w:pPr>
      <w:r>
        <w:rPr>
          <w:rFonts w:ascii="Times New Roman"/>
          <w:b w:val="false"/>
          <w:i w:val="false"/>
          <w:color w:val="000000"/>
          <w:sz w:val="28"/>
        </w:rPr>
        <w:t>
      4) денег на лицевых счетах и изменения их количества;</w:t>
      </w:r>
    </w:p>
    <w:bookmarkEnd w:id="108"/>
    <w:bookmarkStart w:name="z130" w:id="109"/>
    <w:p>
      <w:pPr>
        <w:spacing w:after="0"/>
        <w:ind w:left="0"/>
        <w:jc w:val="both"/>
      </w:pPr>
      <w:r>
        <w:rPr>
          <w:rFonts w:ascii="Times New Roman"/>
          <w:b w:val="false"/>
          <w:i w:val="false"/>
          <w:color w:val="000000"/>
          <w:sz w:val="28"/>
        </w:rPr>
        <w:t>
      5) поступлений и распределений доходов по финансовым инструментам;</w:t>
      </w:r>
    </w:p>
    <w:bookmarkEnd w:id="109"/>
    <w:bookmarkStart w:name="z131" w:id="110"/>
    <w:p>
      <w:pPr>
        <w:spacing w:after="0"/>
        <w:ind w:left="0"/>
        <w:jc w:val="both"/>
      </w:pPr>
      <w:r>
        <w:rPr>
          <w:rFonts w:ascii="Times New Roman"/>
          <w:b w:val="false"/>
          <w:i w:val="false"/>
          <w:color w:val="000000"/>
          <w:sz w:val="28"/>
        </w:rPr>
        <w:t>
      6) претензий клиентов и мерах по их удовлетворению;</w:t>
      </w:r>
    </w:p>
    <w:bookmarkEnd w:id="110"/>
    <w:bookmarkStart w:name="z132" w:id="111"/>
    <w:p>
      <w:pPr>
        <w:spacing w:after="0"/>
        <w:ind w:left="0"/>
        <w:jc w:val="both"/>
      </w:pPr>
      <w:r>
        <w:rPr>
          <w:rFonts w:ascii="Times New Roman"/>
          <w:b w:val="false"/>
          <w:i w:val="false"/>
          <w:color w:val="000000"/>
          <w:sz w:val="28"/>
        </w:rPr>
        <w:t>
      7) предоставляемых клиентам отчетов об исполнении клиентских заказов;</w:t>
      </w:r>
    </w:p>
    <w:bookmarkEnd w:id="111"/>
    <w:bookmarkStart w:name="z133" w:id="112"/>
    <w:p>
      <w:pPr>
        <w:spacing w:after="0"/>
        <w:ind w:left="0"/>
        <w:jc w:val="both"/>
      </w:pPr>
      <w:r>
        <w:rPr>
          <w:rFonts w:ascii="Times New Roman"/>
          <w:b w:val="false"/>
          <w:i w:val="false"/>
          <w:color w:val="000000"/>
          <w:sz w:val="28"/>
        </w:rPr>
        <w:t>
      8) заключенных брокерских договоров и договоров номинального держания;</w:t>
      </w:r>
    </w:p>
    <w:bookmarkEnd w:id="112"/>
    <w:bookmarkStart w:name="z134" w:id="113"/>
    <w:p>
      <w:pPr>
        <w:spacing w:after="0"/>
        <w:ind w:left="0"/>
        <w:jc w:val="both"/>
      </w:pPr>
      <w:r>
        <w:rPr>
          <w:rFonts w:ascii="Times New Roman"/>
          <w:b w:val="false"/>
          <w:i w:val="false"/>
          <w:color w:val="000000"/>
          <w:sz w:val="28"/>
        </w:rPr>
        <w:t>
      9) инвестиционных решений, принятых в отношении сделок, заключенных за счет собственных активов брокера и (или) дилера;</w:t>
      </w:r>
    </w:p>
    <w:bookmarkEnd w:id="113"/>
    <w:bookmarkStart w:name="z135" w:id="114"/>
    <w:p>
      <w:pPr>
        <w:spacing w:after="0"/>
        <w:ind w:left="0"/>
        <w:jc w:val="both"/>
      </w:pPr>
      <w:r>
        <w:rPr>
          <w:rFonts w:ascii="Times New Roman"/>
          <w:b w:val="false"/>
          <w:i w:val="false"/>
          <w:color w:val="000000"/>
          <w:sz w:val="28"/>
        </w:rPr>
        <w:t>
      10) приказов и (или) поручений на совершение сделок с финансовыми инструментами, переданных другому брокеру и (или) дилеру;</w:t>
      </w:r>
    </w:p>
    <w:bookmarkEnd w:id="114"/>
    <w:bookmarkStart w:name="z136" w:id="115"/>
    <w:p>
      <w:pPr>
        <w:spacing w:after="0"/>
        <w:ind w:left="0"/>
        <w:jc w:val="both"/>
      </w:pPr>
      <w:r>
        <w:rPr>
          <w:rFonts w:ascii="Times New Roman"/>
          <w:b w:val="false"/>
          <w:i w:val="false"/>
          <w:color w:val="000000"/>
          <w:sz w:val="28"/>
        </w:rPr>
        <w:t>
      11) доверенностей, выданных клиентами брокеру и (или) дилеру, и (или) его работнику (работникам) на совершение сделок с финансовыми инструментами за счет и в интересах таких клиентов.</w:t>
      </w:r>
    </w:p>
    <w:bookmarkEnd w:id="115"/>
    <w:bookmarkStart w:name="z137" w:id="116"/>
    <w:p>
      <w:pPr>
        <w:spacing w:after="0"/>
        <w:ind w:left="0"/>
        <w:jc w:val="both"/>
      </w:pPr>
      <w:r>
        <w:rPr>
          <w:rFonts w:ascii="Times New Roman"/>
          <w:b w:val="false"/>
          <w:i w:val="false"/>
          <w:color w:val="000000"/>
          <w:sz w:val="28"/>
        </w:rPr>
        <w:t>
      Ведение журнала, указанного в подпункте 9) настоящего пункта, осуществляется брокером и (или) дилером, совмещающим брокерскую и дилерскую деятельность с деятельностью по управлению инвестиционным портфелем.</w:t>
      </w:r>
    </w:p>
    <w:bookmarkEnd w:id="116"/>
    <w:bookmarkStart w:name="z138" w:id="117"/>
    <w:p>
      <w:pPr>
        <w:spacing w:after="0"/>
        <w:ind w:left="0"/>
        <w:jc w:val="both"/>
      </w:pPr>
      <w:r>
        <w:rPr>
          <w:rFonts w:ascii="Times New Roman"/>
          <w:b w:val="false"/>
          <w:i w:val="false"/>
          <w:color w:val="000000"/>
          <w:sz w:val="28"/>
        </w:rPr>
        <w:t xml:space="preserve">
      68. Документы, представленные клиентом в целях заключения сделок с ценными бумагами, в том числе альтернативными видами связи, открытия и ведения лицевого счета, а также для изменения данных учета, подлежат хранению брокером и (или) дилером в течение 5 (пяти) лет со дня закрытия данного лицевого счета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36 Закона о рынке ценных бумаг.";</w:t>
      </w:r>
    </w:p>
    <w:bookmarkEnd w:id="117"/>
    <w:bookmarkStart w:name="z139" w:id="11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69</w:t>
      </w:r>
      <w:r>
        <w:rPr>
          <w:rFonts w:ascii="Times New Roman"/>
          <w:b w:val="false"/>
          <w:i w:val="false"/>
          <w:color w:val="000000"/>
          <w:sz w:val="28"/>
        </w:rPr>
        <w:t xml:space="preserve"> изложить в следующей редакции:</w:t>
      </w:r>
    </w:p>
    <w:bookmarkEnd w:id="118"/>
    <w:bookmarkStart w:name="z140" w:id="119"/>
    <w:p>
      <w:pPr>
        <w:spacing w:after="0"/>
        <w:ind w:left="0"/>
        <w:jc w:val="both"/>
      </w:pPr>
      <w:r>
        <w:rPr>
          <w:rFonts w:ascii="Times New Roman"/>
          <w:b w:val="false"/>
          <w:i w:val="false"/>
          <w:color w:val="000000"/>
          <w:sz w:val="28"/>
        </w:rPr>
        <w:t>
      "В качестве документа, подтверждающего рыночные котировки по финансовым инструментам, признаются копии распечаток с информационно-аналитических систем Bloomberg или Reuters либо, в случае отсутствия таких котировок, предложения контрпартнеров, полученные посредством почтовой, электронной или факсимильной связи. Документ, подтверждающий рыночные котировки по финансовым инструментам, подписывается работником, заключившим сделку, и руководителем подразделения, осуществляющего управление рисками.";</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142" w:id="120"/>
    <w:p>
      <w:pPr>
        <w:spacing w:after="0"/>
        <w:ind w:left="0"/>
        <w:jc w:val="both"/>
      </w:pPr>
      <w:r>
        <w:rPr>
          <w:rFonts w:ascii="Times New Roman"/>
          <w:b w:val="false"/>
          <w:i w:val="false"/>
          <w:color w:val="000000"/>
          <w:sz w:val="28"/>
        </w:rPr>
        <w:t>
      "75. В случае предоставления брокером и (или) дилером денег клиенту для совершения маржинальной сделки в качестве обеспечения обязательств клиента принимаются:</w:t>
      </w:r>
    </w:p>
    <w:bookmarkEnd w:id="120"/>
    <w:bookmarkStart w:name="z143" w:id="121"/>
    <w:p>
      <w:pPr>
        <w:spacing w:after="0"/>
        <w:ind w:left="0"/>
        <w:jc w:val="both"/>
      </w:pPr>
      <w:r>
        <w:rPr>
          <w:rFonts w:ascii="Times New Roman"/>
          <w:b w:val="false"/>
          <w:i w:val="false"/>
          <w:color w:val="000000"/>
          <w:sz w:val="28"/>
        </w:rPr>
        <w:t>
      1) акции юридических лиц - резидентов Республики Казахстан, имеющих рейтинговую оценку не ниже "ВВ-" по международной шкале агентства Standard &amp; Poor's или рейтинг аналогичного уровня агентств Moody's Investors Service или Fitch, или рейтинговую оценку не ниже "kzBB-" по национальной шкале Standard &amp; Poor's, или рейтинг аналогичного уровня по национальной шкале уровня агентств Moody's Investors Service или Fitch, за вычетом резервов на возможные потери;</w:t>
      </w:r>
    </w:p>
    <w:bookmarkEnd w:id="121"/>
    <w:bookmarkStart w:name="z144" w:id="122"/>
    <w:p>
      <w:pPr>
        <w:spacing w:after="0"/>
        <w:ind w:left="0"/>
        <w:jc w:val="both"/>
      </w:pPr>
      <w:r>
        <w:rPr>
          <w:rFonts w:ascii="Times New Roman"/>
          <w:b w:val="false"/>
          <w:i w:val="false"/>
          <w:color w:val="000000"/>
          <w:sz w:val="28"/>
        </w:rPr>
        <w:t>
      2) акции, входящие в представительский список индекса фондовой биржи;</w:t>
      </w:r>
    </w:p>
    <w:bookmarkEnd w:id="122"/>
    <w:bookmarkStart w:name="z145" w:id="123"/>
    <w:p>
      <w:pPr>
        <w:spacing w:after="0"/>
        <w:ind w:left="0"/>
        <w:jc w:val="both"/>
      </w:pPr>
      <w:r>
        <w:rPr>
          <w:rFonts w:ascii="Times New Roman"/>
          <w:b w:val="false"/>
          <w:i w:val="false"/>
          <w:color w:val="000000"/>
          <w:sz w:val="28"/>
        </w:rPr>
        <w:t>
      3)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имеющие рейтинговую оценку не ниже "В-" по международной шкале агентства Standard &amp; Poor's или рейтинга аналогичного уровня агентств Moody's Investors Service или Fitch, или рейтинговую оценку не ниже "kzB-" по национальной шкале Standard &amp; Poor's, или рейтинг аналогичного уровня по национальной шкале агентств Moody's Investors Service или Fitch (с учетом сумм основного долга и начисленного вознаграждения), за вычетом резервов на возможные потери;</w:t>
      </w:r>
    </w:p>
    <w:bookmarkEnd w:id="123"/>
    <w:bookmarkStart w:name="z146" w:id="124"/>
    <w:p>
      <w:pPr>
        <w:spacing w:after="0"/>
        <w:ind w:left="0"/>
        <w:jc w:val="both"/>
      </w:pPr>
      <w:r>
        <w:rPr>
          <w:rFonts w:ascii="Times New Roman"/>
          <w:b w:val="false"/>
          <w:i w:val="false"/>
          <w:color w:val="000000"/>
          <w:sz w:val="28"/>
        </w:rPr>
        <w:t>
      4)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включенные в сектор "долговые ценные бумаги" площадки "Основная" официального списка фондовой биржи;</w:t>
      </w:r>
    </w:p>
    <w:bookmarkEnd w:id="124"/>
    <w:bookmarkStart w:name="z147" w:id="125"/>
    <w:p>
      <w:pPr>
        <w:spacing w:after="0"/>
        <w:ind w:left="0"/>
        <w:jc w:val="both"/>
      </w:pPr>
      <w:r>
        <w:rPr>
          <w:rFonts w:ascii="Times New Roman"/>
          <w:b w:val="false"/>
          <w:i w:val="false"/>
          <w:color w:val="000000"/>
          <w:sz w:val="28"/>
        </w:rPr>
        <w:t>
      5) государственные ценные бумаги.";</w:t>
      </w:r>
    </w:p>
    <w:bookmarkEnd w:id="125"/>
    <w:bookmarkStart w:name="z148" w:id="12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87</w:t>
      </w:r>
      <w:r>
        <w:rPr>
          <w:rFonts w:ascii="Times New Roman"/>
          <w:b w:val="false"/>
          <w:i w:val="false"/>
          <w:color w:val="000000"/>
          <w:sz w:val="28"/>
        </w:rPr>
        <w:t xml:space="preserve"> изложить в следующей редакции:</w:t>
      </w:r>
    </w:p>
    <w:bookmarkEnd w:id="126"/>
    <w:bookmarkStart w:name="z149" w:id="127"/>
    <w:p>
      <w:pPr>
        <w:spacing w:after="0"/>
        <w:ind w:left="0"/>
        <w:jc w:val="both"/>
      </w:pPr>
      <w:r>
        <w:rPr>
          <w:rFonts w:ascii="Times New Roman"/>
          <w:b w:val="false"/>
          <w:i w:val="false"/>
          <w:color w:val="000000"/>
          <w:sz w:val="28"/>
        </w:rPr>
        <w:t>
      "87. Договор о совместной деятельности, заключаемый между брокерами и (или) дилерами - участниками эмиссионного консорциума (далее - договор между андеррайтерами), содержит следующие дополнительные условия:".</w:t>
      </w:r>
    </w:p>
    <w:bookmarkEnd w:id="127"/>
    <w:bookmarkStart w:name="z150" w:id="12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(зарегистрировано в Реестре государственной регистрации нормативных правовых актов под № 9248, опубликовано 16 апреля 2014 года в информационно-правовой системе "Әділет") следующие изменения и дополнения:</w:t>
      </w:r>
    </w:p>
    <w:bookmarkEnd w:id="128"/>
    <w:bookmarkStart w:name="z151"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управлению инвестиционным портфелем, утвержденных указанным постановлением:</w:t>
      </w:r>
    </w:p>
    <w:bookmarkEnd w:id="129"/>
    <w:bookmarkStart w:name="z152" w:id="13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30"/>
    <w:bookmarkStart w:name="z153" w:id="131"/>
    <w:p>
      <w:pPr>
        <w:spacing w:after="0"/>
        <w:ind w:left="0"/>
        <w:jc w:val="both"/>
      </w:pPr>
      <w:r>
        <w:rPr>
          <w:rFonts w:ascii="Times New Roman"/>
          <w:b w:val="false"/>
          <w:i w:val="false"/>
          <w:color w:val="000000"/>
          <w:sz w:val="28"/>
        </w:rPr>
        <w:t>
      "Глава 1. Общие положения";</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55" w:id="132"/>
    <w:p>
      <w:pPr>
        <w:spacing w:after="0"/>
        <w:ind w:left="0"/>
        <w:jc w:val="both"/>
      </w:pPr>
      <w:r>
        <w:rPr>
          <w:rFonts w:ascii="Times New Roman"/>
          <w:b w:val="false"/>
          <w:i w:val="false"/>
          <w:color w:val="000000"/>
          <w:sz w:val="28"/>
        </w:rPr>
        <w:t xml:space="preserve">
      "Настоящие Правила осуществления деятельности по управлению инвестиционным портфелем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7 июля 2004 года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(далее - Закон об инвестиционных фондах), от 20 февраля 2006 года "</w:t>
      </w:r>
      <w:r>
        <w:rPr>
          <w:rFonts w:ascii="Times New Roman"/>
          <w:b w:val="false"/>
          <w:i w:val="false"/>
          <w:color w:val="000000"/>
          <w:sz w:val="28"/>
        </w:rPr>
        <w:t>О проектном финансировании и секьюритизации</w:t>
      </w:r>
      <w:r>
        <w:rPr>
          <w:rFonts w:ascii="Times New Roman"/>
          <w:b w:val="false"/>
          <w:i w:val="false"/>
          <w:color w:val="000000"/>
          <w:sz w:val="28"/>
        </w:rPr>
        <w:t>" (далее - Закон о секьюритизации), устанавливают условия и порядок осуществления деятельности по управлению инвестиционным портфелем в Республике Казахстан.</w:t>
      </w:r>
    </w:p>
    <w:bookmarkEnd w:id="132"/>
    <w:bookmarkStart w:name="z156" w:id="133"/>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Правил</w:t>
      </w:r>
      <w:r>
        <w:rPr>
          <w:rFonts w:ascii="Times New Roman"/>
          <w:b w:val="false"/>
          <w:i w:val="false"/>
          <w:color w:val="000000"/>
          <w:sz w:val="28"/>
        </w:rPr>
        <w:t xml:space="preserve"> распространяется на:</w:t>
      </w:r>
    </w:p>
    <w:bookmarkEnd w:id="133"/>
    <w:bookmarkStart w:name="z157" w:id="134"/>
    <w:p>
      <w:pPr>
        <w:spacing w:after="0"/>
        <w:ind w:left="0"/>
        <w:jc w:val="both"/>
      </w:pPr>
      <w:r>
        <w:rPr>
          <w:rFonts w:ascii="Times New Roman"/>
          <w:b w:val="false"/>
          <w:i w:val="false"/>
          <w:color w:val="000000"/>
          <w:sz w:val="28"/>
        </w:rPr>
        <w:t>
      организации, осуществляющие на основании лицензии уполномоченного органа деятельность по управлению инвестиционным портфелем без права привлечения добровольных пенсионных взносов;</w:t>
      </w:r>
    </w:p>
    <w:bookmarkEnd w:id="134"/>
    <w:bookmarkStart w:name="z158" w:id="135"/>
    <w:p>
      <w:pPr>
        <w:spacing w:after="0"/>
        <w:ind w:left="0"/>
        <w:jc w:val="both"/>
      </w:pPr>
      <w:r>
        <w:rPr>
          <w:rFonts w:ascii="Times New Roman"/>
          <w:b w:val="false"/>
          <w:i w:val="false"/>
          <w:color w:val="000000"/>
          <w:sz w:val="28"/>
        </w:rPr>
        <w:t>
      организации, осуществляющие на основании лицензии уполномоченного органа деятельность по управлению инвестиционным портфелем с правом привлечения добровольных пенсионных взносов, при осуществлении ими деятельности по управлению инвестиционным портфелем, сформированным не за счет пенсионных активов;</w:t>
      </w:r>
    </w:p>
    <w:bookmarkEnd w:id="135"/>
    <w:bookmarkStart w:name="z159" w:id="136"/>
    <w:p>
      <w:pPr>
        <w:spacing w:after="0"/>
        <w:ind w:left="0"/>
        <w:jc w:val="both"/>
      </w:pPr>
      <w:r>
        <w:rPr>
          <w:rFonts w:ascii="Times New Roman"/>
          <w:b w:val="false"/>
          <w:i w:val="false"/>
          <w:color w:val="000000"/>
          <w:sz w:val="28"/>
        </w:rPr>
        <w:t>
      страховые организации, осуществляющие деятельность в отрасли "страхование жизни", имеющие лицензию уполномоченного органа на осуществление деятельности по управлению инвестиционным портфелем на рынке ценных бумаг, в части, не противоречащей законодательству Республики Казахстан о страховании и страховой деятельности.";</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61" w:id="137"/>
    <w:p>
      <w:pPr>
        <w:spacing w:after="0"/>
        <w:ind w:left="0"/>
        <w:jc w:val="both"/>
      </w:pPr>
      <w:r>
        <w:rPr>
          <w:rFonts w:ascii="Times New Roman"/>
          <w:b w:val="false"/>
          <w:i w:val="false"/>
          <w:color w:val="000000"/>
          <w:sz w:val="28"/>
        </w:rPr>
        <w:t>
      "2. Деятельность по управлению инвестиционным портфелем в части, не урегулированной Правилами, осуществляется в соответствии с внутренними документами управляющего инвестиционным портфелем, заключенными между управляющим инвестиционным портфелем и его клиентами договорами по управлению инвестиционным портфелем.";</w:t>
      </w:r>
    </w:p>
    <w:bookmarkEnd w:id="137"/>
    <w:bookmarkStart w:name="z162" w:id="138"/>
    <w:p>
      <w:pPr>
        <w:spacing w:after="0"/>
        <w:ind w:left="0"/>
        <w:jc w:val="both"/>
      </w:pPr>
      <w:r>
        <w:rPr>
          <w:rFonts w:ascii="Times New Roman"/>
          <w:b w:val="false"/>
          <w:i w:val="false"/>
          <w:color w:val="000000"/>
          <w:sz w:val="28"/>
        </w:rPr>
        <w:t>
      дополнить пунктом 2-1 следующего содержания:</w:t>
      </w:r>
    </w:p>
    <w:bookmarkEnd w:id="138"/>
    <w:bookmarkStart w:name="z163" w:id="139"/>
    <w:p>
      <w:pPr>
        <w:spacing w:after="0"/>
        <w:ind w:left="0"/>
        <w:jc w:val="both"/>
      </w:pPr>
      <w:r>
        <w:rPr>
          <w:rFonts w:ascii="Times New Roman"/>
          <w:b w:val="false"/>
          <w:i w:val="false"/>
          <w:color w:val="000000"/>
          <w:sz w:val="28"/>
        </w:rPr>
        <w:t>
      "2-1. Страховая организация, осуществляющая деятельность в отрасли "страхование жизни", имеющая соответствующую лицензию уполномоченного органа, осуществляет деятельность по управлению инвестиционным портфелем в отношении активов:</w:t>
      </w:r>
    </w:p>
    <w:bookmarkEnd w:id="139"/>
    <w:bookmarkStart w:name="z164" w:id="140"/>
    <w:p>
      <w:pPr>
        <w:spacing w:after="0"/>
        <w:ind w:left="0"/>
        <w:jc w:val="both"/>
      </w:pPr>
      <w:r>
        <w:rPr>
          <w:rFonts w:ascii="Times New Roman"/>
          <w:b w:val="false"/>
          <w:i w:val="false"/>
          <w:color w:val="000000"/>
          <w:sz w:val="28"/>
        </w:rPr>
        <w:t>
      сформированных за счет части страховых премий, полученных от страхователей для целей инвестирования по договорам страхования, предусматривающим условие участия страхователя в инвестициях, и доходов (убытков), полученных от их инвестирования;</w:t>
      </w:r>
    </w:p>
    <w:bookmarkEnd w:id="140"/>
    <w:bookmarkStart w:name="z165" w:id="141"/>
    <w:p>
      <w:pPr>
        <w:spacing w:after="0"/>
        <w:ind w:left="0"/>
        <w:jc w:val="both"/>
      </w:pPr>
      <w:r>
        <w:rPr>
          <w:rFonts w:ascii="Times New Roman"/>
          <w:b w:val="false"/>
          <w:i w:val="false"/>
          <w:color w:val="000000"/>
          <w:sz w:val="28"/>
        </w:rPr>
        <w:t>
      управляемого ею паевого инвестиционного фонда, созданного для инвестирования активов, сформированных за счет части страховых премий, полученных от страхователей по договорам страхования, предусматривающим условие участия страхователя в инвестициях, и доходов (убытков) от их инвестирования.</w:t>
      </w:r>
    </w:p>
    <w:bookmarkEnd w:id="141"/>
    <w:bookmarkStart w:name="z166" w:id="142"/>
    <w:p>
      <w:pPr>
        <w:spacing w:after="0"/>
        <w:ind w:left="0"/>
        <w:jc w:val="both"/>
      </w:pPr>
      <w:r>
        <w:rPr>
          <w:rFonts w:ascii="Times New Roman"/>
          <w:b w:val="false"/>
          <w:i w:val="false"/>
          <w:color w:val="000000"/>
          <w:sz w:val="28"/>
        </w:rPr>
        <w:t>
      Особенности осуществления деятельности по управлению инвестиционным портфелем страховыми организациями, осуществляющими деятельность в отрасли "страхование жизни", устанавливаются законодательством Республики Казахстан о страховании и страховой деятельности.";</w:t>
      </w:r>
    </w:p>
    <w:bookmarkEnd w:id="142"/>
    <w:bookmarkStart w:name="z167" w:id="14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43"/>
    <w:bookmarkStart w:name="z168" w:id="144"/>
    <w:p>
      <w:pPr>
        <w:spacing w:after="0"/>
        <w:ind w:left="0"/>
        <w:jc w:val="both"/>
      </w:pPr>
      <w:r>
        <w:rPr>
          <w:rFonts w:ascii="Times New Roman"/>
          <w:b w:val="false"/>
          <w:i w:val="false"/>
          <w:color w:val="000000"/>
          <w:sz w:val="28"/>
        </w:rPr>
        <w:t>
      "Глава 2. Договор по управлению инвестиционным портфелем";</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70" w:id="145"/>
    <w:p>
      <w:pPr>
        <w:spacing w:after="0"/>
        <w:ind w:left="0"/>
        <w:jc w:val="both"/>
      </w:pPr>
      <w:r>
        <w:rPr>
          <w:rFonts w:ascii="Times New Roman"/>
          <w:b w:val="false"/>
          <w:i w:val="false"/>
          <w:color w:val="000000"/>
          <w:sz w:val="28"/>
        </w:rPr>
        <w:t>
      "11. При заключении договора клиентом представляются управляющему инвестиционным портфелем следующие документы:</w:t>
      </w:r>
    </w:p>
    <w:bookmarkEnd w:id="145"/>
    <w:bookmarkStart w:name="z171" w:id="146"/>
    <w:p>
      <w:pPr>
        <w:spacing w:after="0"/>
        <w:ind w:left="0"/>
        <w:jc w:val="both"/>
      </w:pPr>
      <w:r>
        <w:rPr>
          <w:rFonts w:ascii="Times New Roman"/>
          <w:b w:val="false"/>
          <w:i w:val="false"/>
          <w:color w:val="000000"/>
          <w:sz w:val="28"/>
        </w:rPr>
        <w:t>
      1) копия документа, удостоверяющего личность клиента - физического лица;</w:t>
      </w:r>
    </w:p>
    <w:bookmarkEnd w:id="146"/>
    <w:bookmarkStart w:name="z172" w:id="147"/>
    <w:p>
      <w:pPr>
        <w:spacing w:after="0"/>
        <w:ind w:left="0"/>
        <w:jc w:val="both"/>
      </w:pPr>
      <w:r>
        <w:rPr>
          <w:rFonts w:ascii="Times New Roman"/>
          <w:b w:val="false"/>
          <w:i w:val="false"/>
          <w:color w:val="000000"/>
          <w:sz w:val="28"/>
        </w:rPr>
        <w:t>
      2) для клиентов - юридических лиц (резидентов Республики Казахстан):</w:t>
      </w:r>
    </w:p>
    <w:bookmarkEnd w:id="147"/>
    <w:bookmarkStart w:name="z173" w:id="148"/>
    <w:p>
      <w:pPr>
        <w:spacing w:after="0"/>
        <w:ind w:left="0"/>
        <w:jc w:val="both"/>
      </w:pPr>
      <w:r>
        <w:rPr>
          <w:rFonts w:ascii="Times New Roman"/>
          <w:b w:val="false"/>
          <w:i w:val="false"/>
          <w:color w:val="000000"/>
          <w:sz w:val="28"/>
        </w:rPr>
        <w:t>
      копии устава (при наличии), справки о государственной регистрации (перерегистрации) юридического лица;</w:t>
      </w:r>
    </w:p>
    <w:bookmarkEnd w:id="148"/>
    <w:bookmarkStart w:name="z174" w:id="149"/>
    <w:p>
      <w:pPr>
        <w:spacing w:after="0"/>
        <w:ind w:left="0"/>
        <w:jc w:val="both"/>
      </w:pPr>
      <w:r>
        <w:rPr>
          <w:rFonts w:ascii="Times New Roman"/>
          <w:b w:val="false"/>
          <w:i w:val="false"/>
          <w:color w:val="000000"/>
          <w:sz w:val="28"/>
        </w:rPr>
        <w:t>
      нотариально засвидетельствованный документ с образцами подписей (в том числе представителей юридического лица, обладающих правом подписывать от имени клиента изменения и дополнения в договор, акты приема-передачи активов в инвестиционное управление и документы в процессе взаимодействия клиента и управляющего инвестиционным портфелем);</w:t>
      </w:r>
    </w:p>
    <w:bookmarkEnd w:id="149"/>
    <w:bookmarkStart w:name="z175" w:id="150"/>
    <w:p>
      <w:pPr>
        <w:spacing w:after="0"/>
        <w:ind w:left="0"/>
        <w:jc w:val="both"/>
      </w:pPr>
      <w:r>
        <w:rPr>
          <w:rFonts w:ascii="Times New Roman"/>
          <w:b w:val="false"/>
          <w:i w:val="false"/>
          <w:color w:val="000000"/>
          <w:sz w:val="28"/>
        </w:rPr>
        <w:t>
      3) для клиентов - юридических лиц (нерезидентов Республики Казахстан):</w:t>
      </w:r>
    </w:p>
    <w:bookmarkEnd w:id="150"/>
    <w:bookmarkStart w:name="z176" w:id="151"/>
    <w:p>
      <w:pPr>
        <w:spacing w:after="0"/>
        <w:ind w:left="0"/>
        <w:jc w:val="both"/>
      </w:pPr>
      <w:r>
        <w:rPr>
          <w:rFonts w:ascii="Times New Roman"/>
          <w:b w:val="false"/>
          <w:i w:val="false"/>
          <w:color w:val="000000"/>
          <w:sz w:val="28"/>
        </w:rPr>
        <w:t>
      копия устава (при наличии);</w:t>
      </w:r>
    </w:p>
    <w:bookmarkEnd w:id="151"/>
    <w:bookmarkStart w:name="z177" w:id="152"/>
    <w:p>
      <w:pPr>
        <w:spacing w:after="0"/>
        <w:ind w:left="0"/>
        <w:jc w:val="both"/>
      </w:pPr>
      <w:r>
        <w:rPr>
          <w:rFonts w:ascii="Times New Roman"/>
          <w:b w:val="false"/>
          <w:i w:val="false"/>
          <w:color w:val="000000"/>
          <w:sz w:val="28"/>
        </w:rPr>
        <w:t>
      копия документа, подтверждающего государственную регистрацию юридического лица, выданного уполномоченным органом государства нерезидента Республики Казахстан;</w:t>
      </w:r>
    </w:p>
    <w:bookmarkEnd w:id="152"/>
    <w:bookmarkStart w:name="z178" w:id="153"/>
    <w:p>
      <w:pPr>
        <w:spacing w:after="0"/>
        <w:ind w:left="0"/>
        <w:jc w:val="both"/>
      </w:pPr>
      <w:r>
        <w:rPr>
          <w:rFonts w:ascii="Times New Roman"/>
          <w:b w:val="false"/>
          <w:i w:val="false"/>
          <w:color w:val="000000"/>
          <w:sz w:val="28"/>
        </w:rPr>
        <w:t>
      документ с образцами подписей (в том числе представителей юридического лица, обладающих правом подписывать изменения и дополнения в договор, акты приема-передач и активов в инвестиционное управление и документы в процессе взаимодействия клиента и управляющего инвестиционным портфелем);</w:t>
      </w:r>
    </w:p>
    <w:bookmarkEnd w:id="153"/>
    <w:bookmarkStart w:name="z179" w:id="154"/>
    <w:p>
      <w:pPr>
        <w:spacing w:after="0"/>
        <w:ind w:left="0"/>
        <w:jc w:val="both"/>
      </w:pPr>
      <w:r>
        <w:rPr>
          <w:rFonts w:ascii="Times New Roman"/>
          <w:b w:val="false"/>
          <w:i w:val="false"/>
          <w:color w:val="000000"/>
          <w:sz w:val="28"/>
        </w:rPr>
        <w:t>
      доверенность или решение уполномоченного органа юридического лица, в отношении представителя юридического лица, который будет заключать договор и (или) осуществлять действия;</w:t>
      </w:r>
    </w:p>
    <w:bookmarkEnd w:id="154"/>
    <w:bookmarkStart w:name="z180" w:id="155"/>
    <w:p>
      <w:pPr>
        <w:spacing w:after="0"/>
        <w:ind w:left="0"/>
        <w:jc w:val="both"/>
      </w:pPr>
      <w:r>
        <w:rPr>
          <w:rFonts w:ascii="Times New Roman"/>
          <w:b w:val="false"/>
          <w:i w:val="false"/>
          <w:color w:val="000000"/>
          <w:sz w:val="28"/>
        </w:rPr>
        <w:t>
      документы, предусмотренные внутренними документами управляющего инвестиционным портфелем.</w:t>
      </w:r>
    </w:p>
    <w:bookmarkEnd w:id="155"/>
    <w:bookmarkStart w:name="z181" w:id="156"/>
    <w:p>
      <w:pPr>
        <w:spacing w:after="0"/>
        <w:ind w:left="0"/>
        <w:jc w:val="both"/>
      </w:pPr>
      <w:r>
        <w:rPr>
          <w:rFonts w:ascii="Times New Roman"/>
          <w:b w:val="false"/>
          <w:i w:val="false"/>
          <w:color w:val="000000"/>
          <w:sz w:val="28"/>
        </w:rPr>
        <w:t>
      Документы, указанные в подпункте 3) настоящего пункта Правил, представляются клиентом с нотариально засвидетельствованным переводом на казахский и (или) русский языки.";</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83" w:id="157"/>
    <w:p>
      <w:pPr>
        <w:spacing w:after="0"/>
        <w:ind w:left="0"/>
        <w:jc w:val="both"/>
      </w:pPr>
      <w:r>
        <w:rPr>
          <w:rFonts w:ascii="Times New Roman"/>
          <w:b w:val="false"/>
          <w:i w:val="false"/>
          <w:color w:val="000000"/>
          <w:sz w:val="28"/>
        </w:rPr>
        <w:t>
      "19. В процессе заключения и исполнения договора управляющий инвестиционным портфелем сохраняет конфиденциальность сведений о своем клиенте, а также конфиденциальность полученной от клиента информации.";</w:t>
      </w:r>
    </w:p>
    <w:bookmarkEnd w:id="157"/>
    <w:bookmarkStart w:name="z184" w:id="158"/>
    <w:p>
      <w:pPr>
        <w:spacing w:after="0"/>
        <w:ind w:left="0"/>
        <w:jc w:val="both"/>
      </w:pPr>
      <w:r>
        <w:rPr>
          <w:rFonts w:ascii="Times New Roman"/>
          <w:b w:val="false"/>
          <w:i w:val="false"/>
          <w:color w:val="000000"/>
          <w:sz w:val="28"/>
        </w:rPr>
        <w:t xml:space="preserve">
      в заголовок </w:t>
      </w:r>
      <w:r>
        <w:rPr>
          <w:rFonts w:ascii="Times New Roman"/>
          <w:b w:val="false"/>
          <w:i w:val="false"/>
          <w:color w:val="000000"/>
          <w:sz w:val="28"/>
        </w:rPr>
        <w:t>главы 3</w:t>
      </w:r>
      <w:r>
        <w:rPr>
          <w:rFonts w:ascii="Times New Roman"/>
          <w:b w:val="false"/>
          <w:i w:val="false"/>
          <w:color w:val="000000"/>
          <w:sz w:val="28"/>
        </w:rPr>
        <w:t xml:space="preserve"> внесены изменения на русском языке, текст на казахском языке не меняется:</w:t>
      </w:r>
    </w:p>
    <w:bookmarkEnd w:id="158"/>
    <w:bookmarkStart w:name="z185" w:id="159"/>
    <w:p>
      <w:pPr>
        <w:spacing w:after="0"/>
        <w:ind w:left="0"/>
        <w:jc w:val="both"/>
      </w:pPr>
      <w:r>
        <w:rPr>
          <w:rFonts w:ascii="Times New Roman"/>
          <w:b w:val="false"/>
          <w:i w:val="false"/>
          <w:color w:val="000000"/>
          <w:sz w:val="28"/>
        </w:rPr>
        <w:t>
      "Глава 3. Условия осуществления деятельности по управлению инвестиционным портфелем";</w:t>
      </w:r>
    </w:p>
    <w:bookmarkEnd w:id="159"/>
    <w:bookmarkStart w:name="z186" w:id="1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160"/>
    <w:bookmarkStart w:name="z187" w:id="161"/>
    <w:p>
      <w:pPr>
        <w:spacing w:after="0"/>
        <w:ind w:left="0"/>
        <w:jc w:val="both"/>
      </w:pPr>
      <w:r>
        <w:rPr>
          <w:rFonts w:ascii="Times New Roman"/>
          <w:b w:val="false"/>
          <w:i w:val="false"/>
          <w:color w:val="000000"/>
          <w:sz w:val="28"/>
        </w:rPr>
        <w:t>
      "В случае установления особых условий и ограничений в отношении сделок с активами клиентов, указанных в части первой настоящего пункта Правил, управление инвестиционным портфелем такого клиента осуществляется с учетом указанных ограничений.";</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89" w:id="162"/>
    <w:p>
      <w:pPr>
        <w:spacing w:after="0"/>
        <w:ind w:left="0"/>
        <w:jc w:val="both"/>
      </w:pPr>
      <w:r>
        <w:rPr>
          <w:rFonts w:ascii="Times New Roman"/>
          <w:b w:val="false"/>
          <w:i w:val="false"/>
          <w:color w:val="000000"/>
          <w:sz w:val="28"/>
        </w:rPr>
        <w:t>
      "31. Если в результате обстоятельств, независящих от действий управляющего инвестиционным портфелем, структура инвестиционного портфеля клиента перестанет соответствовать условиям, установленным финансовым законодательством Республики Казахстан и (или) инвестиционной декларацией клиента, управляющий инвестиционным портфелем незамедлительно прекращает деятельность, усугубляющую такое несоответствие, и в течение одного рабочего дня сообщает уполномоченному органу и клиенту о факте и причинах данного несоответствия с приложением плана мероприятий по его устранению.</w:t>
      </w:r>
    </w:p>
    <w:bookmarkEnd w:id="162"/>
    <w:bookmarkStart w:name="z190" w:id="163"/>
    <w:p>
      <w:pPr>
        <w:spacing w:after="0"/>
        <w:ind w:left="0"/>
        <w:jc w:val="both"/>
      </w:pPr>
      <w:r>
        <w:rPr>
          <w:rFonts w:ascii="Times New Roman"/>
          <w:b w:val="false"/>
          <w:i w:val="false"/>
          <w:color w:val="000000"/>
          <w:sz w:val="28"/>
        </w:rPr>
        <w:t>
      Управляющий инвестиционным портфелем приводит структуру инвестиционного портфеля клиента в соответствие с требованиями финансового законодательства Республики Казахстан и (или) инвестиционной декларации клиента в сроки, установленные планом мероприятий, указанным в части первой настоящего пункта Правил, согласованным с уполномоченным органом, либо в сроки, установленные уполномоченным органом по результатам рассмотрения данного плана мероприятий.";</w:t>
      </w:r>
    </w:p>
    <w:bookmarkEnd w:id="163"/>
    <w:bookmarkStart w:name="z191" w:id="164"/>
    <w:p>
      <w:pPr>
        <w:spacing w:after="0"/>
        <w:ind w:left="0"/>
        <w:jc w:val="both"/>
      </w:pPr>
      <w:r>
        <w:rPr>
          <w:rFonts w:ascii="Times New Roman"/>
          <w:b w:val="false"/>
          <w:i w:val="false"/>
          <w:color w:val="000000"/>
          <w:sz w:val="28"/>
        </w:rPr>
        <w:t xml:space="preserve">
      подпункт 12)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164"/>
    <w:bookmarkStart w:name="z192" w:id="165"/>
    <w:p>
      <w:pPr>
        <w:spacing w:after="0"/>
        <w:ind w:left="0"/>
        <w:jc w:val="both"/>
      </w:pPr>
      <w:r>
        <w:rPr>
          <w:rFonts w:ascii="Times New Roman"/>
          <w:b w:val="false"/>
          <w:i w:val="false"/>
          <w:color w:val="000000"/>
          <w:sz w:val="28"/>
        </w:rPr>
        <w:t>
      "12) в результате которых будут нарушены требования, установленные финансовым законодательством Республики Казахстан и (или) инвестиционной декларацией клиента.";</w:t>
      </w:r>
    </w:p>
    <w:bookmarkEnd w:id="165"/>
    <w:bookmarkStart w:name="z193" w:id="16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166"/>
    <w:bookmarkStart w:name="z194" w:id="167"/>
    <w:p>
      <w:pPr>
        <w:spacing w:after="0"/>
        <w:ind w:left="0"/>
        <w:jc w:val="both"/>
      </w:pPr>
      <w:r>
        <w:rPr>
          <w:rFonts w:ascii="Times New Roman"/>
          <w:b w:val="false"/>
          <w:i w:val="false"/>
          <w:color w:val="000000"/>
          <w:sz w:val="28"/>
        </w:rPr>
        <w:t>
      "35. Приказы по размещению и выкупу паев паевого инвестиционного фонда подписываются руководителем подразделения кастодиана, обеспечивающего учет активов инвестиционного фонда, и подтверждаются кастодианом путем направления им центральному депозитарию (номинальному держателю) своего письменного подтверждения приказа управляющего инвестиционным портфелем.";</w:t>
      </w:r>
    </w:p>
    <w:bookmarkEnd w:id="167"/>
    <w:bookmarkStart w:name="z195" w:id="168"/>
    <w:p>
      <w:pPr>
        <w:spacing w:after="0"/>
        <w:ind w:left="0"/>
        <w:jc w:val="both"/>
      </w:pPr>
      <w:r>
        <w:rPr>
          <w:rFonts w:ascii="Times New Roman"/>
          <w:b w:val="false"/>
          <w:i w:val="false"/>
          <w:color w:val="000000"/>
          <w:sz w:val="28"/>
        </w:rPr>
        <w:t>
      дополнить пунктом 37-1 следующего содержания:</w:t>
      </w:r>
    </w:p>
    <w:bookmarkEnd w:id="168"/>
    <w:bookmarkStart w:name="z196" w:id="169"/>
    <w:p>
      <w:pPr>
        <w:spacing w:after="0"/>
        <w:ind w:left="0"/>
        <w:jc w:val="both"/>
      </w:pPr>
      <w:r>
        <w:rPr>
          <w:rFonts w:ascii="Times New Roman"/>
          <w:b w:val="false"/>
          <w:i w:val="false"/>
          <w:color w:val="000000"/>
          <w:sz w:val="28"/>
        </w:rPr>
        <w:t>
      "37-1. В течение 3 (трех) рабочих дней после завершения первоначального размещения паев паевого инвестиционного фонда управляющий инвестиционным портфелем, осуществляющий управление активами данного паевого инвестиционного фонда, представляет в уполномоченный орган на казахском и русском языках отчет о результатах первоначального размещения паев паевого инвестиционного фонда, составленный в произвольной форме, с указанием сведений о:</w:t>
      </w:r>
    </w:p>
    <w:bookmarkEnd w:id="169"/>
    <w:bookmarkStart w:name="z197" w:id="170"/>
    <w:p>
      <w:pPr>
        <w:spacing w:after="0"/>
        <w:ind w:left="0"/>
        <w:jc w:val="both"/>
      </w:pPr>
      <w:r>
        <w:rPr>
          <w:rFonts w:ascii="Times New Roman"/>
          <w:b w:val="false"/>
          <w:i w:val="false"/>
          <w:color w:val="000000"/>
          <w:sz w:val="28"/>
        </w:rPr>
        <w:t>
      наименовании паевого инвестиционного фонда;</w:t>
      </w:r>
    </w:p>
    <w:bookmarkEnd w:id="170"/>
    <w:bookmarkStart w:name="z198" w:id="171"/>
    <w:p>
      <w:pPr>
        <w:spacing w:after="0"/>
        <w:ind w:left="0"/>
        <w:jc w:val="both"/>
      </w:pPr>
      <w:r>
        <w:rPr>
          <w:rFonts w:ascii="Times New Roman"/>
          <w:b w:val="false"/>
          <w:i w:val="false"/>
          <w:color w:val="000000"/>
          <w:sz w:val="28"/>
        </w:rPr>
        <w:t>
      наименовании кастодиана паевого инвестиционного фонда;</w:t>
      </w:r>
    </w:p>
    <w:bookmarkEnd w:id="171"/>
    <w:bookmarkStart w:name="z199" w:id="172"/>
    <w:p>
      <w:pPr>
        <w:spacing w:after="0"/>
        <w:ind w:left="0"/>
        <w:jc w:val="both"/>
      </w:pPr>
      <w:r>
        <w:rPr>
          <w:rFonts w:ascii="Times New Roman"/>
          <w:b w:val="false"/>
          <w:i w:val="false"/>
          <w:color w:val="000000"/>
          <w:sz w:val="28"/>
        </w:rPr>
        <w:t>
      дате начала и окончания периода первоначального размещения паев паевого инвестиционного фонда (если было принято решение о продлении срока первоначального размещения паев паевого инвестиционного фонда, то в данном пункте указывается дата и номер письма уполномоченного органа о продлении срока первоначального размещения паев фонда);</w:t>
      </w:r>
    </w:p>
    <w:bookmarkEnd w:id="172"/>
    <w:bookmarkStart w:name="z200" w:id="173"/>
    <w:p>
      <w:pPr>
        <w:spacing w:after="0"/>
        <w:ind w:left="0"/>
        <w:jc w:val="both"/>
      </w:pPr>
      <w:r>
        <w:rPr>
          <w:rFonts w:ascii="Times New Roman"/>
          <w:b w:val="false"/>
          <w:i w:val="false"/>
          <w:color w:val="000000"/>
          <w:sz w:val="28"/>
        </w:rPr>
        <w:t>
      номинальной стоимости пая паевого инвестиционного фонда при первоначальном размещении паев;</w:t>
      </w:r>
    </w:p>
    <w:bookmarkEnd w:id="173"/>
    <w:bookmarkStart w:name="z201" w:id="174"/>
    <w:p>
      <w:pPr>
        <w:spacing w:after="0"/>
        <w:ind w:left="0"/>
        <w:jc w:val="both"/>
      </w:pPr>
      <w:r>
        <w:rPr>
          <w:rFonts w:ascii="Times New Roman"/>
          <w:b w:val="false"/>
          <w:i w:val="false"/>
          <w:color w:val="000000"/>
          <w:sz w:val="28"/>
        </w:rPr>
        <w:t>
      количестве паев паевого инвестиционного фонда, размещенных по состоянию на дату окончания первоначального размещения паев.";</w:t>
      </w:r>
    </w:p>
    <w:bookmarkEnd w:id="174"/>
    <w:bookmarkStart w:name="z202" w:id="17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75"/>
    <w:bookmarkStart w:name="z203" w:id="176"/>
    <w:p>
      <w:pPr>
        <w:spacing w:after="0"/>
        <w:ind w:left="0"/>
        <w:jc w:val="both"/>
      </w:pPr>
      <w:r>
        <w:rPr>
          <w:rFonts w:ascii="Times New Roman"/>
          <w:b w:val="false"/>
          <w:i w:val="false"/>
          <w:color w:val="000000"/>
          <w:sz w:val="28"/>
        </w:rPr>
        <w:t>
      "Глава 4. Порядок организации учета";</w:t>
      </w:r>
    </w:p>
    <w:bookmarkEnd w:id="176"/>
    <w:bookmarkStart w:name="z204" w:id="17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p>
    <w:bookmarkEnd w:id="177"/>
    <w:bookmarkStart w:name="z205" w:id="178"/>
    <w:p>
      <w:pPr>
        <w:spacing w:after="0"/>
        <w:ind w:left="0"/>
        <w:jc w:val="both"/>
      </w:pPr>
      <w:r>
        <w:rPr>
          <w:rFonts w:ascii="Times New Roman"/>
          <w:b w:val="false"/>
          <w:i w:val="false"/>
          <w:color w:val="000000"/>
          <w:sz w:val="28"/>
        </w:rPr>
        <w:t>
      "Забалансовый счет открывается в системе внутреннего учета управляющего инвестиционным портфелем каждому клиенту управляющего инвестиционным портфелем в соответствии с законодательством Республики Казахстан о бухгалтерском учете и финансовой отчетности.";</w:t>
      </w:r>
    </w:p>
    <w:bookmarkEnd w:id="178"/>
    <w:bookmarkStart w:name="z206" w:id="17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179"/>
    <w:bookmarkStart w:name="z207" w:id="180"/>
    <w:p>
      <w:pPr>
        <w:spacing w:after="0"/>
        <w:ind w:left="0"/>
        <w:jc w:val="both"/>
      </w:pPr>
      <w:r>
        <w:rPr>
          <w:rFonts w:ascii="Times New Roman"/>
          <w:b w:val="false"/>
          <w:i w:val="false"/>
          <w:color w:val="000000"/>
          <w:sz w:val="28"/>
        </w:rPr>
        <w:t>
      "Акт сверки составляется в двух экземплярах, подписывается представителями сторон, осуществляющими сверку.";</w:t>
      </w:r>
    </w:p>
    <w:bookmarkEnd w:id="180"/>
    <w:bookmarkStart w:name="z208" w:id="18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81"/>
    <w:bookmarkStart w:name="z209" w:id="182"/>
    <w:p>
      <w:pPr>
        <w:spacing w:after="0"/>
        <w:ind w:left="0"/>
        <w:jc w:val="both"/>
      </w:pPr>
      <w:r>
        <w:rPr>
          <w:rFonts w:ascii="Times New Roman"/>
          <w:b w:val="false"/>
          <w:i w:val="false"/>
          <w:color w:val="000000"/>
          <w:sz w:val="28"/>
        </w:rPr>
        <w:t>
      "Глава 5. Порядок проведения процедуры сверки передаваемых активов специальной финансовой компании новому управляющему инвестиционным портфелем";</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211" w:id="183"/>
    <w:p>
      <w:pPr>
        <w:spacing w:after="0"/>
        <w:ind w:left="0"/>
        <w:jc w:val="both"/>
      </w:pPr>
      <w:r>
        <w:rPr>
          <w:rFonts w:ascii="Times New Roman"/>
          <w:b w:val="false"/>
          <w:i w:val="false"/>
          <w:color w:val="000000"/>
          <w:sz w:val="28"/>
        </w:rPr>
        <w:t>
      "52. Акт сверки:</w:t>
      </w:r>
    </w:p>
    <w:bookmarkEnd w:id="183"/>
    <w:bookmarkStart w:name="z212" w:id="184"/>
    <w:p>
      <w:pPr>
        <w:spacing w:after="0"/>
        <w:ind w:left="0"/>
        <w:jc w:val="both"/>
      </w:pPr>
      <w:r>
        <w:rPr>
          <w:rFonts w:ascii="Times New Roman"/>
          <w:b w:val="false"/>
          <w:i w:val="false"/>
          <w:color w:val="000000"/>
          <w:sz w:val="28"/>
        </w:rPr>
        <w:t>
      1) составляется на дату расторжения договора по управлению инвестиционным портфелем в пяти экземплярах по одному экземпляру для специальной финансовой компании, нового управляющего инвестиционным портфелем, управляющего инвестиционным портфелем, кастодиана, уполномоченного органа;</w:t>
      </w:r>
    </w:p>
    <w:bookmarkEnd w:id="184"/>
    <w:bookmarkStart w:name="z213" w:id="185"/>
    <w:p>
      <w:pPr>
        <w:spacing w:after="0"/>
        <w:ind w:left="0"/>
        <w:jc w:val="both"/>
      </w:pPr>
      <w:r>
        <w:rPr>
          <w:rFonts w:ascii="Times New Roman"/>
          <w:b w:val="false"/>
          <w:i w:val="false"/>
          <w:color w:val="000000"/>
          <w:sz w:val="28"/>
        </w:rPr>
        <w:t>
      2) подписывается первыми руководителями и главными бухгалтерами специальной финансовой компании, управляющего инвестиционным портфелем и нового управляющего инвестиционным портфелем;</w:t>
      </w:r>
    </w:p>
    <w:bookmarkEnd w:id="185"/>
    <w:bookmarkStart w:name="z214" w:id="186"/>
    <w:p>
      <w:pPr>
        <w:spacing w:after="0"/>
        <w:ind w:left="0"/>
        <w:jc w:val="both"/>
      </w:pPr>
      <w:r>
        <w:rPr>
          <w:rFonts w:ascii="Times New Roman"/>
          <w:b w:val="false"/>
          <w:i w:val="false"/>
          <w:color w:val="000000"/>
          <w:sz w:val="28"/>
        </w:rPr>
        <w:t>
      3) содержит отметку кастодиана о достоверности данных акта сверки, заверенную подписью первого руководителя кастодиана или его руководящего работника, который курирует подразделение, осуществляющее кастодиальное обслуживание активов специальной финансовой компании.";</w:t>
      </w:r>
    </w:p>
    <w:bookmarkEnd w:id="186"/>
    <w:bookmarkStart w:name="z215" w:id="18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87"/>
    <w:bookmarkStart w:name="z216" w:id="188"/>
    <w:p>
      <w:pPr>
        <w:spacing w:after="0"/>
        <w:ind w:left="0"/>
        <w:jc w:val="both"/>
      </w:pPr>
      <w:r>
        <w:rPr>
          <w:rFonts w:ascii="Times New Roman"/>
          <w:b w:val="false"/>
          <w:i w:val="false"/>
          <w:color w:val="000000"/>
          <w:sz w:val="28"/>
        </w:rPr>
        <w:t>
      "Глава 6. Порядок действий управляющего инвестиционным портфелем в случае приостановления действия лицензии или лишения лицензии на осуществление деятельности по управлению инвестиционным портфелем";</w:t>
      </w:r>
    </w:p>
    <w:bookmarkEnd w:id="188"/>
    <w:bookmarkStart w:name="z217" w:id="18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54</w:t>
      </w:r>
      <w:r>
        <w:rPr>
          <w:rFonts w:ascii="Times New Roman"/>
          <w:b w:val="false"/>
          <w:i w:val="false"/>
          <w:color w:val="000000"/>
          <w:sz w:val="28"/>
        </w:rPr>
        <w:t xml:space="preserve"> изложить в следующей редакции:</w:t>
      </w:r>
    </w:p>
    <w:bookmarkEnd w:id="189"/>
    <w:bookmarkStart w:name="z218" w:id="190"/>
    <w:p>
      <w:pPr>
        <w:spacing w:after="0"/>
        <w:ind w:left="0"/>
        <w:jc w:val="both"/>
      </w:pPr>
      <w:r>
        <w:rPr>
          <w:rFonts w:ascii="Times New Roman"/>
          <w:b w:val="false"/>
          <w:i w:val="false"/>
          <w:color w:val="000000"/>
          <w:sz w:val="28"/>
        </w:rPr>
        <w:t>
      "1) своим клиентам путем направления индивидуального извещения и размещения соответствующих объявлений в доступных для клиентов местах (в помещениях головного офиса и филиалов, а также на корпоративном интернет-ресурсе (при наличии корпоративного интернет-ресурса) данного управляющего инвестиционным портфелем в сети Интернет);".</w:t>
      </w:r>
    </w:p>
    <w:bookmarkEnd w:id="190"/>
    <w:bookmarkStart w:name="z219" w:id="19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переданными в номинальное держание, заключенных на организованном или неорганизованном рынке, в системе номинального держания (системе учета центрального депозитария), предоставления выписки с лицевого счета держателя ценных бумаг в системе учета номинального держания и (или) в системе учета центрального депозитария и предоставления номинальным держателем информации о клиентах, ценные бумаги которых находятся в его номинальном держании, по требованию регистратора, центрального депозитария и эмитента" (зарегистрировано в Реестре государственной регистрации нормативных правовых актов под № 9876, опубликовано 28 ноября 2014 года в информационно-правовой системе "Әділет") следующие изменения:</w:t>
      </w:r>
    </w:p>
    <w:bookmarkEnd w:id="191"/>
    <w:bookmarkStart w:name="z220" w:id="192"/>
    <w:p>
      <w:pPr>
        <w:spacing w:after="0"/>
        <w:ind w:left="0"/>
        <w:jc w:val="both"/>
      </w:pPr>
      <w:r>
        <w:rPr>
          <w:rFonts w:ascii="Times New Roman"/>
          <w:b w:val="false"/>
          <w:i w:val="false"/>
          <w:color w:val="000000"/>
          <w:sz w:val="28"/>
        </w:rPr>
        <w:t>
      заголовок изложить в следующей редакции:</w:t>
      </w:r>
    </w:p>
    <w:bookmarkEnd w:id="192"/>
    <w:bookmarkStart w:name="z221" w:id="193"/>
    <w:p>
      <w:pPr>
        <w:spacing w:after="0"/>
        <w:ind w:left="0"/>
        <w:jc w:val="both"/>
      </w:pPr>
      <w:r>
        <w:rPr>
          <w:rFonts w:ascii="Times New Roman"/>
          <w:b w:val="false"/>
          <w:i w:val="false"/>
          <w:color w:val="000000"/>
          <w:sz w:val="28"/>
        </w:rPr>
        <w:t>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3" w:id="19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194"/>
    <w:bookmarkStart w:name="z224" w:id="1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сделок с эмиссионными ценными бумагами, переданными в номинальное держание, заключенных на организованном или неорганизованном рынке, в системе номинального держания (системе учета центрального депозитария), предоставления выписки с лицевого счета держателя ценных бумаг в системе учета номинального держания и (или) в системе учета центрального депозитария и предоставления номинальным держателем информации о клиентах, ценные бумаги которых находятся в его номинальном держании, по требованию регистратора, центрального депозитария и эмитента, утвержденных указанным постановлением:</w:t>
      </w:r>
    </w:p>
    <w:bookmarkEnd w:id="195"/>
    <w:bookmarkStart w:name="z225" w:id="196"/>
    <w:p>
      <w:pPr>
        <w:spacing w:after="0"/>
        <w:ind w:left="0"/>
        <w:jc w:val="both"/>
      </w:pPr>
      <w:r>
        <w:rPr>
          <w:rFonts w:ascii="Times New Roman"/>
          <w:b w:val="false"/>
          <w:i w:val="false"/>
          <w:color w:val="000000"/>
          <w:sz w:val="28"/>
        </w:rPr>
        <w:t>
      заголовок изложить в следующей редакции:</w:t>
      </w:r>
    </w:p>
    <w:bookmarkEnd w:id="196"/>
    <w:bookmarkStart w:name="z226" w:id="197"/>
    <w:p>
      <w:pPr>
        <w:spacing w:after="0"/>
        <w:ind w:left="0"/>
        <w:jc w:val="both"/>
      </w:pPr>
      <w:r>
        <w:rPr>
          <w:rFonts w:ascii="Times New Roman"/>
          <w:b w:val="false"/>
          <w:i w:val="false"/>
          <w:color w:val="000000"/>
          <w:sz w:val="28"/>
        </w:rPr>
        <w:t>
      "Правила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28" w:id="198"/>
    <w:p>
      <w:pPr>
        <w:spacing w:after="0"/>
        <w:ind w:left="0"/>
        <w:jc w:val="both"/>
      </w:pPr>
      <w:r>
        <w:rPr>
          <w:rFonts w:ascii="Times New Roman"/>
          <w:b w:val="false"/>
          <w:i w:val="false"/>
          <w:color w:val="000000"/>
          <w:sz w:val="28"/>
        </w:rPr>
        <w:t>
      "Настоящие Правила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(далее - Правила)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устанавливают порядок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условия и порядок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а также порядок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198"/>
    <w:bookmarkStart w:name="z229" w:id="199"/>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4)</w:t>
      </w:r>
      <w:r>
        <w:rPr>
          <w:rFonts w:ascii="Times New Roman"/>
          <w:b w:val="false"/>
          <w:i w:val="false"/>
          <w:color w:val="000000"/>
          <w:sz w:val="28"/>
        </w:rPr>
        <w:t xml:space="preserve"> пункта 9 изложить в следующей редакции: </w:t>
      </w:r>
    </w:p>
    <w:bookmarkEnd w:id="199"/>
    <w:bookmarkStart w:name="z230" w:id="200"/>
    <w:p>
      <w:pPr>
        <w:spacing w:after="0"/>
        <w:ind w:left="0"/>
        <w:jc w:val="both"/>
      </w:pPr>
      <w:r>
        <w:rPr>
          <w:rFonts w:ascii="Times New Roman"/>
          <w:b w:val="false"/>
          <w:i w:val="false"/>
          <w:color w:val="000000"/>
          <w:sz w:val="28"/>
        </w:rPr>
        <w:t>
      "должности, фамилии, имени, отчестве (при его наличии) представителя клиента номинального держателя, данных документа, удостоверяющего личность;";</w:t>
      </w:r>
    </w:p>
    <w:bookmarkEnd w:id="200"/>
    <w:bookmarkStart w:name="z231" w:id="201"/>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2)</w:t>
      </w:r>
      <w:r>
        <w:rPr>
          <w:rFonts w:ascii="Times New Roman"/>
          <w:b w:val="false"/>
          <w:i w:val="false"/>
          <w:color w:val="000000"/>
          <w:sz w:val="28"/>
        </w:rPr>
        <w:t xml:space="preserve"> пункта 10 изложить в следующей редакции:</w:t>
      </w:r>
    </w:p>
    <w:bookmarkEnd w:id="201"/>
    <w:bookmarkStart w:name="z232" w:id="202"/>
    <w:p>
      <w:pPr>
        <w:spacing w:after="0"/>
        <w:ind w:left="0"/>
        <w:jc w:val="both"/>
      </w:pPr>
      <w:r>
        <w:rPr>
          <w:rFonts w:ascii="Times New Roman"/>
          <w:b w:val="false"/>
          <w:i w:val="false"/>
          <w:color w:val="000000"/>
          <w:sz w:val="28"/>
        </w:rPr>
        <w:t>
      "должности, фамилии, имени, отчестве (при его наличии) представителей управляющего инвестиционным портфелем, данных документа, удостоверяющего личность;";</w:t>
      </w:r>
    </w:p>
    <w:bookmarkEnd w:id="202"/>
    <w:bookmarkStart w:name="z233" w:id="203"/>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4)</w:t>
      </w:r>
      <w:r>
        <w:rPr>
          <w:rFonts w:ascii="Times New Roman"/>
          <w:b w:val="false"/>
          <w:i w:val="false"/>
          <w:color w:val="000000"/>
          <w:sz w:val="28"/>
        </w:rPr>
        <w:t xml:space="preserve"> пункта 11 изложить в следующей редакции:</w:t>
      </w:r>
    </w:p>
    <w:bookmarkEnd w:id="203"/>
    <w:bookmarkStart w:name="z234" w:id="204"/>
    <w:p>
      <w:pPr>
        <w:spacing w:after="0"/>
        <w:ind w:left="0"/>
        <w:jc w:val="both"/>
      </w:pPr>
      <w:r>
        <w:rPr>
          <w:rFonts w:ascii="Times New Roman"/>
          <w:b w:val="false"/>
          <w:i w:val="false"/>
          <w:color w:val="000000"/>
          <w:sz w:val="28"/>
        </w:rPr>
        <w:t>
      "должности, фамилии, имени, отчестве (при его наличии) представителей управляющего инвестиционным портфелем, данных документа, удостоверяющего личность;";</w:t>
      </w:r>
    </w:p>
    <w:bookmarkEnd w:id="204"/>
    <w:bookmarkStart w:name="z235" w:id="20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05"/>
    <w:bookmarkStart w:name="z236" w:id="206"/>
    <w:p>
      <w:pPr>
        <w:spacing w:after="0"/>
        <w:ind w:left="0"/>
        <w:jc w:val="both"/>
      </w:pPr>
      <w:r>
        <w:rPr>
          <w:rFonts w:ascii="Times New Roman"/>
          <w:b w:val="false"/>
          <w:i w:val="false"/>
          <w:color w:val="000000"/>
          <w:sz w:val="28"/>
        </w:rPr>
        <w:t>
      "Глава 2. Порядок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Условия и порядок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w:t>
      </w:r>
    </w:p>
    <w:bookmarkEnd w:id="206"/>
    <w:bookmarkStart w:name="z237" w:id="207"/>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207"/>
    <w:bookmarkStart w:name="z238" w:id="208"/>
    <w:p>
      <w:pPr>
        <w:spacing w:after="0"/>
        <w:ind w:left="0"/>
        <w:jc w:val="both"/>
      </w:pPr>
      <w:r>
        <w:rPr>
          <w:rFonts w:ascii="Times New Roman"/>
          <w:b w:val="false"/>
          <w:i w:val="false"/>
          <w:color w:val="000000"/>
          <w:sz w:val="28"/>
        </w:rPr>
        <w:t>
      "Учет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номинальным держателем по идентификаторам, присваиваемым центральным депозитарием в порядке, установленном сводом правил центрального депозитария, с указанием на международный идентификационный номер (код ISIN) данных эмиссионных ценных бумаг.</w:t>
      </w:r>
    </w:p>
    <w:bookmarkEnd w:id="208"/>
    <w:bookmarkStart w:name="z239" w:id="209"/>
    <w:p>
      <w:pPr>
        <w:spacing w:after="0"/>
        <w:ind w:left="0"/>
        <w:jc w:val="both"/>
      </w:pPr>
      <w:r>
        <w:rPr>
          <w:rFonts w:ascii="Times New Roman"/>
          <w:b w:val="false"/>
          <w:i w:val="false"/>
          <w:color w:val="000000"/>
          <w:sz w:val="28"/>
        </w:rPr>
        <w:t>
      Количественное выражение прав требования по обязательствам эмитента по эмиссионным ценным бумагам на лицевых счетах зарегистрированных лиц определяется в соответствии с количеством эмиссионных ценных бумаг, по которым возникли данные права требования (за исключением эмиссионных ценных бумаг, по которым были проведены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41" w:id="210"/>
    <w:p>
      <w:pPr>
        <w:spacing w:after="0"/>
        <w:ind w:left="0"/>
        <w:jc w:val="both"/>
      </w:pPr>
      <w:r>
        <w:rPr>
          <w:rFonts w:ascii="Times New Roman"/>
          <w:b w:val="false"/>
          <w:i w:val="false"/>
          <w:color w:val="000000"/>
          <w:sz w:val="28"/>
        </w:rPr>
        <w:t>
      "22. При проведении операции между клиентами одного номинального держателя регистрация перехода прав по ценным бумагам осуществляется номинальным держателем и отражается в системе учета центрального депозитария. Номинальный держатель направляет соответствующий приказ по субсчету клиента в системе учета центрального депозитария в день проведения операции по лицевым счетам в системе учета номинального держания. Операции между клиентами одного номинального держателя в системе учета центрального депозитария отражаются днем проведения операции в системе номинального держания. Номинальный держатель направляет отчет клиенту об исполнении его приказа не позднее следующего рабочего дня после получения подтверждения от центрального депозитария о проведенной операции.</w:t>
      </w:r>
    </w:p>
    <w:bookmarkEnd w:id="210"/>
    <w:bookmarkStart w:name="z242" w:id="211"/>
    <w:p>
      <w:pPr>
        <w:spacing w:after="0"/>
        <w:ind w:left="0"/>
        <w:jc w:val="both"/>
      </w:pPr>
      <w:r>
        <w:rPr>
          <w:rFonts w:ascii="Times New Roman"/>
          <w:b w:val="false"/>
          <w:i w:val="false"/>
          <w:color w:val="000000"/>
          <w:sz w:val="28"/>
        </w:rPr>
        <w:t>
      Отчет об исполнении приказа направляется клиенту по почте либо выдается на руки клиенту или его законному представителю, либо составляется и выдается в форме электронного документа с использованием информационных систем номинального держателя.</w:t>
      </w:r>
    </w:p>
    <w:bookmarkEnd w:id="211"/>
    <w:bookmarkStart w:name="z243" w:id="212"/>
    <w:p>
      <w:pPr>
        <w:spacing w:after="0"/>
        <w:ind w:left="0"/>
        <w:jc w:val="both"/>
      </w:pPr>
      <w:r>
        <w:rPr>
          <w:rFonts w:ascii="Times New Roman"/>
          <w:b w:val="false"/>
          <w:i w:val="false"/>
          <w:color w:val="000000"/>
          <w:sz w:val="28"/>
        </w:rPr>
        <w:t>
      Отчет об исполнении приказа клиенту депонента направляется центральным депозитарием в форме электронного документа с использованием информационных систем в порядке и на условиях, предусмотренных внутренними документами центрального депозитария, в день подтверждения центральным депозитарием проведенной операции.</w:t>
      </w:r>
    </w:p>
    <w:bookmarkEnd w:id="212"/>
    <w:bookmarkStart w:name="z244" w:id="213"/>
    <w:p>
      <w:pPr>
        <w:spacing w:after="0"/>
        <w:ind w:left="0"/>
        <w:jc w:val="both"/>
      </w:pPr>
      <w:r>
        <w:rPr>
          <w:rFonts w:ascii="Times New Roman"/>
          <w:b w:val="false"/>
          <w:i w:val="false"/>
          <w:color w:val="000000"/>
          <w:sz w:val="28"/>
        </w:rPr>
        <w:t>
      Отчет об исполнении приказа клиенту организации, осуществляющей брокерскую и дилерскую деятельность с правом ведения счетов клиентов в качестве номинального держателя, направляется кастодианом по иностранным ценным бумагам, хранение и учет которых осуществляет данный кастодиан, в форме электронного документа с использованием информационных систем в порядке и на условиях, предусмотренных внутренними документами кастодиана, в день регистрации кастодианом проведенной операции.</w:t>
      </w:r>
    </w:p>
    <w:bookmarkEnd w:id="213"/>
    <w:bookmarkStart w:name="z245" w:id="214"/>
    <w:p>
      <w:pPr>
        <w:spacing w:after="0"/>
        <w:ind w:left="0"/>
        <w:jc w:val="both"/>
      </w:pPr>
      <w:r>
        <w:rPr>
          <w:rFonts w:ascii="Times New Roman"/>
          <w:b w:val="false"/>
          <w:i w:val="false"/>
          <w:color w:val="000000"/>
          <w:sz w:val="28"/>
        </w:rPr>
        <w:t>
      При проведении операции между клиентами разных номинальных держателей регистрация перехода прав по ценным бумагам осуществляется по их лицевым счетам в центральном депозитарии с последующим отражением в системе учета номинальных держателей. Номинальные держатели направляют приказы о регистрации сделки по субсчетам своих клиентов в системе учета центрального депозитария в день регистрации соответствующего приказа клиента в системе номинального держания.</w:t>
      </w:r>
    </w:p>
    <w:bookmarkEnd w:id="214"/>
    <w:bookmarkStart w:name="z246" w:id="215"/>
    <w:p>
      <w:pPr>
        <w:spacing w:after="0"/>
        <w:ind w:left="0"/>
        <w:jc w:val="both"/>
      </w:pPr>
      <w:r>
        <w:rPr>
          <w:rFonts w:ascii="Times New Roman"/>
          <w:b w:val="false"/>
          <w:i w:val="false"/>
          <w:color w:val="000000"/>
          <w:sz w:val="28"/>
        </w:rPr>
        <w:t>
      В день получения подтверждения от центрального депозитария о проведении операции по лицевым счетам номинальный держатель отражает данную операцию в системе учета номинального держания.</w:t>
      </w:r>
    </w:p>
    <w:bookmarkEnd w:id="215"/>
    <w:bookmarkStart w:name="z247" w:id="216"/>
    <w:p>
      <w:pPr>
        <w:spacing w:after="0"/>
        <w:ind w:left="0"/>
        <w:jc w:val="both"/>
      </w:pPr>
      <w:r>
        <w:rPr>
          <w:rFonts w:ascii="Times New Roman"/>
          <w:b w:val="false"/>
          <w:i w:val="false"/>
          <w:color w:val="000000"/>
          <w:sz w:val="28"/>
        </w:rPr>
        <w:t>
      При проведении операции на неорганизованном рынке ценных бумаг между клиентом центрального депозитария и клиентом номинального держателя регистрацию перехода прав по ценным бумагам осуществляет центральный депозитарий на основании встречных приказов участников сделки по лицевым счетам клиента центрального депозитария и номинального держателя.</w:t>
      </w:r>
    </w:p>
    <w:bookmarkEnd w:id="216"/>
    <w:bookmarkStart w:name="z248" w:id="217"/>
    <w:p>
      <w:pPr>
        <w:spacing w:after="0"/>
        <w:ind w:left="0"/>
        <w:jc w:val="both"/>
      </w:pPr>
      <w:r>
        <w:rPr>
          <w:rFonts w:ascii="Times New Roman"/>
          <w:b w:val="false"/>
          <w:i w:val="false"/>
          <w:color w:val="000000"/>
          <w:sz w:val="28"/>
        </w:rPr>
        <w:t xml:space="preserve">
      Регистрация изменения или прекращения прав по ценным бумагам по решению суда осуществляется номинальным держателем на основании полученного номинальным держателем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Республики Казахстан от 31 октября 2015 года (далее - Гражданский процессуальный кодекс), и отражается в системе учета центрального депозитария. Изменение или прекращение прав по ценным бумагам по решению суда, зарегистрированное номинальным держателем, отражается в системе учета центрального депозитария в день проведения операции по лицевому счету в системе учета номинального держания.</w:t>
      </w:r>
    </w:p>
    <w:bookmarkEnd w:id="217"/>
    <w:bookmarkStart w:name="z249" w:id="218"/>
    <w:p>
      <w:pPr>
        <w:spacing w:after="0"/>
        <w:ind w:left="0"/>
        <w:jc w:val="both"/>
      </w:pPr>
      <w:r>
        <w:rPr>
          <w:rFonts w:ascii="Times New Roman"/>
          <w:b w:val="false"/>
          <w:i w:val="false"/>
          <w:color w:val="000000"/>
          <w:sz w:val="28"/>
        </w:rPr>
        <w:t xml:space="preserve">
      Регистрация изменения или прекращения прав по ценным бумагам по решению суда осуществляется центральным депозитарием на основании полученного центральным депозитарием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и отражается в системе учета номинального держателя. Изменение или прекращение прав по ценным бумагам по решению суда, зарегистрированное центральным депозитарием, отражается в системе учета номинального держания в день проведения операции по лицевому счету в системе учета центрального депозитария.";</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исключить;</w:t>
      </w:r>
    </w:p>
    <w:bookmarkStart w:name="z251" w:id="219"/>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219"/>
    <w:bookmarkStart w:name="z252" w:id="220"/>
    <w:p>
      <w:pPr>
        <w:spacing w:after="0"/>
        <w:ind w:left="0"/>
        <w:jc w:val="both"/>
      </w:pPr>
      <w:r>
        <w:rPr>
          <w:rFonts w:ascii="Times New Roman"/>
          <w:b w:val="false"/>
          <w:i w:val="false"/>
          <w:color w:val="000000"/>
          <w:sz w:val="28"/>
        </w:rPr>
        <w:t>
      "5) несоответствия содержания сделки гражданскому законодательству Республики Казахстан;";</w:t>
      </w:r>
    </w:p>
    <w:bookmarkEnd w:id="220"/>
    <w:bookmarkStart w:name="z253"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w:t>
      </w:r>
      <w:r>
        <w:rPr>
          <w:rFonts w:ascii="Times New Roman"/>
          <w:b w:val="false"/>
          <w:i w:val="false"/>
          <w:color w:val="000000"/>
          <w:sz w:val="28"/>
        </w:rPr>
        <w:t>:</w:t>
      </w:r>
    </w:p>
    <w:bookmarkEnd w:id="221"/>
    <w:bookmarkStart w:name="z254" w:id="222"/>
    <w:p>
      <w:pPr>
        <w:spacing w:after="0"/>
        <w:ind w:left="0"/>
        <w:jc w:val="both"/>
      </w:pPr>
      <w:r>
        <w:rPr>
          <w:rFonts w:ascii="Times New Roman"/>
          <w:b w:val="false"/>
          <w:i w:val="false"/>
          <w:color w:val="000000"/>
          <w:sz w:val="28"/>
        </w:rPr>
        <w:t>
      часть первую изложить в следующей редакции:</w:t>
      </w:r>
    </w:p>
    <w:bookmarkEnd w:id="222"/>
    <w:bookmarkStart w:name="z255" w:id="223"/>
    <w:p>
      <w:pPr>
        <w:spacing w:after="0"/>
        <w:ind w:left="0"/>
        <w:jc w:val="both"/>
      </w:pPr>
      <w:r>
        <w:rPr>
          <w:rFonts w:ascii="Times New Roman"/>
          <w:b w:val="false"/>
          <w:i w:val="false"/>
          <w:color w:val="000000"/>
          <w:sz w:val="28"/>
        </w:rPr>
        <w:t>
      "28. После получения извещения от центрального депозитария о допущенном эмитентом дефолте по эмиссионным ценным бумагам, срок обращения которых истек и эмитентом не исполнены обязательства по их погашению, о присвоенном идентификаторе правам требования по обязательствам эмитента по таким эмиссионным ценным бумагам и о проведенных операциях в системе учета центрального депозитария по списанию эмиссионных ценных бумаг, срок обращения которых истек, с субсчетов депонентов и их клиентов и зачислению прав требования по обязательствам эмитента по таким эмиссионным ценным бумагам, номинальный держатель в течение одного рабочего дня проводит аналогичные операции по субсчетам своих клиентов по списанию эмиссионных ценных бумаг, срок обращения которых истек (за исключением эмиссионных ценных бумаг, по которым в системе учета номинального держания проведена операция блокирования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 и зачислению прав требования по обязательствам эмитента по таким эмиссионным ценным бумагам с сохранением обязательств, возникших по данным ценным бумагам (обременение, доверительное управление).";</w:t>
      </w:r>
    </w:p>
    <w:bookmarkEnd w:id="223"/>
    <w:bookmarkStart w:name="z256" w:id="224"/>
    <w:p>
      <w:pPr>
        <w:spacing w:after="0"/>
        <w:ind w:left="0"/>
        <w:jc w:val="both"/>
      </w:pPr>
      <w:r>
        <w:rPr>
          <w:rFonts w:ascii="Times New Roman"/>
          <w:b w:val="false"/>
          <w:i w:val="false"/>
          <w:color w:val="000000"/>
          <w:sz w:val="28"/>
        </w:rPr>
        <w:t>
      часть третью изложить в следующей редакции:</w:t>
      </w:r>
    </w:p>
    <w:bookmarkEnd w:id="224"/>
    <w:bookmarkStart w:name="z257" w:id="225"/>
    <w:p>
      <w:pPr>
        <w:spacing w:after="0"/>
        <w:ind w:left="0"/>
        <w:jc w:val="both"/>
      </w:pPr>
      <w:r>
        <w:rPr>
          <w:rFonts w:ascii="Times New Roman"/>
          <w:b w:val="false"/>
          <w:i w:val="false"/>
          <w:color w:val="000000"/>
          <w:sz w:val="28"/>
        </w:rPr>
        <w:t>
      "Если по эмиссионным ценным бумагам, срок обращения которых истек, ранее номинальным держателем были осуществлены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 номинальный держатель в течение 3 (трех) календарных дней со дня получения от центрального депозитария извещения, указанного в части первой настоящего пункта, направляет уведомление соответствующему государственному органу, на основании акта которого были проведены операции по блокированию ценных бумаг, о том, что по данным ценным бумагам срок обращения истек и эмитентом не исполнены обязательства по их погашению и что данные ценные бумаги подлежат замене на права требования по обязательствам эмитента по эмиссионным ценным бумагам.";</w:t>
      </w:r>
    </w:p>
    <w:bookmarkEnd w:id="225"/>
    <w:bookmarkStart w:name="z258" w:id="226"/>
    <w:p>
      <w:pPr>
        <w:spacing w:after="0"/>
        <w:ind w:left="0"/>
        <w:jc w:val="both"/>
      </w:pPr>
      <w:r>
        <w:rPr>
          <w:rFonts w:ascii="Times New Roman"/>
          <w:b w:val="false"/>
          <w:i w:val="false"/>
          <w:color w:val="000000"/>
          <w:sz w:val="28"/>
        </w:rPr>
        <w:t>
      часть пятую изложить в следующей редакции:</w:t>
      </w:r>
    </w:p>
    <w:bookmarkEnd w:id="226"/>
    <w:bookmarkStart w:name="z259" w:id="227"/>
    <w:p>
      <w:pPr>
        <w:spacing w:after="0"/>
        <w:ind w:left="0"/>
        <w:jc w:val="both"/>
      </w:pPr>
      <w:r>
        <w:rPr>
          <w:rFonts w:ascii="Times New Roman"/>
          <w:b w:val="false"/>
          <w:i w:val="false"/>
          <w:color w:val="000000"/>
          <w:sz w:val="28"/>
        </w:rPr>
        <w:t>
      "При этом операции по списанию таких эмиссионных ценных бумаг с лицевых счетов их держателей и зачислению на открытый в системе реестров держателей ценных бумаг лицевой счет эмитента для учета эмиссионных ценных бумаг, срок обращения которых истек, а также зачислению прав требования по обязательствам эмитента по таким эмиссионным ценным бумагам на лицевые счета их держателей, проводятся номинальным держателем после проведения операции по снятию блокирования эмиссионных ценных бумаг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w:t>
      </w:r>
    </w:p>
    <w:bookmarkEnd w:id="227"/>
    <w:bookmarkStart w:name="z260" w:id="22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31</w:t>
      </w:r>
      <w:r>
        <w:rPr>
          <w:rFonts w:ascii="Times New Roman"/>
          <w:b w:val="false"/>
          <w:i w:val="false"/>
          <w:color w:val="000000"/>
          <w:sz w:val="28"/>
        </w:rPr>
        <w:t>:</w:t>
      </w:r>
    </w:p>
    <w:bookmarkEnd w:id="228"/>
    <w:bookmarkStart w:name="z261" w:id="229"/>
    <w:p>
      <w:pPr>
        <w:spacing w:after="0"/>
        <w:ind w:left="0"/>
        <w:jc w:val="both"/>
      </w:pPr>
      <w:r>
        <w:rPr>
          <w:rFonts w:ascii="Times New Roman"/>
          <w:b w:val="false"/>
          <w:i w:val="false"/>
          <w:color w:val="000000"/>
          <w:sz w:val="28"/>
        </w:rPr>
        <w:t>
      абзац первый изложить в следующей редакции:</w:t>
      </w:r>
    </w:p>
    <w:bookmarkEnd w:id="229"/>
    <w:bookmarkStart w:name="z262" w:id="230"/>
    <w:p>
      <w:pPr>
        <w:spacing w:after="0"/>
        <w:ind w:left="0"/>
        <w:jc w:val="both"/>
      </w:pPr>
      <w:r>
        <w:rPr>
          <w:rFonts w:ascii="Times New Roman"/>
          <w:b w:val="false"/>
          <w:i w:val="false"/>
          <w:color w:val="000000"/>
          <w:sz w:val="28"/>
        </w:rPr>
        <w:t>
      "31. Операции по списанию (зачислению) ценных бумаг (прав требования по обязательствам эмитента по эмиссионным ценным бумагам) с (на) лицевых счетов (лицевые счета) держателей ценных бумаг проводятся номинальным держателем на основании приказов держателей ценных бумаг, за исключением следующих случаев:";</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64" w:id="231"/>
    <w:p>
      <w:pPr>
        <w:spacing w:after="0"/>
        <w:ind w:left="0"/>
        <w:jc w:val="both"/>
      </w:pPr>
      <w:r>
        <w:rPr>
          <w:rFonts w:ascii="Times New Roman"/>
          <w:b w:val="false"/>
          <w:i w:val="false"/>
          <w:color w:val="000000"/>
          <w:sz w:val="28"/>
        </w:rPr>
        <w:t>
      "1) операций, совершенных на организованном рынке, которые регистрируются в соответствии с внутренними документами центрального депозитария и фондовой биржи;</w:t>
      </w:r>
    </w:p>
    <w:bookmarkEnd w:id="231"/>
    <w:bookmarkStart w:name="z265" w:id="232"/>
    <w:p>
      <w:pPr>
        <w:spacing w:after="0"/>
        <w:ind w:left="0"/>
        <w:jc w:val="both"/>
      </w:pPr>
      <w:r>
        <w:rPr>
          <w:rFonts w:ascii="Times New Roman"/>
          <w:b w:val="false"/>
          <w:i w:val="false"/>
          <w:color w:val="000000"/>
          <w:sz w:val="28"/>
        </w:rPr>
        <w:t xml:space="preserve">
      2) операций по изменению или прекращению прав по ценным бумагам по решению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267" w:id="233"/>
    <w:p>
      <w:pPr>
        <w:spacing w:after="0"/>
        <w:ind w:left="0"/>
        <w:jc w:val="both"/>
      </w:pPr>
      <w:r>
        <w:rPr>
          <w:rFonts w:ascii="Times New Roman"/>
          <w:b w:val="false"/>
          <w:i w:val="false"/>
          <w:color w:val="000000"/>
          <w:sz w:val="28"/>
        </w:rPr>
        <w:t xml:space="preserve">
      "7) операций по списанию ценных бумаг (прав требования по ценным бумагам, срок обращения которых истек) с лицевого счета клиента номинального держателя в случае лишения профессионального участника рынка ценных бумаг лицензии или принятия профессиональным участником рынка ценных бумаг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и неполучения при этом от клиента в течение 90 (девяноста) календарных дней с даты направления ему уведомления, указанного в части первой </w:t>
      </w:r>
      <w:r>
        <w:rPr>
          <w:rFonts w:ascii="Times New Roman"/>
          <w:b w:val="false"/>
          <w:i w:val="false"/>
          <w:color w:val="000000"/>
          <w:sz w:val="28"/>
        </w:rPr>
        <w:t>пункта 35</w:t>
      </w:r>
      <w:r>
        <w:rPr>
          <w:rFonts w:ascii="Times New Roman"/>
          <w:b w:val="false"/>
          <w:i w:val="false"/>
          <w:color w:val="000000"/>
          <w:sz w:val="28"/>
        </w:rPr>
        <w:t xml:space="preserve"> Правил, приказа на списание активов либо получения уведомления о том, что клиент отсутствует по месту нахождения (месту жительства), а также операций по зачислению данных ценных бумаг (прав требования) на лицевой счет, открытый центральным депозитарием клиенту номинального держателя в системе реестров держателей ценных бумаг.";</w:t>
      </w:r>
    </w:p>
    <w:bookmarkEnd w:id="233"/>
    <w:bookmarkStart w:name="z268" w:id="234"/>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p>
    <w:bookmarkEnd w:id="234"/>
    <w:bookmarkStart w:name="z269" w:id="235"/>
    <w:p>
      <w:pPr>
        <w:spacing w:after="0"/>
        <w:ind w:left="0"/>
        <w:jc w:val="both"/>
      </w:pPr>
      <w:r>
        <w:rPr>
          <w:rFonts w:ascii="Times New Roman"/>
          <w:b w:val="false"/>
          <w:i w:val="false"/>
          <w:color w:val="000000"/>
          <w:sz w:val="28"/>
        </w:rPr>
        <w:t>
      "Финансовые инструменты, являющиеся предметом залога, переводятся в течение 5 (пяти) рабочих дней с даты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на субсчет клиента, открытый у нового номинального держателя (на основании заключенного с ним договора) в системе учета центрального депозитария или на лицевой счет клиента в системе реестров держателей ценных бумаг. По соглашению сторон возможно досрочное расторжение сделки с финансовыми инструментами, являющимися предметом залога.";</w:t>
      </w:r>
    </w:p>
    <w:bookmarkEnd w:id="235"/>
    <w:bookmarkStart w:name="z270" w:id="23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34-1</w:t>
      </w:r>
      <w:r>
        <w:rPr>
          <w:rFonts w:ascii="Times New Roman"/>
          <w:b w:val="false"/>
          <w:i w:val="false"/>
          <w:color w:val="000000"/>
          <w:sz w:val="28"/>
        </w:rPr>
        <w:t xml:space="preserve"> изложить в следующей редакции:</w:t>
      </w:r>
    </w:p>
    <w:bookmarkEnd w:id="236"/>
    <w:bookmarkStart w:name="z271" w:id="237"/>
    <w:p>
      <w:pPr>
        <w:spacing w:after="0"/>
        <w:ind w:left="0"/>
        <w:jc w:val="both"/>
      </w:pPr>
      <w:r>
        <w:rPr>
          <w:rFonts w:ascii="Times New Roman"/>
          <w:b w:val="false"/>
          <w:i w:val="false"/>
          <w:color w:val="000000"/>
          <w:sz w:val="28"/>
        </w:rPr>
        <w:t>
      "В случае неполучения от держателя паев в течение 90 (девяноста) календарных дней с даты направления ему уведомления, указанного в части первой настоящего пункта, приказа на списание паев либо получения уведомления о том, что держатель паев отсутствует по месту нахождения (месту жительства), кастодиан:</w:t>
      </w:r>
    </w:p>
    <w:bookmarkEnd w:id="237"/>
    <w:bookmarkStart w:name="z272" w:id="238"/>
    <w:p>
      <w:pPr>
        <w:spacing w:after="0"/>
        <w:ind w:left="0"/>
        <w:jc w:val="both"/>
      </w:pPr>
      <w:r>
        <w:rPr>
          <w:rFonts w:ascii="Times New Roman"/>
          <w:b w:val="false"/>
          <w:i w:val="false"/>
          <w:color w:val="000000"/>
          <w:sz w:val="28"/>
        </w:rPr>
        <w:t>
      направляет центральному депозитарию приказ на открытие держателю паев лицевого счета в системе реестров держателей ценных бумаг;</w:t>
      </w:r>
    </w:p>
    <w:bookmarkEnd w:id="238"/>
    <w:bookmarkStart w:name="z273" w:id="239"/>
    <w:p>
      <w:pPr>
        <w:spacing w:after="0"/>
        <w:ind w:left="0"/>
        <w:jc w:val="both"/>
      </w:pPr>
      <w:r>
        <w:rPr>
          <w:rFonts w:ascii="Times New Roman"/>
          <w:b w:val="false"/>
          <w:i w:val="false"/>
          <w:color w:val="000000"/>
          <w:sz w:val="28"/>
        </w:rPr>
        <w:t>
      после получения уведомления от центрального депозитария об открытии держателю паев лицевого счета в системе реестров держателей ценных бумаг направляет центральному депозитарию приказ на списание паев со счета номинального держателя, открытого в системе учета центрального депозитария, в целях их последующего зачисления центральным депозитарием на лицевой счет, открытый держателю паев в системе реестров держателей ценных бумаг.";</w:t>
      </w:r>
    </w:p>
    <w:bookmarkEnd w:id="239"/>
    <w:bookmarkStart w:name="z274" w:id="2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35</w:t>
      </w:r>
      <w:r>
        <w:rPr>
          <w:rFonts w:ascii="Times New Roman"/>
          <w:b w:val="false"/>
          <w:i w:val="false"/>
          <w:color w:val="000000"/>
          <w:sz w:val="28"/>
        </w:rPr>
        <w:t>:</w:t>
      </w:r>
    </w:p>
    <w:bookmarkEnd w:id="240"/>
    <w:bookmarkStart w:name="z275" w:id="241"/>
    <w:p>
      <w:pPr>
        <w:spacing w:after="0"/>
        <w:ind w:left="0"/>
        <w:jc w:val="both"/>
      </w:pPr>
      <w:r>
        <w:rPr>
          <w:rFonts w:ascii="Times New Roman"/>
          <w:b w:val="false"/>
          <w:i w:val="false"/>
          <w:color w:val="000000"/>
          <w:sz w:val="28"/>
        </w:rPr>
        <w:t>
      часть третью изложить в следующей редакции:</w:t>
      </w:r>
    </w:p>
    <w:bookmarkEnd w:id="241"/>
    <w:bookmarkStart w:name="z276" w:id="242"/>
    <w:p>
      <w:pPr>
        <w:spacing w:after="0"/>
        <w:ind w:left="0"/>
        <w:jc w:val="both"/>
      </w:pPr>
      <w:r>
        <w:rPr>
          <w:rFonts w:ascii="Times New Roman"/>
          <w:b w:val="false"/>
          <w:i w:val="false"/>
          <w:color w:val="000000"/>
          <w:sz w:val="28"/>
        </w:rPr>
        <w:t>
      "В случае неполучения от клиента в течение 90 (девяноста) календарных дней с даты направления ему уведомления, указанного в части первой настоящего пункта, приказа на списание активов от клиента либо получения уведомления о том, что клиент отсутствует по месту нахождения (месту жительства), номинальный держатель:</w:t>
      </w:r>
    </w:p>
    <w:bookmarkEnd w:id="242"/>
    <w:bookmarkStart w:name="z277" w:id="243"/>
    <w:p>
      <w:pPr>
        <w:spacing w:after="0"/>
        <w:ind w:left="0"/>
        <w:jc w:val="both"/>
      </w:pPr>
      <w:r>
        <w:rPr>
          <w:rFonts w:ascii="Times New Roman"/>
          <w:b w:val="false"/>
          <w:i w:val="false"/>
          <w:color w:val="000000"/>
          <w:sz w:val="28"/>
        </w:rPr>
        <w:t>
      направляет центральному депозитарию приказ на открытие клиенту номинального держателя лицевого счета в системе реестров держателей ценных бумаг и документы, предоставленные номинальному держателю его клиентом для открытия лицевого счета в системе учета номинального держания;</w:t>
      </w:r>
    </w:p>
    <w:bookmarkEnd w:id="243"/>
    <w:bookmarkStart w:name="z278" w:id="244"/>
    <w:p>
      <w:pPr>
        <w:spacing w:after="0"/>
        <w:ind w:left="0"/>
        <w:jc w:val="both"/>
      </w:pPr>
      <w:r>
        <w:rPr>
          <w:rFonts w:ascii="Times New Roman"/>
          <w:b w:val="false"/>
          <w:i w:val="false"/>
          <w:color w:val="000000"/>
          <w:sz w:val="28"/>
        </w:rPr>
        <w:t>
      после получения уведомления от центрального депозитария об открытии клиенту номинального держателя лицевого счета в системе реестров держателей ценных бумаг направляет центральному депозитарию приказ на списание ценных бумаг (прав требования по обязательствам эмитента по эмиссионным ценным бумагам) со счета номинального держателя, открытого в системе учета центрального депозитария, в целях их последующего зачисления центральным депозитарием на лицевой счет, открытый клиенту номинального держателя в системе реестров держателей ценных бумаг;</w:t>
      </w:r>
    </w:p>
    <w:bookmarkEnd w:id="244"/>
    <w:bookmarkStart w:name="z279" w:id="245"/>
    <w:p>
      <w:pPr>
        <w:spacing w:after="0"/>
        <w:ind w:left="0"/>
        <w:jc w:val="both"/>
      </w:pPr>
      <w:r>
        <w:rPr>
          <w:rFonts w:ascii="Times New Roman"/>
          <w:b w:val="false"/>
          <w:i w:val="false"/>
          <w:color w:val="000000"/>
          <w:sz w:val="28"/>
        </w:rPr>
        <w:t>
      передает деньги клиента в депозит нотариусу для их последующей передачи данному клиенту номинального держателя и предоставляет сведения о данном нотариусе центральному депозитарию.";</w:t>
      </w:r>
    </w:p>
    <w:bookmarkEnd w:id="245"/>
    <w:bookmarkStart w:name="z280" w:id="246"/>
    <w:p>
      <w:pPr>
        <w:spacing w:after="0"/>
        <w:ind w:left="0"/>
        <w:jc w:val="both"/>
      </w:pPr>
      <w:r>
        <w:rPr>
          <w:rFonts w:ascii="Times New Roman"/>
          <w:b w:val="false"/>
          <w:i w:val="false"/>
          <w:color w:val="000000"/>
          <w:sz w:val="28"/>
        </w:rPr>
        <w:t>
      часть пятую изложить в следующей редакции:</w:t>
      </w:r>
    </w:p>
    <w:bookmarkEnd w:id="246"/>
    <w:bookmarkStart w:name="z281" w:id="247"/>
    <w:p>
      <w:pPr>
        <w:spacing w:after="0"/>
        <w:ind w:left="0"/>
        <w:jc w:val="both"/>
      </w:pPr>
      <w:r>
        <w:rPr>
          <w:rFonts w:ascii="Times New Roman"/>
          <w:b w:val="false"/>
          <w:i w:val="false"/>
          <w:color w:val="000000"/>
          <w:sz w:val="28"/>
        </w:rPr>
        <w:t>
      "После списания с лицевого счета в центральном депозитарии всех ценных бумаг (прав требования по обязательствам эмитента по эмиссионным ценным бумагам) и после присвоения всем субсчетам, на которых числятся ценные бумаги, выпущенные в соответствии с законодательством других государств, статуса "потерянный клиент" номинальный держатель направляет в центральный депозитарий приказ на присвоение лицевому счету, открытому на его имя, статуса "потерянный клиент".";</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283" w:id="248"/>
    <w:p>
      <w:pPr>
        <w:spacing w:after="0"/>
        <w:ind w:left="0"/>
        <w:jc w:val="both"/>
      </w:pPr>
      <w:r>
        <w:rPr>
          <w:rFonts w:ascii="Times New Roman"/>
          <w:b w:val="false"/>
          <w:i w:val="false"/>
          <w:color w:val="000000"/>
          <w:sz w:val="28"/>
        </w:rPr>
        <w:t>
      "36. Центральный депозитарий в течение 3 (трех) календарных дней с даты получения приказа номинального держателя на открытие субсчета клиенту номинального держателя со статусом "потерянный клиент" либо на присвоение уже открытому в системе учета центрального депозитария субсчету клиента номинального держателя статуса "потерянный клиент" и зачисление иностранных ценных бумаг на такой субсчет клиента осуществляет:</w:t>
      </w:r>
    </w:p>
    <w:bookmarkEnd w:id="248"/>
    <w:bookmarkStart w:name="z284" w:id="249"/>
    <w:p>
      <w:pPr>
        <w:spacing w:after="0"/>
        <w:ind w:left="0"/>
        <w:jc w:val="both"/>
      </w:pPr>
      <w:r>
        <w:rPr>
          <w:rFonts w:ascii="Times New Roman"/>
          <w:b w:val="false"/>
          <w:i w:val="false"/>
          <w:color w:val="000000"/>
          <w:sz w:val="28"/>
        </w:rPr>
        <w:t>
      открытие субсчета клиенту номинального держателя в рамках лицевого счета номинального держателя и присвоение этому субсчету статуса "потерянный клиент", либо присвоение уже открытому субсчету клиента номинального держателя такого статуса в порядке, установленном сводом правил центрального депозитария;</w:t>
      </w:r>
    </w:p>
    <w:bookmarkEnd w:id="249"/>
    <w:bookmarkStart w:name="z285" w:id="250"/>
    <w:p>
      <w:pPr>
        <w:spacing w:after="0"/>
        <w:ind w:left="0"/>
        <w:jc w:val="both"/>
      </w:pPr>
      <w:r>
        <w:rPr>
          <w:rFonts w:ascii="Times New Roman"/>
          <w:b w:val="false"/>
          <w:i w:val="false"/>
          <w:color w:val="000000"/>
          <w:sz w:val="28"/>
        </w:rPr>
        <w:t>
      направление приказа (приказов) на зачисление иностранных ценных бумаг в учетную организацию, оказывающую центральному депозитарию услуги номинального держания в отношении иностранных ценных бумаг.</w:t>
      </w:r>
    </w:p>
    <w:bookmarkEnd w:id="250"/>
    <w:bookmarkStart w:name="z286" w:id="251"/>
    <w:p>
      <w:pPr>
        <w:spacing w:after="0"/>
        <w:ind w:left="0"/>
        <w:jc w:val="both"/>
      </w:pPr>
      <w:r>
        <w:rPr>
          <w:rFonts w:ascii="Times New Roman"/>
          <w:b w:val="false"/>
          <w:i w:val="false"/>
          <w:color w:val="000000"/>
          <w:sz w:val="28"/>
        </w:rPr>
        <w:t>
      Центральный депозитарий осуществляет присвоение лицевому счету номинального держателя, в рамках которого открыт (открыты) субсчет (субсчета) клиента (клиентов) со статусом "потерянный клиент", в случае если по данному лицевому счету номинального держателя других открытых субсчетов нет, статуса "потерянный клиент" на основании приказа номинального держателя в порядке, установленном сводом правил центрального депозитария.</w:t>
      </w:r>
    </w:p>
    <w:bookmarkEnd w:id="251"/>
    <w:bookmarkStart w:name="z287" w:id="252"/>
    <w:p>
      <w:pPr>
        <w:spacing w:after="0"/>
        <w:ind w:left="0"/>
        <w:jc w:val="both"/>
      </w:pPr>
      <w:r>
        <w:rPr>
          <w:rFonts w:ascii="Times New Roman"/>
          <w:b w:val="false"/>
          <w:i w:val="false"/>
          <w:color w:val="000000"/>
          <w:sz w:val="28"/>
        </w:rPr>
        <w:t>
      В случае обращения в центральный депозитарий собственника ценных бумаг (прав требования по обязательствам эмитента по эмиссионным ценным бумагам) центральный депозитарий предоставляет данному собственнику ценных бумаг реквизиты его лицевого счета, открытого в системе реестров держателей ценных бумаг, и сведения о нотариусе в случае передачи ему в депозит номинальным держателем денег данного клиента.</w:t>
      </w:r>
    </w:p>
    <w:bookmarkEnd w:id="252"/>
    <w:bookmarkStart w:name="z288" w:id="253"/>
    <w:p>
      <w:pPr>
        <w:spacing w:after="0"/>
        <w:ind w:left="0"/>
        <w:jc w:val="both"/>
      </w:pPr>
      <w:r>
        <w:rPr>
          <w:rFonts w:ascii="Times New Roman"/>
          <w:b w:val="false"/>
          <w:i w:val="false"/>
          <w:color w:val="000000"/>
          <w:sz w:val="28"/>
        </w:rPr>
        <w:t>
      По субсчету клиента номинального держателя, которому центральным депозитарием присвоен статус "потерянный клиент" в порядке, установленном внутренними документами центрального депозитария, проводятся операции на основании приказов клиента депонента по выводу иностранных ценных бумаг из номинального держания, либо по переводу таких ценных бумаг в номинальное держание другому номинальному держателю.";</w:t>
      </w:r>
    </w:p>
    <w:bookmarkEnd w:id="253"/>
    <w:bookmarkStart w:name="z289" w:id="25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37</w:t>
      </w:r>
      <w:r>
        <w:rPr>
          <w:rFonts w:ascii="Times New Roman"/>
          <w:b w:val="false"/>
          <w:i w:val="false"/>
          <w:color w:val="000000"/>
          <w:sz w:val="28"/>
        </w:rPr>
        <w:t xml:space="preserve"> исключить;</w:t>
      </w:r>
    </w:p>
    <w:bookmarkEnd w:id="254"/>
    <w:bookmarkStart w:name="z290" w:id="255"/>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End w:id="255"/>
    <w:bookmarkStart w:name="z291" w:id="256"/>
    <w:p>
      <w:pPr>
        <w:spacing w:after="0"/>
        <w:ind w:left="0"/>
        <w:jc w:val="both"/>
      </w:pPr>
      <w:r>
        <w:rPr>
          <w:rFonts w:ascii="Times New Roman"/>
          <w:b w:val="false"/>
          <w:i w:val="false"/>
          <w:color w:val="000000"/>
          <w:sz w:val="28"/>
        </w:rPr>
        <w:t>
      "5) вид, международный идентификационный номер (код ISIN) ценных бумаг (идентификатор прав требования по обязательствам эмитента по эмиссионным ценным бумагам);";</w:t>
      </w:r>
    </w:p>
    <w:bookmarkEnd w:id="256"/>
    <w:bookmarkStart w:name="z292" w:id="25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257"/>
    <w:bookmarkStart w:name="z293" w:id="258"/>
    <w:p>
      <w:pPr>
        <w:spacing w:after="0"/>
        <w:ind w:left="0"/>
        <w:jc w:val="both"/>
      </w:pPr>
      <w:r>
        <w:rPr>
          <w:rFonts w:ascii="Times New Roman"/>
          <w:b w:val="false"/>
          <w:i w:val="false"/>
          <w:color w:val="000000"/>
          <w:sz w:val="28"/>
        </w:rPr>
        <w:t>
      "40. Операции по обременению ценных бумаг (прав требования по обязательствам эмитента по эмиссионным ценным бумагам) проводятся номинальным держателем на основании встречных приказов держателя, чьи ценные бумаги (права требования по обязательствам эмитента по эмиссионным ценным бумагам) обременяются, и зарегистрированного лица, в пользу которого производится их обременение. При обременении ценных бумаг (прав требования по обязательствам эмитента по эмиссионным ценным бумагам) на лицевом счете держателя ценных бумаг делается запись о лице, в пользу которого осуществляется обременение, а ценные бумаги (права требования по обязательствам эмитента по эмиссионным ценным бумагам) с раздела "основной" зачисляются на раздел "обременение" данного лицевого счета. На лицевой счет зарегистрированного лица, в пользу которого произведено обременение, вносится запись о виде, количестве обремененных ценных бумаг, их международном идентификационном номере (код ISIN) (идентификаторе прав требования по обязательствам эмитента по эмиссионным ценным бумагам), а также о держателе, чьи ценные бумаги (права требования по обязательствам эмитента по эмиссионным ценным бумагам) обременены.";</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95" w:id="259"/>
    <w:p>
      <w:pPr>
        <w:spacing w:after="0"/>
        <w:ind w:left="0"/>
        <w:jc w:val="both"/>
      </w:pPr>
      <w:r>
        <w:rPr>
          <w:rFonts w:ascii="Times New Roman"/>
          <w:b w:val="false"/>
          <w:i w:val="false"/>
          <w:color w:val="000000"/>
          <w:sz w:val="28"/>
        </w:rPr>
        <w:t>
      "42. Операции по блокированию ценных бумаг (прав требования по обязательствам эмитента по эмиссионным ценным бумагам) и снятию блокирования проводятся номинальным держателем в системе учета номинального держания на основании соответствующих документов государственных органов, обладающих таким правом в порядке, установленном законодательством Республики Казахстан об исполнительном производстве и статусе судебных исполнителей, с учетом требований пункта 6-1 статьи 65 Закона об исполнительном производстве, или приказа клиента, за исключением операций по блокированию и снятию блокирования на основании перечня организаций и лиц, связанных с финансированием терроризма и экстремизма, предусмотренного Законом о противодействии отмыванию доходов. При проведении операции по блокированию ценные бумаги (права требования по обязательствам эмитента по эмиссионным ценным бумагам) с раздела "основной" переводятся на раздел "блокирование" лицевого счета держателя ценных бумаг. При проведении операции по снятию блокирования ценные бумаги (права требования по обязательствам эмитента по эмиссионным ценным бумагам) с раздела "блокирование" переводятся на раздел "основной".";</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297" w:id="260"/>
    <w:p>
      <w:pPr>
        <w:spacing w:after="0"/>
        <w:ind w:left="0"/>
        <w:jc w:val="both"/>
      </w:pPr>
      <w:r>
        <w:rPr>
          <w:rFonts w:ascii="Times New Roman"/>
          <w:b w:val="false"/>
          <w:i w:val="false"/>
          <w:color w:val="000000"/>
          <w:sz w:val="28"/>
        </w:rPr>
        <w:t>
      "46. Центральный депозитарий, на основании свидетельства о государственной регистрации выпуска объявленных акций, направляет информацию об увеличении количества объявленных акций за счет увеличения количества размещенных акций, и выписки номинальным держателям, на лицевых счетах которых осуществляется учет акций эмитента, указанного в свидетельстве, после проведения соответствующих операции по лицевым счетам данных номинальных держателей.</w:t>
      </w:r>
    </w:p>
    <w:bookmarkEnd w:id="260"/>
    <w:bookmarkStart w:name="z298" w:id="261"/>
    <w:p>
      <w:pPr>
        <w:spacing w:after="0"/>
        <w:ind w:left="0"/>
        <w:jc w:val="both"/>
      </w:pPr>
      <w:r>
        <w:rPr>
          <w:rFonts w:ascii="Times New Roman"/>
          <w:b w:val="false"/>
          <w:i w:val="false"/>
          <w:color w:val="000000"/>
          <w:sz w:val="28"/>
        </w:rPr>
        <w:t>
      Номинальный держатель, получивший от центрального депозитария вышеуказанные документы, до конца дня вносит соответствующие изменения в систему учета номинального держания.";</w:t>
      </w:r>
    </w:p>
    <w:bookmarkEnd w:id="261"/>
    <w:bookmarkStart w:name="z299" w:id="26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262"/>
    <w:bookmarkStart w:name="z300" w:id="263"/>
    <w:p>
      <w:pPr>
        <w:spacing w:after="0"/>
        <w:ind w:left="0"/>
        <w:jc w:val="both"/>
      </w:pPr>
      <w:r>
        <w:rPr>
          <w:rFonts w:ascii="Times New Roman"/>
          <w:b w:val="false"/>
          <w:i w:val="false"/>
          <w:color w:val="000000"/>
          <w:sz w:val="28"/>
        </w:rPr>
        <w:t>
      "48. Проведение информационной операции осуществляется номинальным держателем на основании письменных распоряжений (приказов) держателя ценных бумаг или запросов государственных органов, в случаях предусмотренных законодательством Республики Казахстан о рынке ценных бумаг.";</w:t>
      </w:r>
    </w:p>
    <w:bookmarkEnd w:id="263"/>
    <w:bookmarkStart w:name="z301" w:id="264"/>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264"/>
    <w:bookmarkStart w:name="z302" w:id="265"/>
    <w:p>
      <w:pPr>
        <w:spacing w:after="0"/>
        <w:ind w:left="0"/>
        <w:jc w:val="both"/>
      </w:pPr>
      <w:r>
        <w:rPr>
          <w:rFonts w:ascii="Times New Roman"/>
          <w:b w:val="false"/>
          <w:i w:val="false"/>
          <w:color w:val="000000"/>
          <w:sz w:val="28"/>
        </w:rPr>
        <w:t>
      "3) номер и дату государственной регистрации (перерегистрации) юридического лица (наименование и реквизиты документа, удостоверяющего личность физического лица);";</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исключить;</w:t>
      </w:r>
    </w:p>
    <w:bookmarkStart w:name="z304" w:id="26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66"/>
    <w:bookmarkStart w:name="z305" w:id="267"/>
    <w:p>
      <w:pPr>
        <w:spacing w:after="0"/>
        <w:ind w:left="0"/>
        <w:jc w:val="both"/>
      </w:pPr>
      <w:r>
        <w:rPr>
          <w:rFonts w:ascii="Times New Roman"/>
          <w:b w:val="false"/>
          <w:i w:val="false"/>
          <w:color w:val="000000"/>
          <w:sz w:val="28"/>
        </w:rPr>
        <w:t>
      "Глава 3. Порядок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267"/>
    <w:bookmarkStart w:name="z306" w:id="26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52</w:t>
      </w:r>
      <w:r>
        <w:rPr>
          <w:rFonts w:ascii="Times New Roman"/>
          <w:b w:val="false"/>
          <w:i w:val="false"/>
          <w:color w:val="000000"/>
          <w:sz w:val="28"/>
        </w:rPr>
        <w:t xml:space="preserve"> изложить в следующей редакции:</w:t>
      </w:r>
    </w:p>
    <w:bookmarkEnd w:id="268"/>
    <w:bookmarkStart w:name="z307" w:id="269"/>
    <w:p>
      <w:pPr>
        <w:spacing w:after="0"/>
        <w:ind w:left="0"/>
        <w:jc w:val="both"/>
      </w:pPr>
      <w:r>
        <w:rPr>
          <w:rFonts w:ascii="Times New Roman"/>
          <w:b w:val="false"/>
          <w:i w:val="false"/>
          <w:color w:val="000000"/>
          <w:sz w:val="28"/>
        </w:rPr>
        <w:t>
      "52. Центральный депозитарий не позднее дня, следующего за днем получения запроса от уполномоченного органа или эмитента направляет запросы депонентам, у которых для учета ценных бумаг (прав требования по обязательствам эмитента по эмиссионным ценным бумагам) открыты лицевые счета собственникам ценных бумаг и (или) номинальным держателям, являющимся нерезидентами Республики Казахстан.";</w:t>
      </w:r>
    </w:p>
    <w:bookmarkEnd w:id="269"/>
    <w:bookmarkStart w:name="z308" w:id="2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53</w:t>
      </w:r>
      <w:r>
        <w:rPr>
          <w:rFonts w:ascii="Times New Roman"/>
          <w:b w:val="false"/>
          <w:i w:val="false"/>
          <w:color w:val="000000"/>
          <w:sz w:val="28"/>
        </w:rPr>
        <w:t>:</w:t>
      </w:r>
    </w:p>
    <w:bookmarkEnd w:id="270"/>
    <w:bookmarkStart w:name="z309" w:id="271"/>
    <w:p>
      <w:pPr>
        <w:spacing w:after="0"/>
        <w:ind w:left="0"/>
        <w:jc w:val="both"/>
      </w:pPr>
      <w:r>
        <w:rPr>
          <w:rFonts w:ascii="Times New Roman"/>
          <w:b w:val="false"/>
          <w:i w:val="false"/>
          <w:color w:val="000000"/>
          <w:sz w:val="28"/>
        </w:rPr>
        <w:t>
      часть первую изложить в следующей редакции:</w:t>
      </w:r>
    </w:p>
    <w:bookmarkEnd w:id="271"/>
    <w:bookmarkStart w:name="z310" w:id="272"/>
    <w:p>
      <w:pPr>
        <w:spacing w:after="0"/>
        <w:ind w:left="0"/>
        <w:jc w:val="both"/>
      </w:pPr>
      <w:r>
        <w:rPr>
          <w:rFonts w:ascii="Times New Roman"/>
          <w:b w:val="false"/>
          <w:i w:val="false"/>
          <w:color w:val="000000"/>
          <w:sz w:val="28"/>
        </w:rPr>
        <w:t>
      "53. Номинальный держатель, являющийся резидентом Республики Казахстан, на лицевых счетах которого учитываются ценные бумаги (права требования по обязательствам эмитента по эмиссионным ценным бумагам), принадлежащие собственникам, в течение двадцати четырех часов с момента получения запроса от уполномоченного органа, центрального депозитария или эмитента, представляет запросившему лицу соответствующие сведения.";</w:t>
      </w:r>
    </w:p>
    <w:bookmarkEnd w:id="272"/>
    <w:bookmarkStart w:name="z311" w:id="273"/>
    <w:p>
      <w:pPr>
        <w:spacing w:after="0"/>
        <w:ind w:left="0"/>
        <w:jc w:val="both"/>
      </w:pPr>
      <w:r>
        <w:rPr>
          <w:rFonts w:ascii="Times New Roman"/>
          <w:b w:val="false"/>
          <w:i w:val="false"/>
          <w:color w:val="000000"/>
          <w:sz w:val="28"/>
        </w:rPr>
        <w:t>
      часть третью исключить;</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313" w:id="274"/>
    <w:p>
      <w:pPr>
        <w:spacing w:after="0"/>
        <w:ind w:left="0"/>
        <w:jc w:val="both"/>
      </w:pPr>
      <w:r>
        <w:rPr>
          <w:rFonts w:ascii="Times New Roman"/>
          <w:b w:val="false"/>
          <w:i w:val="false"/>
          <w:color w:val="000000"/>
          <w:sz w:val="28"/>
        </w:rPr>
        <w:t>
      "54. Информация составляется номинальным держателем на дату получения требования центрального депозитария и эмитента, если в указанном требовании не определена иная дата.</w:t>
      </w:r>
    </w:p>
    <w:bookmarkEnd w:id="274"/>
    <w:bookmarkStart w:name="z314" w:id="275"/>
    <w:p>
      <w:pPr>
        <w:spacing w:after="0"/>
        <w:ind w:left="0"/>
        <w:jc w:val="both"/>
      </w:pPr>
      <w:r>
        <w:rPr>
          <w:rFonts w:ascii="Times New Roman"/>
          <w:b w:val="false"/>
          <w:i w:val="false"/>
          <w:color w:val="000000"/>
          <w:sz w:val="28"/>
        </w:rPr>
        <w:t>
      55. По согласованию с центральным депозитарием и эмитентом номинальный держатель представляет информацию о клиентах на бумажных или электронных носителях.";</w:t>
      </w:r>
    </w:p>
    <w:bookmarkEnd w:id="275"/>
    <w:bookmarkStart w:name="z315" w:id="276"/>
    <w:p>
      <w:pPr>
        <w:spacing w:after="0"/>
        <w:ind w:left="0"/>
        <w:jc w:val="both"/>
      </w:pPr>
      <w:r>
        <w:rPr>
          <w:rFonts w:ascii="Times New Roman"/>
          <w:b w:val="false"/>
          <w:i w:val="false"/>
          <w:color w:val="000000"/>
          <w:sz w:val="28"/>
        </w:rPr>
        <w:t xml:space="preserve">
      Выписку с лицевого счета по форме согласно приложению 1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нормативных правовых актов Республики Казахстан по вопросам регулирования рынка ценных бумаг, в которые вносятся изменения и дополнения (далее – Перечень);</w:t>
      </w:r>
    </w:p>
    <w:bookmarkEnd w:id="276"/>
    <w:bookmarkStart w:name="z316" w:id="277"/>
    <w:p>
      <w:pPr>
        <w:spacing w:after="0"/>
        <w:ind w:left="0"/>
        <w:jc w:val="both"/>
      </w:pPr>
      <w:r>
        <w:rPr>
          <w:rFonts w:ascii="Times New Roman"/>
          <w:b w:val="false"/>
          <w:i w:val="false"/>
          <w:color w:val="000000"/>
          <w:sz w:val="28"/>
        </w:rPr>
        <w:t xml:space="preserve">
      Список акционеров по форме согласно приложению 2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End w:id="277"/>
    <w:bookmarkStart w:name="z317" w:id="278"/>
    <w:p>
      <w:pPr>
        <w:spacing w:after="0"/>
        <w:ind w:left="0"/>
        <w:jc w:val="both"/>
      </w:pPr>
      <w:r>
        <w:rPr>
          <w:rFonts w:ascii="Times New Roman"/>
          <w:b w:val="false"/>
          <w:i w:val="false"/>
          <w:color w:val="000000"/>
          <w:sz w:val="28"/>
        </w:rPr>
        <w:t xml:space="preserve">
      Список акционеров по форме согласно приложению 3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End w:id="278"/>
    <w:bookmarkStart w:name="z318" w:id="279"/>
    <w:p>
      <w:pPr>
        <w:spacing w:after="0"/>
        <w:ind w:left="0"/>
        <w:jc w:val="both"/>
      </w:pPr>
      <w:r>
        <w:rPr>
          <w:rFonts w:ascii="Times New Roman"/>
          <w:b w:val="false"/>
          <w:i w:val="false"/>
          <w:color w:val="000000"/>
          <w:sz w:val="28"/>
        </w:rPr>
        <w:t xml:space="preserve">
      приложение 4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End w:id="279"/>
    <w:bookmarkStart w:name="z319" w:id="28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а также показателей, характеризующих соблюдение их значений, для организаций, осуществляющих брокерскую и (или) дилерскую деятельность на рынке ценных бумаг, утверждении Правил расчета значений пруденциальных нормативов, подлежащих соблюдению организациями, осуществляющими брокерскую и (или) дилерскую деятельность на рынке ценных бумаг" (зарегистрировано в Реестре государственной регистрации нормативных правовых актов под № 17005, опубликовано 13 июня 2018 года в Эталонном контрольном банке нормативных правовых актов Республики Казахстан) следующие изменения:</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21" w:id="281"/>
    <w:p>
      <w:pPr>
        <w:spacing w:after="0"/>
        <w:ind w:left="0"/>
        <w:jc w:val="both"/>
      </w:pPr>
      <w:r>
        <w:rPr>
          <w:rFonts w:ascii="Times New Roman"/>
          <w:b w:val="false"/>
          <w:i w:val="false"/>
          <w:color w:val="000000"/>
          <w:sz w:val="28"/>
        </w:rPr>
        <w:t>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Правление Национального Банка Республики Казахстан ПОСТАНОВЛЯЕТ:";</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23" w:id="282"/>
    <w:p>
      <w:pPr>
        <w:spacing w:after="0"/>
        <w:ind w:left="0"/>
        <w:jc w:val="both"/>
      </w:pPr>
      <w:r>
        <w:rPr>
          <w:rFonts w:ascii="Times New Roman"/>
          <w:b w:val="false"/>
          <w:i w:val="false"/>
          <w:color w:val="000000"/>
          <w:sz w:val="28"/>
        </w:rPr>
        <w:t>
      "1. Установить для организаций, осуществляющих брокерскую и (или) дилерскую деятельность на рынке ценных бумаг:</w:t>
      </w:r>
    </w:p>
    <w:bookmarkEnd w:id="282"/>
    <w:bookmarkStart w:name="z324" w:id="283"/>
    <w:p>
      <w:pPr>
        <w:spacing w:after="0"/>
        <w:ind w:left="0"/>
        <w:jc w:val="both"/>
      </w:pPr>
      <w:r>
        <w:rPr>
          <w:rFonts w:ascii="Times New Roman"/>
          <w:b w:val="false"/>
          <w:i w:val="false"/>
          <w:color w:val="000000"/>
          <w:sz w:val="28"/>
        </w:rPr>
        <w:t>
      1) следующие пруденциальные нормативы:</w:t>
      </w:r>
    </w:p>
    <w:bookmarkEnd w:id="283"/>
    <w:bookmarkStart w:name="z325" w:id="284"/>
    <w:p>
      <w:pPr>
        <w:spacing w:after="0"/>
        <w:ind w:left="0"/>
        <w:jc w:val="both"/>
      </w:pPr>
      <w:r>
        <w:rPr>
          <w:rFonts w:ascii="Times New Roman"/>
          <w:b w:val="false"/>
          <w:i w:val="false"/>
          <w:color w:val="000000"/>
          <w:sz w:val="28"/>
        </w:rPr>
        <w:t>
      коэффициент достаточности собственного капитала, значение которого ежедневно составляет не менее 1;</w:t>
      </w:r>
    </w:p>
    <w:bookmarkEnd w:id="284"/>
    <w:bookmarkStart w:name="z326" w:id="285"/>
    <w:p>
      <w:pPr>
        <w:spacing w:after="0"/>
        <w:ind w:left="0"/>
        <w:jc w:val="both"/>
      </w:pPr>
      <w:r>
        <w:rPr>
          <w:rFonts w:ascii="Times New Roman"/>
          <w:b w:val="false"/>
          <w:i w:val="false"/>
          <w:color w:val="000000"/>
          <w:sz w:val="28"/>
        </w:rPr>
        <w:t>
      коэффициент ликвидности, значение которого ежедневно составляет:</w:t>
      </w:r>
    </w:p>
    <w:bookmarkEnd w:id="285"/>
    <w:bookmarkStart w:name="z327" w:id="286"/>
    <w:p>
      <w:pPr>
        <w:spacing w:after="0"/>
        <w:ind w:left="0"/>
        <w:jc w:val="both"/>
      </w:pPr>
      <w:r>
        <w:rPr>
          <w:rFonts w:ascii="Times New Roman"/>
          <w:b w:val="false"/>
          <w:i w:val="false"/>
          <w:color w:val="000000"/>
          <w:sz w:val="28"/>
        </w:rPr>
        <w:t>
      с 1 июля 2018 года - не менее 1,2;</w:t>
      </w:r>
    </w:p>
    <w:bookmarkEnd w:id="286"/>
    <w:bookmarkStart w:name="z328" w:id="287"/>
    <w:p>
      <w:pPr>
        <w:spacing w:after="0"/>
        <w:ind w:left="0"/>
        <w:jc w:val="both"/>
      </w:pPr>
      <w:r>
        <w:rPr>
          <w:rFonts w:ascii="Times New Roman"/>
          <w:b w:val="false"/>
          <w:i w:val="false"/>
          <w:color w:val="000000"/>
          <w:sz w:val="28"/>
        </w:rPr>
        <w:t>
      с 1 января 2019 года - не менее 1,3;</w:t>
      </w:r>
    </w:p>
    <w:bookmarkEnd w:id="287"/>
    <w:bookmarkStart w:name="z329" w:id="288"/>
    <w:p>
      <w:pPr>
        <w:spacing w:after="0"/>
        <w:ind w:left="0"/>
        <w:jc w:val="both"/>
      </w:pPr>
      <w:r>
        <w:rPr>
          <w:rFonts w:ascii="Times New Roman"/>
          <w:b w:val="false"/>
          <w:i w:val="false"/>
          <w:color w:val="000000"/>
          <w:sz w:val="28"/>
        </w:rPr>
        <w:t>
      с 1 января 2020 года - не менее 1,4;</w:t>
      </w:r>
    </w:p>
    <w:bookmarkEnd w:id="288"/>
    <w:bookmarkStart w:name="z330" w:id="289"/>
    <w:p>
      <w:pPr>
        <w:spacing w:after="0"/>
        <w:ind w:left="0"/>
        <w:jc w:val="both"/>
      </w:pPr>
      <w:r>
        <w:rPr>
          <w:rFonts w:ascii="Times New Roman"/>
          <w:b w:val="false"/>
          <w:i w:val="false"/>
          <w:color w:val="000000"/>
          <w:sz w:val="28"/>
        </w:rPr>
        <w:t>
      с 1 января 2021 года - не менее 1,5;</w:t>
      </w:r>
    </w:p>
    <w:bookmarkEnd w:id="289"/>
    <w:bookmarkStart w:name="z331" w:id="290"/>
    <w:p>
      <w:pPr>
        <w:spacing w:after="0"/>
        <w:ind w:left="0"/>
        <w:jc w:val="both"/>
      </w:pPr>
      <w:r>
        <w:rPr>
          <w:rFonts w:ascii="Times New Roman"/>
          <w:b w:val="false"/>
          <w:i w:val="false"/>
          <w:color w:val="000000"/>
          <w:sz w:val="28"/>
        </w:rPr>
        <w:t xml:space="preserve">
      для брокеров и (или) дилеров в целях получения лицензии на осуществление отдельных видов банковских операций, предусмотренных подпунктами 1), 2), 3) и 4)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w:t>
      </w:r>
    </w:p>
    <w:bookmarkEnd w:id="290"/>
    <w:bookmarkStart w:name="z332" w:id="291"/>
    <w:p>
      <w:pPr>
        <w:spacing w:after="0"/>
        <w:ind w:left="0"/>
        <w:jc w:val="both"/>
      </w:pPr>
      <w:r>
        <w:rPr>
          <w:rFonts w:ascii="Times New Roman"/>
          <w:b w:val="false"/>
          <w:i w:val="false"/>
          <w:color w:val="000000"/>
          <w:sz w:val="28"/>
        </w:rPr>
        <w:t>
      минимальный размер уставного капитала – не менее 10 000 000 000 (десяти миллиардов) тенге;</w:t>
      </w:r>
    </w:p>
    <w:bookmarkEnd w:id="291"/>
    <w:bookmarkStart w:name="z333" w:id="292"/>
    <w:p>
      <w:pPr>
        <w:spacing w:after="0"/>
        <w:ind w:left="0"/>
        <w:jc w:val="both"/>
      </w:pPr>
      <w:r>
        <w:rPr>
          <w:rFonts w:ascii="Times New Roman"/>
          <w:b w:val="false"/>
          <w:i w:val="false"/>
          <w:color w:val="000000"/>
          <w:sz w:val="28"/>
        </w:rPr>
        <w:t>
      минимальный размер собственного капитала – не менее 10 000 000 000 (десяти миллиардов) тенге;</w:t>
      </w:r>
    </w:p>
    <w:bookmarkEnd w:id="292"/>
    <w:bookmarkStart w:name="z334" w:id="293"/>
    <w:p>
      <w:pPr>
        <w:spacing w:after="0"/>
        <w:ind w:left="0"/>
        <w:jc w:val="both"/>
      </w:pPr>
      <w:r>
        <w:rPr>
          <w:rFonts w:ascii="Times New Roman"/>
          <w:b w:val="false"/>
          <w:i w:val="false"/>
          <w:color w:val="000000"/>
          <w:sz w:val="28"/>
        </w:rPr>
        <w:t>
      2) следующие показатели, характеризующие соблюдение пруденциальных нормативов:</w:t>
      </w:r>
    </w:p>
    <w:bookmarkEnd w:id="293"/>
    <w:bookmarkStart w:name="z335" w:id="294"/>
    <w:p>
      <w:pPr>
        <w:spacing w:after="0"/>
        <w:ind w:left="0"/>
        <w:jc w:val="both"/>
      </w:pPr>
      <w:r>
        <w:rPr>
          <w:rFonts w:ascii="Times New Roman"/>
          <w:b w:val="false"/>
          <w:i w:val="false"/>
          <w:color w:val="000000"/>
          <w:sz w:val="28"/>
        </w:rPr>
        <w:t>
      ликвидные активы;</w:t>
      </w:r>
    </w:p>
    <w:bookmarkEnd w:id="294"/>
    <w:bookmarkStart w:name="z336" w:id="295"/>
    <w:p>
      <w:pPr>
        <w:spacing w:after="0"/>
        <w:ind w:left="0"/>
        <w:jc w:val="both"/>
      </w:pPr>
      <w:r>
        <w:rPr>
          <w:rFonts w:ascii="Times New Roman"/>
          <w:b w:val="false"/>
          <w:i w:val="false"/>
          <w:color w:val="000000"/>
          <w:sz w:val="28"/>
        </w:rPr>
        <w:t>
      обязательства по балансу;</w:t>
      </w:r>
    </w:p>
    <w:bookmarkEnd w:id="295"/>
    <w:bookmarkStart w:name="z337" w:id="296"/>
    <w:p>
      <w:pPr>
        <w:spacing w:after="0"/>
        <w:ind w:left="0"/>
        <w:jc w:val="both"/>
      </w:pPr>
      <w:r>
        <w:rPr>
          <w:rFonts w:ascii="Times New Roman"/>
          <w:b w:val="false"/>
          <w:i w:val="false"/>
          <w:color w:val="000000"/>
          <w:sz w:val="28"/>
        </w:rPr>
        <w:t>
      минимальный размер собственного капитала, принимаемый в расчет коэффициента достаточности собственного капитала;</w:t>
      </w:r>
    </w:p>
    <w:bookmarkEnd w:id="296"/>
    <w:bookmarkStart w:name="z338" w:id="297"/>
    <w:p>
      <w:pPr>
        <w:spacing w:after="0"/>
        <w:ind w:left="0"/>
        <w:jc w:val="both"/>
      </w:pPr>
      <w:r>
        <w:rPr>
          <w:rFonts w:ascii="Times New Roman"/>
          <w:b w:val="false"/>
          <w:i w:val="false"/>
          <w:color w:val="000000"/>
          <w:sz w:val="28"/>
        </w:rPr>
        <w:t>
      минимальный размер уставного капитала;</w:t>
      </w:r>
    </w:p>
    <w:bookmarkEnd w:id="297"/>
    <w:bookmarkStart w:name="z339" w:id="298"/>
    <w:p>
      <w:pPr>
        <w:spacing w:after="0"/>
        <w:ind w:left="0"/>
        <w:jc w:val="both"/>
      </w:pPr>
      <w:r>
        <w:rPr>
          <w:rFonts w:ascii="Times New Roman"/>
          <w:b w:val="false"/>
          <w:i w:val="false"/>
          <w:color w:val="000000"/>
          <w:sz w:val="28"/>
        </w:rPr>
        <w:t>
      минимальный размер собственного капитала.".</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предоставления выписки с</w:t>
            </w:r>
            <w:r>
              <w:br/>
            </w:r>
            <w:r>
              <w:rPr>
                <w:rFonts w:ascii="Times New Roman"/>
                <w:b w:val="false"/>
                <w:i w:val="false"/>
                <w:color w:val="000000"/>
                <w:sz w:val="20"/>
              </w:rPr>
              <w:t>лицевого счета зарегистрированного</w:t>
            </w:r>
            <w:r>
              <w:br/>
            </w:r>
            <w:r>
              <w:rPr>
                <w:rFonts w:ascii="Times New Roman"/>
                <w:b w:val="false"/>
                <w:i w:val="false"/>
                <w:color w:val="000000"/>
                <w:sz w:val="20"/>
              </w:rPr>
              <w:t>лица в системе учета</w:t>
            </w:r>
            <w:r>
              <w:br/>
            </w:r>
            <w:r>
              <w:rPr>
                <w:rFonts w:ascii="Times New Roman"/>
                <w:b w:val="false"/>
                <w:i w:val="false"/>
                <w:color w:val="000000"/>
                <w:sz w:val="20"/>
              </w:rPr>
              <w:t>центрального депозитария и</w:t>
            </w:r>
            <w:r>
              <w:br/>
            </w:r>
            <w:r>
              <w:rPr>
                <w:rFonts w:ascii="Times New Roman"/>
                <w:b w:val="false"/>
                <w:i w:val="false"/>
                <w:color w:val="000000"/>
                <w:sz w:val="20"/>
              </w:rPr>
              <w:t>(или) в системе учета номинального</w:t>
            </w:r>
            <w:r>
              <w:br/>
            </w:r>
            <w:r>
              <w:rPr>
                <w:rFonts w:ascii="Times New Roman"/>
                <w:b w:val="false"/>
                <w:i w:val="false"/>
                <w:color w:val="000000"/>
                <w:sz w:val="20"/>
              </w:rPr>
              <w:t>держания 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 по</w:t>
            </w:r>
            <w:r>
              <w:br/>
            </w:r>
            <w:r>
              <w:rPr>
                <w:rFonts w:ascii="Times New Roman"/>
                <w:b w:val="false"/>
                <w:i w:val="false"/>
                <w:color w:val="000000"/>
                <w:sz w:val="20"/>
              </w:rPr>
              <w:t>требованию центрального</w:t>
            </w:r>
            <w:r>
              <w:br/>
            </w:r>
            <w:r>
              <w:rPr>
                <w:rFonts w:ascii="Times New Roman"/>
                <w:b w:val="false"/>
                <w:i w:val="false"/>
                <w:color w:val="000000"/>
                <w:sz w:val="20"/>
              </w:rPr>
              <w:t>депозитария и эмитента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299"/>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(наименование номинального держателя, номер и дата</w:t>
      </w:r>
      <w:r>
        <w:br/>
      </w:r>
      <w:r>
        <w:rPr>
          <w:rFonts w:ascii="Times New Roman"/>
          <w:b w:val="false"/>
          <w:i w:val="false"/>
          <w:color w:val="000000"/>
          <w:sz w:val="28"/>
        </w:rPr>
        <w:t>выдачи лицензии на осуществление профессиональной</w:t>
      </w:r>
      <w:r>
        <w:br/>
      </w:r>
      <w:r>
        <w:rPr>
          <w:rFonts w:ascii="Times New Roman"/>
          <w:b w:val="false"/>
          <w:i w:val="false"/>
          <w:color w:val="000000"/>
          <w:sz w:val="28"/>
        </w:rPr>
        <w:t>деятельности на рынке ценных бумаг,</w:t>
      </w:r>
      <w:r>
        <w:br/>
      </w:r>
      <w:r>
        <w:rPr>
          <w:rFonts w:ascii="Times New Roman"/>
          <w:b w:val="false"/>
          <w:i w:val="false"/>
          <w:color w:val="000000"/>
          <w:sz w:val="28"/>
        </w:rPr>
        <w:t>юридический адрес, номер телефона, номер факса)</w:t>
      </w:r>
    </w:p>
    <w:bookmarkEnd w:id="299"/>
    <w:bookmarkStart w:name="z344" w:id="300"/>
    <w:p>
      <w:pPr>
        <w:spacing w:after="0"/>
        <w:ind w:left="0"/>
        <w:jc w:val="both"/>
      </w:pPr>
      <w:r>
        <w:rPr>
          <w:rFonts w:ascii="Times New Roman"/>
          <w:b w:val="false"/>
          <w:i w:val="false"/>
          <w:color w:val="000000"/>
          <w:sz w:val="28"/>
        </w:rPr>
        <w:t>
      Выписка с лицевого счета № ___________</w:t>
      </w:r>
      <w:r>
        <w:br/>
      </w:r>
      <w:r>
        <w:rPr>
          <w:rFonts w:ascii="Times New Roman"/>
          <w:b w:val="false"/>
          <w:i w:val="false"/>
          <w:color w:val="000000"/>
          <w:sz w:val="28"/>
        </w:rPr>
        <w:t>по состоянию на __ ___ 20___ года, время _____</w:t>
      </w:r>
      <w:r>
        <w:br/>
      </w:r>
      <w:r>
        <w:rPr>
          <w:rFonts w:ascii="Times New Roman"/>
          <w:b w:val="false"/>
          <w:i w:val="false"/>
          <w:color w:val="000000"/>
          <w:sz w:val="28"/>
        </w:rPr>
        <w:t>Дата составления выписки ______ Время ________</w:t>
      </w:r>
    </w:p>
    <w:bookmarkEnd w:id="300"/>
    <w:bookmarkStart w:name="z345" w:id="301"/>
    <w:p>
      <w:pPr>
        <w:spacing w:after="0"/>
        <w:ind w:left="0"/>
        <w:jc w:val="both"/>
      </w:pPr>
      <w:r>
        <w:rPr>
          <w:rFonts w:ascii="Times New Roman"/>
          <w:b w:val="false"/>
          <w:i w:val="false"/>
          <w:color w:val="000000"/>
          <w:sz w:val="28"/>
        </w:rPr>
        <w:t>
      Сведения о держателе ценных бумаг:</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415"/>
        <w:gridCol w:w="1999"/>
        <w:gridCol w:w="5208"/>
        <w:gridCol w:w="34"/>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держателя ценных бумаг - физического лица или наименование держателя ценных бумаг - юридического лица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документа, удостоверяющего личность держателя ценных бумаг - физического лица или номер и дата государственной регистрации (перерегистрации) держателя ценных бумаг - юридического лица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 и управляющей компании данного фонда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эмитента или управляющей компании паевого инвестиционного фонда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международный идентификационный номер ценных бумаг (код ISIN), иной идентификатор финансовых инструментов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облигаций (исламских ценных бумаг)</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46" w:id="302"/>
    <w:p>
      <w:pPr>
        <w:spacing w:after="0"/>
        <w:ind w:left="0"/>
        <w:jc w:val="both"/>
      </w:pPr>
      <w:r>
        <w:rPr>
          <w:rFonts w:ascii="Times New Roman"/>
          <w:b w:val="false"/>
          <w:i w:val="false"/>
          <w:color w:val="000000"/>
          <w:sz w:val="28"/>
        </w:rPr>
        <w:t>
      продолжение таблицы: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3"/>
        <w:gridCol w:w="1474"/>
        <w:gridCol w:w="4027"/>
        <w:gridCol w:w="1696"/>
        <w:gridCol w:w="29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ценных бумаг, зарегистрированных на лицевом счете, в том числе в разделах:</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указанные в соответствии с распоряжением эмитента</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блокирование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обременение (с указанием лиц, в пользу которых осуществлено обременение)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разделы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47" w:id="303"/>
    <w:p>
      <w:pPr>
        <w:spacing w:after="0"/>
        <w:ind w:left="0"/>
        <w:jc w:val="both"/>
      </w:pPr>
      <w:r>
        <w:rPr>
          <w:rFonts w:ascii="Times New Roman"/>
          <w:b w:val="false"/>
          <w:i w:val="false"/>
          <w:color w:val="000000"/>
          <w:sz w:val="28"/>
        </w:rPr>
        <w:t>
      Руководитель структурного подразделения номинального держателя осуществляющего</w:t>
      </w:r>
      <w:r>
        <w:br/>
      </w:r>
      <w:r>
        <w:rPr>
          <w:rFonts w:ascii="Times New Roman"/>
          <w:b w:val="false"/>
          <w:i w:val="false"/>
          <w:color w:val="000000"/>
          <w:sz w:val="28"/>
        </w:rPr>
        <w:t>информационные операции либо лицо его замещающее</w:t>
      </w:r>
      <w:r>
        <w:br/>
      </w:r>
      <w:r>
        <w:rPr>
          <w:rFonts w:ascii="Times New Roman"/>
          <w:b w:val="false"/>
          <w:i w:val="false"/>
          <w:color w:val="000000"/>
          <w:sz w:val="28"/>
        </w:rPr>
        <w:t>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занимаемая должность)</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по вопросам регулирования рынка ценных </w:t>
            </w:r>
            <w:r>
              <w:br/>
            </w:r>
            <w:r>
              <w:rPr>
                <w:rFonts w:ascii="Times New Roman"/>
                <w:b w:val="false"/>
                <w:i w:val="false"/>
                <w:color w:val="000000"/>
                <w:sz w:val="20"/>
              </w:rPr>
              <w:t>бумаг,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предоставления выписки с</w:t>
            </w:r>
            <w:r>
              <w:br/>
            </w:r>
            <w:r>
              <w:rPr>
                <w:rFonts w:ascii="Times New Roman"/>
                <w:b w:val="false"/>
                <w:i w:val="false"/>
                <w:color w:val="000000"/>
                <w:sz w:val="20"/>
              </w:rPr>
              <w:t>лицевого счета зарегистрированного</w:t>
            </w:r>
            <w:r>
              <w:br/>
            </w:r>
            <w:r>
              <w:rPr>
                <w:rFonts w:ascii="Times New Roman"/>
                <w:b w:val="false"/>
                <w:i w:val="false"/>
                <w:color w:val="000000"/>
                <w:sz w:val="20"/>
              </w:rPr>
              <w:t>лица в системе учета</w:t>
            </w:r>
            <w:r>
              <w:br/>
            </w:r>
            <w:r>
              <w:rPr>
                <w:rFonts w:ascii="Times New Roman"/>
                <w:b w:val="false"/>
                <w:i w:val="false"/>
                <w:color w:val="000000"/>
                <w:sz w:val="20"/>
              </w:rPr>
              <w:t>центрального депозитария и</w:t>
            </w:r>
            <w:r>
              <w:br/>
            </w:r>
            <w:r>
              <w:rPr>
                <w:rFonts w:ascii="Times New Roman"/>
                <w:b w:val="false"/>
                <w:i w:val="false"/>
                <w:color w:val="000000"/>
                <w:sz w:val="20"/>
              </w:rPr>
              <w:t>(или) в системе учета номинального</w:t>
            </w:r>
            <w:r>
              <w:br/>
            </w:r>
            <w:r>
              <w:rPr>
                <w:rFonts w:ascii="Times New Roman"/>
                <w:b w:val="false"/>
                <w:i w:val="false"/>
                <w:color w:val="000000"/>
                <w:sz w:val="20"/>
              </w:rPr>
              <w:t>держания 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 по</w:t>
            </w:r>
            <w:r>
              <w:br/>
            </w:r>
            <w:r>
              <w:rPr>
                <w:rFonts w:ascii="Times New Roman"/>
                <w:b w:val="false"/>
                <w:i w:val="false"/>
                <w:color w:val="000000"/>
                <w:sz w:val="20"/>
              </w:rPr>
              <w:t>требованию центрального</w:t>
            </w:r>
            <w:r>
              <w:br/>
            </w:r>
            <w:r>
              <w:rPr>
                <w:rFonts w:ascii="Times New Roman"/>
                <w:b w:val="false"/>
                <w:i w:val="false"/>
                <w:color w:val="000000"/>
                <w:sz w:val="20"/>
              </w:rPr>
              <w:t>депозитария и эмитента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2" w:id="304"/>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(наименование номинального держателя, номер и дата выдачи</w:t>
      </w:r>
      <w:r>
        <w:br/>
      </w:r>
      <w:r>
        <w:rPr>
          <w:rFonts w:ascii="Times New Roman"/>
          <w:b w:val="false"/>
          <w:i w:val="false"/>
          <w:color w:val="000000"/>
          <w:sz w:val="28"/>
        </w:rPr>
        <w:t>лицензии на осуществление профессиональной деятельности</w:t>
      </w:r>
      <w:r>
        <w:br/>
      </w:r>
      <w:r>
        <w:rPr>
          <w:rFonts w:ascii="Times New Roman"/>
          <w:b w:val="false"/>
          <w:i w:val="false"/>
          <w:color w:val="000000"/>
          <w:sz w:val="28"/>
        </w:rPr>
        <w:t>на рынке ценных бумаг, юридический адрес, номер</w:t>
      </w:r>
      <w:r>
        <w:br/>
      </w:r>
      <w:r>
        <w:rPr>
          <w:rFonts w:ascii="Times New Roman"/>
          <w:b w:val="false"/>
          <w:i w:val="false"/>
          <w:color w:val="000000"/>
          <w:sz w:val="28"/>
        </w:rPr>
        <w:t>телефона, номер факса)</w:t>
      </w:r>
    </w:p>
    <w:bookmarkEnd w:id="304"/>
    <w:bookmarkStart w:name="z353" w:id="305"/>
    <w:p>
      <w:pPr>
        <w:spacing w:after="0"/>
        <w:ind w:left="0"/>
        <w:jc w:val="both"/>
      </w:pPr>
      <w:r>
        <w:rPr>
          <w:rFonts w:ascii="Times New Roman"/>
          <w:b w:val="false"/>
          <w:i w:val="false"/>
          <w:color w:val="000000"/>
          <w:sz w:val="28"/>
        </w:rPr>
        <w:t>
      Список акционеров __________________________________</w:t>
      </w:r>
      <w:r>
        <w:br/>
      </w:r>
      <w:r>
        <w:rPr>
          <w:rFonts w:ascii="Times New Roman"/>
          <w:b w:val="false"/>
          <w:i w:val="false"/>
          <w:color w:val="000000"/>
          <w:sz w:val="28"/>
        </w:rPr>
        <w:t xml:space="preserve">             (наименование эмитента)</w:t>
      </w:r>
      <w:r>
        <w:br/>
      </w:r>
      <w:r>
        <w:rPr>
          <w:rFonts w:ascii="Times New Roman"/>
          <w:b w:val="false"/>
          <w:i w:val="false"/>
          <w:color w:val="000000"/>
          <w:sz w:val="28"/>
        </w:rPr>
        <w:t>по состоянию на ____ ______ 20 __ года, время _____</w:t>
      </w:r>
    </w:p>
    <w:bookmarkEnd w:id="305"/>
    <w:bookmarkStart w:name="z354" w:id="306"/>
    <w:p>
      <w:pPr>
        <w:spacing w:after="0"/>
        <w:ind w:left="0"/>
        <w:jc w:val="both"/>
      </w:pPr>
      <w:r>
        <w:rPr>
          <w:rFonts w:ascii="Times New Roman"/>
          <w:b w:val="false"/>
          <w:i w:val="false"/>
          <w:color w:val="000000"/>
          <w:sz w:val="28"/>
        </w:rPr>
        <w:t>
      Цель составления списка акционеров: проведение общего собрания акционеров</w:t>
      </w:r>
    </w:p>
    <w:bookmarkEnd w:id="306"/>
    <w:bookmarkStart w:name="z355" w:id="307"/>
    <w:p>
      <w:pPr>
        <w:spacing w:after="0"/>
        <w:ind w:left="0"/>
        <w:jc w:val="both"/>
      </w:pPr>
      <w:r>
        <w:rPr>
          <w:rFonts w:ascii="Times New Roman"/>
          <w:b w:val="false"/>
          <w:i w:val="false"/>
          <w:color w:val="000000"/>
          <w:sz w:val="28"/>
        </w:rPr>
        <w:t>
      Сведения об эмитенте:</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казахском языке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русском языке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эмитента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(перерегистрации) юридического лица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308"/>
    <w:p>
      <w:pPr>
        <w:spacing w:after="0"/>
        <w:ind w:left="0"/>
        <w:jc w:val="both"/>
      </w:pPr>
      <w:r>
        <w:rPr>
          <w:rFonts w:ascii="Times New Roman"/>
          <w:b w:val="false"/>
          <w:i w:val="false"/>
          <w:color w:val="000000"/>
          <w:sz w:val="28"/>
        </w:rPr>
        <w:t>
      Сведения о выпуске акций:</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0"/>
        <w:gridCol w:w="3231"/>
        <w:gridCol w:w="408"/>
        <w:gridCol w:w="3232"/>
        <w:gridCol w:w="409"/>
      </w:tblGrid>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объявленных акций, из них:</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 из них:</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выкупленных эмитентом, из них:</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4541"/>
        <w:gridCol w:w="3657"/>
        <w:gridCol w:w="3419"/>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собственника - физического лица или наименование собственника - юридического лица</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документа, удостоверяющего личность физического лица или дата государственной регистрации (перерегистрации) юридического лица</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57" w:id="309"/>
    <w:p>
      <w:pPr>
        <w:spacing w:after="0"/>
        <w:ind w:left="0"/>
        <w:jc w:val="both"/>
      </w:pPr>
      <w:r>
        <w:rPr>
          <w:rFonts w:ascii="Times New Roman"/>
          <w:b w:val="false"/>
          <w:i w:val="false"/>
          <w:color w:val="000000"/>
          <w:sz w:val="28"/>
        </w:rPr>
        <w:t>
      продолжение таблицы: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2452"/>
        <w:gridCol w:w="4944"/>
        <w:gridCol w:w="2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зарегистрированных на лицевом счете (субсчете) собственника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от обременения</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и (или) блокированные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голосующие</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58" w:id="310"/>
    <w:p>
      <w:pPr>
        <w:spacing w:after="0"/>
        <w:ind w:left="0"/>
        <w:jc w:val="both"/>
      </w:pPr>
      <w:r>
        <w:rPr>
          <w:rFonts w:ascii="Times New Roman"/>
          <w:b w:val="false"/>
          <w:i w:val="false"/>
          <w:color w:val="000000"/>
          <w:sz w:val="28"/>
        </w:rPr>
        <w:t>
      продолжение таблицы: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822"/>
        <w:gridCol w:w="7481"/>
        <w:gridCol w:w="18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от обременения</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и (или) блокированные, с указанием лиц, в пользу которых осуществлено обременение и (или) блокирование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1"/>
        <w:gridCol w:w="3365"/>
        <w:gridCol w:w="1925"/>
        <w:gridCol w:w="1926"/>
        <w:gridCol w:w="673"/>
      </w:tblGrid>
      <w:tr>
        <w:trPr>
          <w:trHeight w:val="30" w:hRule="atLeast"/>
        </w:trPr>
        <w:tc>
          <w:tcPr>
            <w:tcW w:w="4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ценных бумаг, находящихся в номинальном держании и принадлежащих собственнику, сведения о котором отсутствуют в системе учета центрального депозитария</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находящихся в номинальном держании, принадлежащих собственникам, сведения о которых отсутствуют в системе учета центрального депозитария</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59" w:id="311"/>
    <w:p>
      <w:pPr>
        <w:spacing w:after="0"/>
        <w:ind w:left="0"/>
        <w:jc w:val="both"/>
      </w:pPr>
      <w:r>
        <w:rPr>
          <w:rFonts w:ascii="Times New Roman"/>
          <w:b w:val="false"/>
          <w:i w:val="false"/>
          <w:color w:val="000000"/>
          <w:sz w:val="28"/>
        </w:rPr>
        <w:t>
      Руководитель структурного подразделения номинального держателя, осуществляющего учет ценных бумаг</w:t>
      </w:r>
      <w:r>
        <w:br/>
      </w:r>
      <w:r>
        <w:rPr>
          <w:rFonts w:ascii="Times New Roman"/>
          <w:b w:val="false"/>
          <w:i w:val="false"/>
          <w:color w:val="000000"/>
          <w:sz w:val="28"/>
        </w:rPr>
        <w:t>___________________________________________________________________ 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занимаемая должность)</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 рынка ценных</w:t>
            </w:r>
            <w:r>
              <w:br/>
            </w:r>
            <w:r>
              <w:rPr>
                <w:rFonts w:ascii="Times New Roman"/>
                <w:b w:val="false"/>
                <w:i w:val="false"/>
                <w:color w:val="000000"/>
                <w:sz w:val="20"/>
              </w:rPr>
              <w:t>бумаг, в которые вносятся</w:t>
            </w:r>
            <w:r>
              <w:br/>
            </w:r>
            <w:r>
              <w:rPr>
                <w:rFonts w:ascii="Times New Roman"/>
                <w:b w:val="false"/>
                <w:i w:val="false"/>
                <w:color w:val="000000"/>
                <w:sz w:val="20"/>
              </w:rPr>
              <w:t xml:space="preserve">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предоставления выписки с</w:t>
            </w:r>
            <w:r>
              <w:br/>
            </w:r>
            <w:r>
              <w:rPr>
                <w:rFonts w:ascii="Times New Roman"/>
                <w:b w:val="false"/>
                <w:i w:val="false"/>
                <w:color w:val="000000"/>
                <w:sz w:val="20"/>
              </w:rPr>
              <w:t>лицевого счета зарегистрированного</w:t>
            </w:r>
            <w:r>
              <w:br/>
            </w:r>
            <w:r>
              <w:rPr>
                <w:rFonts w:ascii="Times New Roman"/>
                <w:b w:val="false"/>
                <w:i w:val="false"/>
                <w:color w:val="000000"/>
                <w:sz w:val="20"/>
              </w:rPr>
              <w:t>лица в системе учета</w:t>
            </w:r>
            <w:r>
              <w:br/>
            </w:r>
            <w:r>
              <w:rPr>
                <w:rFonts w:ascii="Times New Roman"/>
                <w:b w:val="false"/>
                <w:i w:val="false"/>
                <w:color w:val="000000"/>
                <w:sz w:val="20"/>
              </w:rPr>
              <w:t>центрального депозитария и</w:t>
            </w:r>
            <w:r>
              <w:br/>
            </w:r>
            <w:r>
              <w:rPr>
                <w:rFonts w:ascii="Times New Roman"/>
                <w:b w:val="false"/>
                <w:i w:val="false"/>
                <w:color w:val="000000"/>
                <w:sz w:val="20"/>
              </w:rPr>
              <w:t>(или) в системе учета номинального</w:t>
            </w:r>
            <w:r>
              <w:br/>
            </w:r>
            <w:r>
              <w:rPr>
                <w:rFonts w:ascii="Times New Roman"/>
                <w:b w:val="false"/>
                <w:i w:val="false"/>
                <w:color w:val="000000"/>
                <w:sz w:val="20"/>
              </w:rPr>
              <w:t>держания 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 по</w:t>
            </w:r>
            <w:r>
              <w:br/>
            </w:r>
            <w:r>
              <w:rPr>
                <w:rFonts w:ascii="Times New Roman"/>
                <w:b w:val="false"/>
                <w:i w:val="false"/>
                <w:color w:val="000000"/>
                <w:sz w:val="20"/>
              </w:rPr>
              <w:t>требованию центрального</w:t>
            </w:r>
            <w:r>
              <w:br/>
            </w:r>
            <w:r>
              <w:rPr>
                <w:rFonts w:ascii="Times New Roman"/>
                <w:b w:val="false"/>
                <w:i w:val="false"/>
                <w:color w:val="000000"/>
                <w:sz w:val="20"/>
              </w:rPr>
              <w:t>депозитария и эмитента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4" w:id="312"/>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(наименование номинального держателя, номер и дата</w:t>
      </w:r>
      <w:r>
        <w:br/>
      </w:r>
      <w:r>
        <w:rPr>
          <w:rFonts w:ascii="Times New Roman"/>
          <w:b w:val="false"/>
          <w:i w:val="false"/>
          <w:color w:val="000000"/>
          <w:sz w:val="28"/>
        </w:rPr>
        <w:t>выдачи лицензии на осуществление профессиональной</w:t>
      </w:r>
      <w:r>
        <w:br/>
      </w:r>
      <w:r>
        <w:rPr>
          <w:rFonts w:ascii="Times New Roman"/>
          <w:b w:val="false"/>
          <w:i w:val="false"/>
          <w:color w:val="000000"/>
          <w:sz w:val="28"/>
        </w:rPr>
        <w:t>деятельности на рынке ценных бумаг, юридический</w:t>
      </w:r>
      <w:r>
        <w:br/>
      </w:r>
      <w:r>
        <w:rPr>
          <w:rFonts w:ascii="Times New Roman"/>
          <w:b w:val="false"/>
          <w:i w:val="false"/>
          <w:color w:val="000000"/>
          <w:sz w:val="28"/>
        </w:rPr>
        <w:t>адрес, номер телефона, номер факса)</w:t>
      </w:r>
    </w:p>
    <w:bookmarkEnd w:id="312"/>
    <w:bookmarkStart w:name="z365" w:id="313"/>
    <w:p>
      <w:pPr>
        <w:spacing w:after="0"/>
        <w:ind w:left="0"/>
        <w:jc w:val="both"/>
      </w:pPr>
      <w:r>
        <w:rPr>
          <w:rFonts w:ascii="Times New Roman"/>
          <w:b w:val="false"/>
          <w:i w:val="false"/>
          <w:color w:val="000000"/>
          <w:sz w:val="28"/>
        </w:rPr>
        <w:t>
      Список акционеров ____________________________________</w:t>
      </w:r>
      <w:r>
        <w:br/>
      </w:r>
      <w:r>
        <w:rPr>
          <w:rFonts w:ascii="Times New Roman"/>
          <w:b w:val="false"/>
          <w:i w:val="false"/>
          <w:color w:val="000000"/>
          <w:sz w:val="28"/>
        </w:rPr>
        <w:t xml:space="preserve">             (наименование эмитента)</w:t>
      </w:r>
      <w:r>
        <w:br/>
      </w:r>
      <w:r>
        <w:rPr>
          <w:rFonts w:ascii="Times New Roman"/>
          <w:b w:val="false"/>
          <w:i w:val="false"/>
          <w:color w:val="000000"/>
          <w:sz w:val="28"/>
        </w:rPr>
        <w:t>по состоянию на ____ _____ 20 __ года, время _________</w:t>
      </w:r>
    </w:p>
    <w:bookmarkEnd w:id="313"/>
    <w:bookmarkStart w:name="z366" w:id="314"/>
    <w:p>
      <w:pPr>
        <w:spacing w:after="0"/>
        <w:ind w:left="0"/>
        <w:jc w:val="both"/>
      </w:pPr>
      <w:r>
        <w:rPr>
          <w:rFonts w:ascii="Times New Roman"/>
          <w:b w:val="false"/>
          <w:i w:val="false"/>
          <w:color w:val="000000"/>
          <w:sz w:val="28"/>
        </w:rPr>
        <w:t>
      Цель составления списка акционеров: начисление доходов по ценным бумагам</w:t>
      </w:r>
    </w:p>
    <w:bookmarkEnd w:id="314"/>
    <w:bookmarkStart w:name="z367" w:id="315"/>
    <w:p>
      <w:pPr>
        <w:spacing w:after="0"/>
        <w:ind w:left="0"/>
        <w:jc w:val="both"/>
      </w:pPr>
      <w:r>
        <w:rPr>
          <w:rFonts w:ascii="Times New Roman"/>
          <w:b w:val="false"/>
          <w:i w:val="false"/>
          <w:color w:val="000000"/>
          <w:sz w:val="28"/>
        </w:rPr>
        <w:t>
      Сведения об эмитенте:</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казахском языке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русском языке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эмитента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(перерегистрации) юридического лица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316"/>
    <w:p>
      <w:pPr>
        <w:spacing w:after="0"/>
        <w:ind w:left="0"/>
        <w:jc w:val="both"/>
      </w:pPr>
      <w:r>
        <w:rPr>
          <w:rFonts w:ascii="Times New Roman"/>
          <w:b w:val="false"/>
          <w:i w:val="false"/>
          <w:color w:val="000000"/>
          <w:sz w:val="28"/>
        </w:rPr>
        <w:t>
      Сведения о выпуске акций:</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0"/>
        <w:gridCol w:w="3231"/>
        <w:gridCol w:w="408"/>
        <w:gridCol w:w="3232"/>
        <w:gridCol w:w="409"/>
      </w:tblGrid>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объявленных акций, из них: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 из них:</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выкупленных эмитентом, из них:</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4200"/>
        <w:gridCol w:w="3383"/>
        <w:gridCol w:w="923"/>
        <w:gridCol w:w="316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собственника - физического лица или наименование собственника - юридического лица</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документа, удостоверяющего личность физического лица или дата государственной регистрации (перерегистрации) юридического лица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7"/>
          <w:p>
            <w:pPr>
              <w:spacing w:after="20"/>
              <w:ind w:left="20"/>
              <w:jc w:val="both"/>
            </w:pPr>
            <w:r>
              <w:rPr>
                <w:rFonts w:ascii="Times New Roman"/>
                <w:b w:val="false"/>
                <w:i w:val="false"/>
                <w:color w:val="000000"/>
                <w:sz w:val="20"/>
              </w:rPr>
              <w:t>
Банковские реквизиты</w:t>
            </w:r>
            <w:r>
              <w:br/>
            </w:r>
            <w:r>
              <w:rPr>
                <w:rFonts w:ascii="Times New Roman"/>
                <w:b w:val="false"/>
                <w:i w:val="false"/>
                <w:color w:val="000000"/>
                <w:sz w:val="20"/>
              </w:rPr>
              <w:t>
(при наличии)</w:t>
            </w:r>
          </w:p>
          <w:bookmarkEnd w:id="317"/>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70" w:id="318"/>
    <w:p>
      <w:pPr>
        <w:spacing w:after="0"/>
        <w:ind w:left="0"/>
        <w:jc w:val="both"/>
      </w:pPr>
      <w:r>
        <w:rPr>
          <w:rFonts w:ascii="Times New Roman"/>
          <w:b w:val="false"/>
          <w:i w:val="false"/>
          <w:color w:val="000000"/>
          <w:sz w:val="28"/>
        </w:rPr>
        <w:t>
      продолжение таблицы: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9"/>
        <w:gridCol w:w="3518"/>
        <w:gridCol w:w="3210"/>
        <w:gridCol w:w="20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зарегистрированных на лицевом счете (субсчете) собственника</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налоговых льгот</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1221"/>
        <w:gridCol w:w="3031"/>
        <w:gridCol w:w="1734"/>
        <w:gridCol w:w="1735"/>
        <w:gridCol w:w="606"/>
      </w:tblGrid>
      <w:tr>
        <w:trPr>
          <w:trHeight w:val="30" w:hRule="atLeast"/>
        </w:trPr>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ценных бумаг, находящихся в номинальном держании и принадлежащих собственнику, сведения о котором отсутствуют в системе учета центрального депозитария</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(при наличии)</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находящихся в номинальном держании, принадлежащих собственникам, сведения о которых отсутствуют в системе учета центрального депозитария</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71" w:id="319"/>
    <w:p>
      <w:pPr>
        <w:spacing w:after="0"/>
        <w:ind w:left="0"/>
        <w:jc w:val="both"/>
      </w:pPr>
      <w:r>
        <w:rPr>
          <w:rFonts w:ascii="Times New Roman"/>
          <w:b w:val="false"/>
          <w:i w:val="false"/>
          <w:color w:val="000000"/>
          <w:sz w:val="28"/>
        </w:rPr>
        <w:t>
      Руководитель структурного подразделения номинального держателя, осуществляющего учет ценных бумаг</w:t>
      </w:r>
      <w:r>
        <w:br/>
      </w:r>
      <w:r>
        <w:rPr>
          <w:rFonts w:ascii="Times New Roman"/>
          <w:b w:val="false"/>
          <w:i w:val="false"/>
          <w:color w:val="000000"/>
          <w:sz w:val="28"/>
        </w:rPr>
        <w:t>____________________________________________________________________ 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занимаемая должность)</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 рынка ценных</w:t>
            </w:r>
            <w:r>
              <w:br/>
            </w:r>
            <w:r>
              <w:rPr>
                <w:rFonts w:ascii="Times New Roman"/>
                <w:b w:val="false"/>
                <w:i w:val="false"/>
                <w:color w:val="000000"/>
                <w:sz w:val="20"/>
              </w:rPr>
              <w:t>бумаг, в которые вносятся</w:t>
            </w:r>
            <w:r>
              <w:br/>
            </w:r>
            <w:r>
              <w:rPr>
                <w:rFonts w:ascii="Times New Roman"/>
                <w:b w:val="false"/>
                <w:i w:val="false"/>
                <w:color w:val="000000"/>
                <w:sz w:val="20"/>
              </w:rPr>
              <w:t xml:space="preserve">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предоставления выписки с</w:t>
            </w:r>
            <w:r>
              <w:br/>
            </w:r>
            <w:r>
              <w:rPr>
                <w:rFonts w:ascii="Times New Roman"/>
                <w:b w:val="false"/>
                <w:i w:val="false"/>
                <w:color w:val="000000"/>
                <w:sz w:val="20"/>
              </w:rPr>
              <w:t>лицевого счета зарегистрированного</w:t>
            </w:r>
            <w:r>
              <w:br/>
            </w:r>
            <w:r>
              <w:rPr>
                <w:rFonts w:ascii="Times New Roman"/>
                <w:b w:val="false"/>
                <w:i w:val="false"/>
                <w:color w:val="000000"/>
                <w:sz w:val="20"/>
              </w:rPr>
              <w:t>лица в системе учета</w:t>
            </w:r>
            <w:r>
              <w:br/>
            </w:r>
            <w:r>
              <w:rPr>
                <w:rFonts w:ascii="Times New Roman"/>
                <w:b w:val="false"/>
                <w:i w:val="false"/>
                <w:color w:val="000000"/>
                <w:sz w:val="20"/>
              </w:rPr>
              <w:t>центрального депозитария и</w:t>
            </w:r>
            <w:r>
              <w:br/>
            </w:r>
            <w:r>
              <w:rPr>
                <w:rFonts w:ascii="Times New Roman"/>
                <w:b w:val="false"/>
                <w:i w:val="false"/>
                <w:color w:val="000000"/>
                <w:sz w:val="20"/>
              </w:rPr>
              <w:t>(или) в системе учета номинального</w:t>
            </w:r>
            <w:r>
              <w:br/>
            </w:r>
            <w:r>
              <w:rPr>
                <w:rFonts w:ascii="Times New Roman"/>
                <w:b w:val="false"/>
                <w:i w:val="false"/>
                <w:color w:val="000000"/>
                <w:sz w:val="20"/>
              </w:rPr>
              <w:t>держания 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 по</w:t>
            </w:r>
            <w:r>
              <w:br/>
            </w:r>
            <w:r>
              <w:rPr>
                <w:rFonts w:ascii="Times New Roman"/>
                <w:b w:val="false"/>
                <w:i w:val="false"/>
                <w:color w:val="000000"/>
                <w:sz w:val="20"/>
              </w:rPr>
              <w:t>требованию центрального</w:t>
            </w:r>
            <w:r>
              <w:br/>
            </w:r>
            <w:r>
              <w:rPr>
                <w:rFonts w:ascii="Times New Roman"/>
                <w:b w:val="false"/>
                <w:i w:val="false"/>
                <w:color w:val="000000"/>
                <w:sz w:val="20"/>
              </w:rPr>
              <w:t>депозитария и эмитента</w:t>
            </w:r>
          </w:p>
        </w:tc>
      </w:tr>
    </w:tbl>
    <w:bookmarkStart w:name="z375" w:id="320"/>
    <w:p>
      <w:pPr>
        <w:spacing w:after="0"/>
        <w:ind w:left="0"/>
        <w:jc w:val="left"/>
      </w:pPr>
      <w:r>
        <w:rPr>
          <w:rFonts w:ascii="Times New Roman"/>
          <w:b/>
          <w:i w:val="false"/>
          <w:color w:val="000000"/>
        </w:rPr>
        <w:t xml:space="preserve"> Документы клиентов, передаваемые номинальному держателю, в случае использования услуг трансфер-агента</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377" w:id="321"/>
    <w:p>
      <w:pPr>
        <w:spacing w:after="0"/>
        <w:ind w:left="0"/>
        <w:jc w:val="left"/>
      </w:pPr>
      <w:r>
        <w:rPr>
          <w:rFonts w:ascii="Times New Roman"/>
          <w:b/>
          <w:i w:val="false"/>
          <w:color w:val="000000"/>
        </w:rPr>
        <w:t xml:space="preserve"> Приказ на открытие (закрытие) лицевого счета, изменение сведений о зарегистрированном лице (для юридического лица)</w:t>
      </w:r>
    </w:p>
    <w:bookmarkEnd w:id="321"/>
    <w:bookmarkStart w:name="z378" w:id="322"/>
    <w:p>
      <w:pPr>
        <w:spacing w:after="0"/>
        <w:ind w:left="0"/>
        <w:jc w:val="both"/>
      </w:pPr>
      <w:r>
        <w:rPr>
          <w:rFonts w:ascii="Times New Roman"/>
          <w:b w:val="false"/>
          <w:i w:val="false"/>
          <w:color w:val="000000"/>
          <w:sz w:val="28"/>
        </w:rPr>
        <w:t>
      в __________________________________________________</w:t>
      </w:r>
      <w:r>
        <w:br/>
      </w:r>
      <w:r>
        <w:rPr>
          <w:rFonts w:ascii="Times New Roman"/>
          <w:b w:val="false"/>
          <w:i w:val="false"/>
          <w:color w:val="000000"/>
          <w:sz w:val="28"/>
        </w:rPr>
        <w:t xml:space="preserve">             (полное наименование номинального держателя)</w:t>
      </w:r>
    </w:p>
    <w:bookmarkEnd w:id="322"/>
    <w:bookmarkStart w:name="z379" w:id="323"/>
    <w:p>
      <w:pPr>
        <w:spacing w:after="0"/>
        <w:ind w:left="0"/>
        <w:jc w:val="both"/>
      </w:pPr>
      <w:r>
        <w:rPr>
          <w:rFonts w:ascii="Times New Roman"/>
          <w:b w:val="false"/>
          <w:i w:val="false"/>
          <w:color w:val="000000"/>
          <w:sz w:val="28"/>
        </w:rPr>
        <w:t>
      Дата __________________ Исходящий номер ______________</w:t>
      </w:r>
    </w:p>
    <w:bookmarkEnd w:id="323"/>
    <w:tbl>
      <w:tblPr>
        <w:tblW w:w="0" w:type="auto"/>
        <w:tblCellSpacing w:w="0" w:type="auto"/>
        <w:tblBorders>
          <w:top w:val="none"/>
          <w:left w:val="none"/>
          <w:bottom w:val="none"/>
          <w:right w:val="none"/>
          <w:insideH w:val="none"/>
          <w:insideV w:val="none"/>
        </w:tblBorders>
      </w:tblPr>
      <w:tblGrid>
        <w:gridCol w:w="1454"/>
        <w:gridCol w:w="355"/>
        <w:gridCol w:w="355"/>
        <w:gridCol w:w="367"/>
        <w:gridCol w:w="390"/>
        <w:gridCol w:w="387"/>
        <w:gridCol w:w="279"/>
        <w:gridCol w:w="1003"/>
        <w:gridCol w:w="1013"/>
        <w:gridCol w:w="171"/>
        <w:gridCol w:w="1325"/>
        <w:gridCol w:w="1239"/>
        <w:gridCol w:w="181"/>
        <w:gridCol w:w="1918"/>
        <w:gridCol w:w="997"/>
        <w:gridCol w:w="811"/>
        <w:gridCol w:w="55"/>
      </w:tblGrid>
      <w:tr>
        <w:trPr>
          <w:trHeight w:val="30" w:hRule="atLeast"/>
        </w:trPr>
        <w:tc>
          <w:tcPr>
            <w:tcW w:w="0" w:type="auto"/>
            <w:gridSpan w:val="16"/>
            <w:tcBorders/>
            <w:tcMar>
              <w:top w:w="15" w:type="dxa"/>
              <w:left w:w="15" w:type="dxa"/>
              <w:bottom w:w="15" w:type="dxa"/>
              <w:right w:w="15" w:type="dxa"/>
            </w:tcMar>
            <w:vAlign w:val="center"/>
          </w:tcPr>
          <w:bookmarkStart w:name="z380" w:id="324"/>
          <w:p>
            <w:pPr>
              <w:spacing w:after="20"/>
              <w:ind w:left="20"/>
              <w:jc w:val="both"/>
            </w:pPr>
            <w:r>
              <w:rPr>
                <w:rFonts w:ascii="Times New Roman"/>
                <w:b w:val="false"/>
                <w:i w:val="false"/>
                <w:color w:val="000000"/>
                <w:sz w:val="20"/>
              </w:rPr>
              <w:t>
Отправитель приказа 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юридического лица)</w:t>
            </w:r>
            <w:r>
              <w:br/>
            </w:r>
            <w:r>
              <w:rPr>
                <w:rFonts w:ascii="Times New Roman"/>
                <w:b w:val="false"/>
                <w:i w:val="false"/>
                <w:color w:val="000000"/>
                <w:sz w:val="20"/>
              </w:rPr>
              <w:t>
</w:t>
            </w:r>
            <w:r>
              <w:rPr>
                <w:rFonts w:ascii="Times New Roman"/>
                <w:b w:val="false"/>
                <w:i w:val="false"/>
                <w:color w:val="000000"/>
                <w:sz w:val="20"/>
              </w:rPr>
              <w:t>Номер лицевого счета □□□□□□□□□□</w:t>
            </w:r>
            <w:r>
              <w:br/>
            </w:r>
            <w:r>
              <w:rPr>
                <w:rFonts w:ascii="Times New Roman"/>
                <w:b w:val="false"/>
                <w:i w:val="false"/>
                <w:color w:val="000000"/>
                <w:sz w:val="20"/>
              </w:rPr>
              <w:t>
</w:t>
            </w:r>
            <w:r>
              <w:rPr>
                <w:rFonts w:ascii="Times New Roman"/>
                <w:b w:val="false"/>
                <w:i w:val="false"/>
                <w:color w:val="000000"/>
                <w:sz w:val="20"/>
              </w:rPr>
              <w:t>(заполняется при закрытии лицевого счета или изменении сведений о зарегистрированном лице)</w:t>
            </w:r>
            <w:r>
              <w:br/>
            </w:r>
            <w:r>
              <w:rPr>
                <w:rFonts w:ascii="Times New Roman"/>
                <w:b w:val="false"/>
                <w:i w:val="false"/>
                <w:color w:val="000000"/>
                <w:sz w:val="20"/>
              </w:rPr>
              <w:t>
Приказывает открыть (закрыть) лицевой счет, изменить сведения о зарегистрированном лице</w:t>
            </w:r>
          </w:p>
          <w:bookmarkEnd w:id="324"/>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Открытие</w:t>
            </w:r>
          </w:p>
        </w:tc>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Закрытие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Изменение сведений о зарегистрированном лице</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bookmarkStart w:name="z384" w:id="325"/>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Реквизиты справки о государственной регистрации (перерегистрации) юридического лица:</w:t>
            </w:r>
            <w:r>
              <w:br/>
            </w:r>
            <w:r>
              <w:rPr>
                <w:rFonts w:ascii="Times New Roman"/>
                <w:b w:val="false"/>
                <w:i w:val="false"/>
                <w:color w:val="000000"/>
                <w:sz w:val="20"/>
              </w:rPr>
              <w:t>
(при закрытии лицевого счета сведения не указываются, при изменении сведений - указываются только изменившиеся реквизиты)</w:t>
            </w:r>
          </w:p>
          <w:bookmarkEnd w:id="325"/>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Местонахождения</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где открыт счет</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(БИН)</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должностных лицах: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первого руководителя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первого руководителя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связи: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факса</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bookmarkStart w:name="z385" w:id="326"/>
          <w:p>
            <w:pPr>
              <w:spacing w:after="20"/>
              <w:ind w:left="20"/>
              <w:jc w:val="both"/>
            </w:pPr>
            <w:r>
              <w:rPr>
                <w:rFonts w:ascii="Times New Roman"/>
                <w:b w:val="false"/>
                <w:i w:val="false"/>
                <w:color w:val="000000"/>
                <w:sz w:val="20"/>
              </w:rPr>
              <w:t>
___________ _____________________________________________</w:t>
            </w:r>
            <w:r>
              <w:br/>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Примечание (заполняется сотрудником номинального держателя при открытии лицевого счета)</w:t>
            </w:r>
          </w:p>
          <w:bookmarkEnd w:id="326"/>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___________________</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387" w:id="327"/>
    <w:p>
      <w:pPr>
        <w:spacing w:after="0"/>
        <w:ind w:left="0"/>
        <w:jc w:val="left"/>
      </w:pPr>
      <w:r>
        <w:rPr>
          <w:rFonts w:ascii="Times New Roman"/>
          <w:b/>
          <w:i w:val="false"/>
          <w:color w:val="000000"/>
        </w:rPr>
        <w:t xml:space="preserve"> Приказ на открытие (закрытие) лицевого счета, изменение сведений о зарегистрированном лице (для физического лица)</w:t>
      </w:r>
    </w:p>
    <w:bookmarkEnd w:id="327"/>
    <w:bookmarkStart w:name="z388" w:id="328"/>
    <w:p>
      <w:pPr>
        <w:spacing w:after="0"/>
        <w:ind w:left="0"/>
        <w:jc w:val="both"/>
      </w:pPr>
      <w:r>
        <w:rPr>
          <w:rFonts w:ascii="Times New Roman"/>
          <w:b w:val="false"/>
          <w:i w:val="false"/>
          <w:color w:val="000000"/>
          <w:sz w:val="28"/>
        </w:rPr>
        <w:t>
      в ____________________________________________________</w:t>
      </w:r>
      <w:r>
        <w:br/>
      </w:r>
      <w:r>
        <w:rPr>
          <w:rFonts w:ascii="Times New Roman"/>
          <w:b w:val="false"/>
          <w:i w:val="false"/>
          <w:color w:val="000000"/>
          <w:sz w:val="28"/>
        </w:rPr>
        <w:t xml:space="preserve">             (полное наименование номинального держателя)</w:t>
      </w:r>
    </w:p>
    <w:bookmarkEnd w:id="328"/>
    <w:bookmarkStart w:name="z389" w:id="329"/>
    <w:p>
      <w:pPr>
        <w:spacing w:after="0"/>
        <w:ind w:left="0"/>
        <w:jc w:val="both"/>
      </w:pPr>
      <w:r>
        <w:rPr>
          <w:rFonts w:ascii="Times New Roman"/>
          <w:b w:val="false"/>
          <w:i w:val="false"/>
          <w:color w:val="000000"/>
          <w:sz w:val="28"/>
        </w:rPr>
        <w:t>
      Дата _____________________ Исходящий номер _________________</w:t>
      </w:r>
      <w:r>
        <w:br/>
      </w:r>
      <w:r>
        <w:rPr>
          <w:rFonts w:ascii="Times New Roman"/>
          <w:b w:val="false"/>
          <w:i w:val="false"/>
          <w:color w:val="000000"/>
          <w:sz w:val="28"/>
        </w:rPr>
        <w:t>Отправитель приказа ___________________________________________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                   физического лица (полностью)</w:t>
      </w:r>
    </w:p>
    <w:bookmarkEnd w:id="329"/>
    <w:bookmarkStart w:name="z390" w:id="330"/>
    <w:p>
      <w:pPr>
        <w:spacing w:after="0"/>
        <w:ind w:left="0"/>
        <w:jc w:val="both"/>
      </w:pPr>
      <w:r>
        <w:rPr>
          <w:rFonts w:ascii="Times New Roman"/>
          <w:b w:val="false"/>
          <w:i w:val="false"/>
          <w:color w:val="000000"/>
          <w:sz w:val="28"/>
        </w:rPr>
        <w:t>
      Номер лицевого счета □□□□□□□□□□</w:t>
      </w:r>
    </w:p>
    <w:bookmarkEnd w:id="330"/>
    <w:bookmarkStart w:name="z391" w:id="331"/>
    <w:p>
      <w:pPr>
        <w:spacing w:after="0"/>
        <w:ind w:left="0"/>
        <w:jc w:val="both"/>
      </w:pPr>
      <w:r>
        <w:rPr>
          <w:rFonts w:ascii="Times New Roman"/>
          <w:b w:val="false"/>
          <w:i w:val="false"/>
          <w:color w:val="000000"/>
          <w:sz w:val="28"/>
        </w:rPr>
        <w:t>
      (заполняется при закрытии лицевого счета или изменении сведений о зарегистрированном лице)</w:t>
      </w:r>
    </w:p>
    <w:bookmarkEnd w:id="331"/>
    <w:tbl>
      <w:tblPr>
        <w:tblW w:w="0" w:type="auto"/>
        <w:tblCellSpacing w:w="0" w:type="auto"/>
        <w:tblBorders>
          <w:top w:val="none"/>
          <w:left w:val="none"/>
          <w:bottom w:val="none"/>
          <w:right w:val="none"/>
          <w:insideH w:val="none"/>
          <w:insideV w:val="none"/>
        </w:tblBorders>
      </w:tblPr>
      <w:tblGrid>
        <w:gridCol w:w="461"/>
        <w:gridCol w:w="462"/>
        <w:gridCol w:w="466"/>
        <w:gridCol w:w="96"/>
        <w:gridCol w:w="63"/>
        <w:gridCol w:w="16"/>
        <w:gridCol w:w="2725"/>
        <w:gridCol w:w="48"/>
        <w:gridCol w:w="48"/>
        <w:gridCol w:w="2322"/>
        <w:gridCol w:w="2324"/>
        <w:gridCol w:w="48"/>
        <w:gridCol w:w="763"/>
        <w:gridCol w:w="1718"/>
        <w:gridCol w:w="528"/>
        <w:gridCol w:w="105"/>
        <w:gridCol w:w="107"/>
      </w:tblGrid>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Приказывает открыть (закрыть) лицевой счет, изменить сведения о зарегистрированном лице</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27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Открытие</w:t>
            </w:r>
          </w:p>
        </w:tc>
        <w:tc>
          <w:tcPr>
            <w:tcW w:w="2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Закрытие</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Изменение сведений о зарегистрированном лице</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cMar>
              <w:top w:w="15" w:type="dxa"/>
              <w:left w:w="15" w:type="dxa"/>
              <w:bottom w:w="15" w:type="dxa"/>
              <w:right w:w="15" w:type="dxa"/>
            </w:tcMar>
            <w:vAlign w:val="center"/>
          </w:tcPr>
          <w:bookmarkStart w:name="z392" w:id="332"/>
          <w:p>
            <w:pPr>
              <w:spacing w:after="20"/>
              <w:ind w:left="20"/>
              <w:jc w:val="both"/>
            </w:pPr>
            <w:r>
              <w:rPr>
                <w:rFonts w:ascii="Times New Roman"/>
                <w:b w:val="false"/>
                <w:i w:val="false"/>
                <w:color w:val="000000"/>
                <w:sz w:val="20"/>
              </w:rPr>
              <w:t>
 </w:t>
            </w:r>
            <w:r>
              <w:br/>
            </w:r>
            <w:r>
              <w:rPr>
                <w:rFonts w:ascii="Times New Roman"/>
                <w:b w:val="false"/>
                <w:i w:val="false"/>
                <w:color w:val="000000"/>
                <w:sz w:val="20"/>
              </w:rPr>
              <w:t>
Сведения о физическом лице:</w:t>
            </w:r>
            <w:r>
              <w:br/>
            </w:r>
            <w:r>
              <w:rPr>
                <w:rFonts w:ascii="Times New Roman"/>
                <w:b w:val="false"/>
                <w:i w:val="false"/>
                <w:color w:val="000000"/>
                <w:sz w:val="20"/>
              </w:rPr>
              <w:t>
(при закрытии лицевого счета сведения не указываются, при изменении сведений –  указываются только изменившиеся реквизиты)</w:t>
            </w:r>
          </w:p>
          <w:bookmarkEnd w:id="332"/>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cMar>
              <w:top w:w="15" w:type="dxa"/>
              <w:left w:w="15" w:type="dxa"/>
              <w:bottom w:w="15" w:type="dxa"/>
              <w:right w:w="15" w:type="dxa"/>
            </w:tcMar>
            <w:vAlign w:val="center"/>
          </w:tcPr>
          <w:bookmarkStart w:name="z393" w:id="333"/>
          <w:p>
            <w:pPr>
              <w:spacing w:after="20"/>
              <w:ind w:left="20"/>
              <w:jc w:val="both"/>
            </w:pPr>
            <w:r>
              <w:rPr>
                <w:rFonts w:ascii="Times New Roman"/>
                <w:b w:val="false"/>
                <w:i w:val="false"/>
                <w:color w:val="000000"/>
                <w:sz w:val="20"/>
              </w:rPr>
              <w:t>
Отчество</w:t>
            </w:r>
            <w:r>
              <w:br/>
            </w:r>
            <w:r>
              <w:rPr>
                <w:rFonts w:ascii="Times New Roman"/>
                <w:b w:val="false"/>
                <w:i w:val="false"/>
                <w:color w:val="000000"/>
                <w:sz w:val="20"/>
              </w:rPr>
              <w:t>
(при его наличии)</w:t>
            </w:r>
          </w:p>
          <w:bookmarkEnd w:id="333"/>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 (при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(при наличии), номер, дата выдачи и орган выдачи</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номер телефона</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(при наличии):</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394" w:id="334"/>
          <w:p>
            <w:pPr>
              <w:spacing w:after="20"/>
              <w:ind w:left="20"/>
              <w:jc w:val="both"/>
            </w:pPr>
            <w:r>
              <w:rPr>
                <w:rFonts w:ascii="Times New Roman"/>
                <w:b w:val="false"/>
                <w:i w:val="false"/>
                <w:color w:val="000000"/>
                <w:sz w:val="20"/>
              </w:rPr>
              <w:t>
Банковский идентификационный код (БИК)</w:t>
            </w:r>
            <w:r>
              <w:br/>
            </w:r>
            <w:r>
              <w:rPr>
                <w:rFonts w:ascii="Times New Roman"/>
                <w:b w:val="false"/>
                <w:i w:val="false"/>
                <w:color w:val="000000"/>
                <w:sz w:val="20"/>
              </w:rPr>
              <w:t>
Индивидуальный идентификационный код (ИИК)</w:t>
            </w:r>
          </w:p>
          <w:bookmarkEnd w:id="334"/>
        </w:tc>
        <w:tc>
          <w:tcPr>
            <w:tcW w:w="0" w:type="auto"/>
            <w:gridSpan w:val="4"/>
            <w:tcBorders/>
            <w:tcMar>
              <w:top w:w="15" w:type="dxa"/>
              <w:left w:w="15" w:type="dxa"/>
              <w:bottom w:w="15" w:type="dxa"/>
              <w:right w:w="15" w:type="dxa"/>
            </w:tcMar>
            <w:vAlign w:val="center"/>
          </w:tcPr>
          <w:bookmarkStart w:name="z395" w:id="3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5"/>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________________________________________________ (подпись) (фамилия, имя, отчество (при его наличии)</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Примечание (заполняется сотрудником номинального держателя при открытии лицевого счета) ________________________________________________________________________</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Номер лицевого счета</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лицевого счета</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Дополнительные сведения</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397" w:id="336"/>
    <w:p>
      <w:pPr>
        <w:spacing w:after="0"/>
        <w:ind w:left="0"/>
        <w:jc w:val="left"/>
      </w:pPr>
      <w:r>
        <w:rPr>
          <w:rFonts w:ascii="Times New Roman"/>
          <w:b/>
          <w:i w:val="false"/>
          <w:color w:val="000000"/>
        </w:rPr>
        <w:t xml:space="preserve"> Приказ на ввод (вывод) ценных бумаг, выпущенных в соответствии с законодательством Республики Казахстан о рынке ценных бумаг, в или из номинального держания</w:t>
      </w:r>
    </w:p>
    <w:bookmarkEnd w:id="336"/>
    <w:bookmarkStart w:name="z398" w:id="337"/>
    <w:p>
      <w:pPr>
        <w:spacing w:after="0"/>
        <w:ind w:left="0"/>
        <w:jc w:val="both"/>
      </w:pPr>
      <w:r>
        <w:rPr>
          <w:rFonts w:ascii="Times New Roman"/>
          <w:b w:val="false"/>
          <w:i w:val="false"/>
          <w:color w:val="000000"/>
          <w:sz w:val="28"/>
        </w:rPr>
        <w:t>
      _________________________________________________</w:t>
      </w:r>
      <w:r>
        <w:br/>
      </w:r>
      <w:r>
        <w:rPr>
          <w:rFonts w:ascii="Times New Roman"/>
          <w:b w:val="false"/>
          <w:i w:val="false"/>
          <w:color w:val="000000"/>
          <w:sz w:val="28"/>
        </w:rPr>
        <w:t xml:space="preserve">       (полное наименование номинального держателя)</w:t>
      </w:r>
    </w:p>
    <w:bookmarkEnd w:id="337"/>
    <w:bookmarkStart w:name="z399" w:id="338"/>
    <w:p>
      <w:pPr>
        <w:spacing w:after="0"/>
        <w:ind w:left="0"/>
        <w:jc w:val="both"/>
      </w:pPr>
      <w:r>
        <w:rPr>
          <w:rFonts w:ascii="Times New Roman"/>
          <w:b w:val="false"/>
          <w:i w:val="false"/>
          <w:color w:val="000000"/>
          <w:sz w:val="28"/>
        </w:rPr>
        <w:t>
      Дата _______________ Исходящий номер _________________</w:t>
      </w:r>
    </w:p>
    <w:bookmarkEnd w:id="338"/>
    <w:tbl>
      <w:tblPr>
        <w:tblW w:w="0" w:type="auto"/>
        <w:tblCellSpacing w:w="0" w:type="auto"/>
        <w:tblBorders>
          <w:top w:val="none"/>
          <w:left w:val="none"/>
          <w:bottom w:val="none"/>
          <w:right w:val="none"/>
          <w:insideH w:val="none"/>
          <w:insideV w:val="none"/>
        </w:tblBorders>
      </w:tblPr>
      <w:tblGrid>
        <w:gridCol w:w="107"/>
        <w:gridCol w:w="1369"/>
        <w:gridCol w:w="109"/>
        <w:gridCol w:w="1122"/>
        <w:gridCol w:w="518"/>
        <w:gridCol w:w="2966"/>
        <w:gridCol w:w="518"/>
        <w:gridCol w:w="2968"/>
        <w:gridCol w:w="519"/>
        <w:gridCol w:w="2104"/>
      </w:tblGrid>
      <w:tr>
        <w:trPr>
          <w:trHeight w:val="30" w:hRule="atLeast"/>
        </w:trPr>
        <w:tc>
          <w:tcPr>
            <w:tcW w:w="0" w:type="auto"/>
            <w:gridSpan w:val="10"/>
            <w:tcBorders/>
            <w:tcMar>
              <w:top w:w="15" w:type="dxa"/>
              <w:left w:w="15" w:type="dxa"/>
              <w:bottom w:w="15" w:type="dxa"/>
              <w:right w:w="15" w:type="dxa"/>
            </w:tcMar>
            <w:vAlign w:val="center"/>
          </w:tcPr>
          <w:bookmarkStart w:name="z400" w:id="33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Полное наименование клиента</w:t>
            </w:r>
            <w:r>
              <w:br/>
            </w:r>
            <w:r>
              <w:rPr>
                <w:rFonts w:ascii="Times New Roman"/>
                <w:b w:val="false"/>
                <w:i w:val="false"/>
                <w:color w:val="000000"/>
                <w:sz w:val="20"/>
              </w:rPr>
              <w:t>
____________________________________________________________________</w:t>
            </w:r>
          </w:p>
          <w:bookmarkEnd w:id="339"/>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Вид сделки (операции) (нужное отметить)</w:t>
            </w:r>
          </w:p>
        </w:tc>
      </w:tr>
      <w:tr>
        <w:trPr>
          <w:trHeight w:val="30" w:hRule="atLeast"/>
        </w:trPr>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Ввод в номинальное держание</w:t>
            </w:r>
          </w:p>
        </w:tc>
        <w:tc>
          <w:tcPr>
            <w:tcW w:w="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Вывод из номинального держания</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Тип сделки (операции) (нужное отметить)</w:t>
            </w:r>
          </w:p>
        </w:tc>
      </w:tr>
      <w:tr>
        <w:trPr>
          <w:trHeight w:val="30" w:hRule="atLeast"/>
        </w:trPr>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смены прав по ценным бумагам</w:t>
            </w:r>
          </w:p>
        </w:tc>
        <w:tc>
          <w:tcPr>
            <w:tcW w:w="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Купля (продажа)</w:t>
            </w:r>
          </w:p>
        </w:tc>
        <w:tc>
          <w:tcPr>
            <w:tcW w:w="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w:t>
            </w:r>
          </w:p>
        </w:tc>
        <w:tc>
          <w:tcPr>
            <w:tcW w:w="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Выкуп пая</w:t>
            </w:r>
          </w:p>
        </w:tc>
        <w:tc>
          <w:tcPr>
            <w:tcW w:w="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Другое</w:t>
            </w:r>
          </w:p>
        </w:tc>
      </w:tr>
      <w:tr>
        <w:trPr>
          <w:trHeight w:val="30" w:hRule="atLeast"/>
        </w:trPr>
        <w:tc>
          <w:tcPr>
            <w:tcW w:w="0" w:type="auto"/>
            <w:gridSpan w:val="10"/>
            <w:tcBorders/>
            <w:tcMar>
              <w:top w:w="15" w:type="dxa"/>
              <w:left w:w="15" w:type="dxa"/>
              <w:bottom w:w="15" w:type="dxa"/>
              <w:right w:w="15" w:type="dxa"/>
            </w:tcMar>
            <w:vAlign w:val="center"/>
          </w:tcPr>
          <w:bookmarkStart w:name="z401" w:id="340"/>
          <w:p>
            <w:pPr>
              <w:spacing w:after="20"/>
              <w:ind w:left="20"/>
              <w:jc w:val="both"/>
            </w:pPr>
            <w:r>
              <w:rPr>
                <w:rFonts w:ascii="Times New Roman"/>
                <w:b w:val="false"/>
                <w:i w:val="false"/>
                <w:color w:val="000000"/>
                <w:sz w:val="20"/>
              </w:rPr>
              <w:t>
 </w:t>
            </w:r>
            <w:r>
              <w:br/>
            </w:r>
            <w:r>
              <w:rPr>
                <w:rFonts w:ascii="Times New Roman"/>
                <w:b w:val="false"/>
                <w:i w:val="false"/>
                <w:color w:val="000000"/>
                <w:sz w:val="20"/>
              </w:rPr>
              <w:t>
Номер счета</w:t>
            </w:r>
            <w:r>
              <w:br/>
            </w:r>
            <w:r>
              <w:rPr>
                <w:rFonts w:ascii="Times New Roman"/>
                <w:b w:val="false"/>
                <w:i w:val="false"/>
                <w:color w:val="000000"/>
                <w:sz w:val="20"/>
              </w:rPr>
              <w:t>
□□□□□□□□□□</w:t>
            </w:r>
          </w:p>
          <w:bookmarkEnd w:id="340"/>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Реквизиты ценных бумаг и параметры сделки (операции):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402" w:id="341"/>
          <w:p>
            <w:pPr>
              <w:spacing w:after="20"/>
              <w:ind w:left="20"/>
              <w:jc w:val="both"/>
            </w:pPr>
            <w:r>
              <w:rPr>
                <w:rFonts w:ascii="Times New Roman"/>
                <w:b w:val="false"/>
                <w:i w:val="false"/>
                <w:color w:val="000000"/>
                <w:sz w:val="20"/>
              </w:rPr>
              <w:t>
Сумма сделки (операции)</w:t>
            </w:r>
            <w:r>
              <w:br/>
            </w:r>
            <w:r>
              <w:rPr>
                <w:rFonts w:ascii="Times New Roman"/>
                <w:b w:val="false"/>
                <w:i w:val="false"/>
                <w:color w:val="000000"/>
                <w:sz w:val="20"/>
              </w:rPr>
              <w:t>
(цифрами и прописью)</w:t>
            </w:r>
          </w:p>
          <w:bookmarkEnd w:id="341"/>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лицевого счета контрагента в реестре:</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 в реестре</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(при наличии), номер, дата выдачи и орган выдачи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 юридического лица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справку о государственной регистрации (перерегистрации) юридического лица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информация_______________________________________________________________________________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______________________________________________________</w:t>
            </w:r>
            <w:r>
              <w:br/>
            </w:r>
            <w:r>
              <w:rPr>
                <w:rFonts w:ascii="Times New Roman"/>
                <w:b w:val="false"/>
                <w:i w:val="false"/>
                <w:color w:val="000000"/>
                <w:sz w:val="20"/>
              </w:rPr>
              <w:t>(подпись)    (фамилия, имя, отчество (при его наличии)</w:t>
            </w:r>
          </w:p>
        </w:tc>
      </w:tr>
      <w:tr>
        <w:trPr>
          <w:trHeight w:val="30" w:hRule="atLeast"/>
        </w:trPr>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404" w:id="342"/>
    <w:p>
      <w:pPr>
        <w:spacing w:after="0"/>
        <w:ind w:left="0"/>
        <w:jc w:val="left"/>
      </w:pPr>
      <w:r>
        <w:rPr>
          <w:rFonts w:ascii="Times New Roman"/>
          <w:b/>
          <w:i w:val="false"/>
          <w:color w:val="000000"/>
        </w:rPr>
        <w:t xml:space="preserve"> Приказ на ввод (вывод) ценных бумаг, выпущенных в соответствии с законодательством других государств, в или из номинального держания</w:t>
      </w:r>
    </w:p>
    <w:bookmarkEnd w:id="342"/>
    <w:bookmarkStart w:name="z405" w:id="343"/>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(полное наименование номинального держателя)</w:t>
      </w:r>
    </w:p>
    <w:bookmarkEnd w:id="343"/>
    <w:bookmarkStart w:name="z406" w:id="344"/>
    <w:p>
      <w:pPr>
        <w:spacing w:after="0"/>
        <w:ind w:left="0"/>
        <w:jc w:val="both"/>
      </w:pPr>
      <w:r>
        <w:rPr>
          <w:rFonts w:ascii="Times New Roman"/>
          <w:b w:val="false"/>
          <w:i w:val="false"/>
          <w:color w:val="000000"/>
          <w:sz w:val="28"/>
        </w:rPr>
        <w:t>
      Дата _____________________ Исходящий номер____________________</w:t>
      </w:r>
      <w:r>
        <w:br/>
      </w:r>
      <w:r>
        <w:rPr>
          <w:rFonts w:ascii="Times New Roman"/>
          <w:b w:val="false"/>
          <w:i w:val="false"/>
          <w:color w:val="000000"/>
          <w:sz w:val="28"/>
        </w:rPr>
        <w:t>Полное наименование клиента</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Дата расчета □□/□□/□□□□ Дата сделки (операции) □□/□□/□□□□</w:t>
      </w:r>
    </w:p>
    <w:bookmarkEnd w:id="344"/>
    <w:bookmarkStart w:name="z407" w:id="345"/>
    <w:p>
      <w:pPr>
        <w:spacing w:after="0"/>
        <w:ind w:left="0"/>
        <w:jc w:val="both"/>
      </w:pPr>
      <w:r>
        <w:rPr>
          <w:rFonts w:ascii="Times New Roman"/>
          <w:b w:val="false"/>
          <w:i w:val="false"/>
          <w:color w:val="000000"/>
          <w:sz w:val="28"/>
        </w:rPr>
        <w:t>
      Вид сделки (операция) (нужное отметить)</w:t>
      </w:r>
    </w:p>
    <w:bookmarkEnd w:id="345"/>
    <w:tbl>
      <w:tblPr>
        <w:tblW w:w="0" w:type="auto"/>
        <w:tblCellSpacing w:w="0" w:type="auto"/>
        <w:tblBorders>
          <w:top w:val="none"/>
          <w:left w:val="none"/>
          <w:bottom w:val="none"/>
          <w:right w:val="none"/>
          <w:insideH w:val="none"/>
          <w:insideV w:val="none"/>
        </w:tblBorders>
      </w:tblPr>
      <w:tblGrid>
        <w:gridCol w:w="2700"/>
        <w:gridCol w:w="12"/>
        <w:gridCol w:w="177"/>
        <w:gridCol w:w="177"/>
        <w:gridCol w:w="31"/>
        <w:gridCol w:w="98"/>
        <w:gridCol w:w="8"/>
        <w:gridCol w:w="65"/>
        <w:gridCol w:w="2716"/>
        <w:gridCol w:w="1066"/>
        <w:gridCol w:w="1067"/>
        <w:gridCol w:w="784"/>
        <w:gridCol w:w="1146"/>
        <w:gridCol w:w="955"/>
        <w:gridCol w:w="596"/>
        <w:gridCol w:w="610"/>
        <w:gridCol w:w="92"/>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Ввод в номинальное держание</w:t>
            </w:r>
          </w:p>
        </w:tc>
        <w:tc>
          <w:tcPr>
            <w:tcW w:w="27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Вывод в номинальное держание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сделки (нужное отметить)</w:t>
            </w:r>
          </w:p>
        </w:tc>
        <w:tc>
          <w:tcPr>
            <w:tcW w:w="27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смены права собственности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Купля (продажа)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Другое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Номер счета</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Реквизиты ценных бумаг и параметры сделки (операции):</w:t>
            </w:r>
          </w:p>
        </w:tc>
      </w:tr>
      <w:tr>
        <w:trPr>
          <w:trHeight w:val="30" w:hRule="atLeast"/>
        </w:trPr>
        <w:tc>
          <w:tcPr>
            <w:tcW w:w="0" w:type="auto"/>
            <w:gridSpan w:val="1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2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учетной организации</w:t>
            </w:r>
          </w:p>
        </w:tc>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 (международный, иностранный депозитарий или банк кастодиан)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408" w:id="346"/>
          <w:p>
            <w:pPr>
              <w:spacing w:after="20"/>
              <w:ind w:left="20"/>
              <w:jc w:val="both"/>
            </w:pPr>
            <w:r>
              <w:rPr>
                <w:rFonts w:ascii="Times New Roman"/>
                <w:b w:val="false"/>
                <w:i w:val="false"/>
                <w:color w:val="000000"/>
                <w:sz w:val="20"/>
              </w:rPr>
              <w:t>
Сумма сделки (операции)</w:t>
            </w:r>
            <w:r>
              <w:br/>
            </w:r>
            <w:r>
              <w:rPr>
                <w:rFonts w:ascii="Times New Roman"/>
                <w:b w:val="false"/>
                <w:i w:val="false"/>
                <w:color w:val="000000"/>
                <w:sz w:val="20"/>
              </w:rPr>
              <w:t>
(цифрами и прописью)</w:t>
            </w:r>
          </w:p>
          <w:bookmarkEnd w:id="346"/>
        </w:tc>
        <w:tc>
          <w:tcPr>
            <w:tcW w:w="0" w:type="auto"/>
            <w:gridSpan w:val="13"/>
            <w:tcBorders/>
            <w:tcMar>
              <w:top w:w="15" w:type="dxa"/>
              <w:left w:w="15" w:type="dxa"/>
              <w:bottom w:w="15" w:type="dxa"/>
              <w:right w:w="15" w:type="dxa"/>
            </w:tcMar>
            <w:vAlign w:val="center"/>
          </w:tcPr>
          <w:bookmarkStart w:name="z409" w:id="347"/>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_____________________________________________________</w:t>
            </w:r>
          </w:p>
          <w:bookmarkEnd w:id="347"/>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контрагента: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Счет в учетной организации</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Реквизиты лица, на счет (со счета) которого осуществляется зачисление (списание) ценных бумаг:</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лица, в чью пользу зачисляются ценные бумаги (лица, поставляющего ценные бумаги)</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лица, в чью пользу зачисляются ценные бумаги (лица, поставляющего ценные бумаги) у получателя (отправителя)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международной межбанковской системе перевода информации и совершения платежей (SWIFT) лица, в чью пользу зачисляются ценные бумаги (лица, поставляющего ценные бумаги)</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международной межбанковской системе перевода информации и совершения платежей (SWIFT) получателя (отправителя):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 w:id="348"/>
    <w:p>
      <w:pPr>
        <w:spacing w:after="0"/>
        <w:ind w:left="0"/>
        <w:jc w:val="both"/>
      </w:pPr>
      <w:r>
        <w:rPr>
          <w:rFonts w:ascii="Times New Roman"/>
          <w:b w:val="false"/>
          <w:i w:val="false"/>
          <w:color w:val="000000"/>
          <w:sz w:val="28"/>
        </w:rPr>
        <w:t>
      _________ _____________________________________________</w:t>
      </w:r>
      <w:r>
        <w:br/>
      </w:r>
      <w:r>
        <w:rPr>
          <w:rFonts w:ascii="Times New Roman"/>
          <w:b w:val="false"/>
          <w:i w:val="false"/>
          <w:color w:val="000000"/>
          <w:sz w:val="28"/>
        </w:rPr>
        <w:t>(подпись) (фамилия, имя, отчество (при его наличии)</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412" w:id="349"/>
    <w:p>
      <w:pPr>
        <w:spacing w:after="0"/>
        <w:ind w:left="0"/>
        <w:jc w:val="left"/>
      </w:pPr>
      <w:r>
        <w:rPr>
          <w:rFonts w:ascii="Times New Roman"/>
          <w:b/>
          <w:i w:val="false"/>
          <w:color w:val="000000"/>
        </w:rPr>
        <w:t xml:space="preserve"> Приказ на регистрацию сделки залога прав на ценные бумаги и обременения ценных бумаг</w:t>
      </w:r>
    </w:p>
    <w:bookmarkEnd w:id="349"/>
    <w:bookmarkStart w:name="z413" w:id="350"/>
    <w:p>
      <w:pPr>
        <w:spacing w:after="0"/>
        <w:ind w:left="0"/>
        <w:jc w:val="both"/>
      </w:pPr>
      <w:r>
        <w:rPr>
          <w:rFonts w:ascii="Times New Roman"/>
          <w:b w:val="false"/>
          <w:i w:val="false"/>
          <w:color w:val="000000"/>
          <w:sz w:val="28"/>
        </w:rPr>
        <w:t>
      в ________________________________________________</w:t>
      </w:r>
      <w:r>
        <w:br/>
      </w:r>
      <w:r>
        <w:rPr>
          <w:rFonts w:ascii="Times New Roman"/>
          <w:b w:val="false"/>
          <w:i w:val="false"/>
          <w:color w:val="000000"/>
          <w:sz w:val="28"/>
        </w:rPr>
        <w:t xml:space="preserve">       (полное наименование номинального держателя)</w:t>
      </w:r>
    </w:p>
    <w:bookmarkEnd w:id="350"/>
    <w:bookmarkStart w:name="z414" w:id="351"/>
    <w:p>
      <w:pPr>
        <w:spacing w:after="0"/>
        <w:ind w:left="0"/>
        <w:jc w:val="both"/>
      </w:pPr>
      <w:r>
        <w:rPr>
          <w:rFonts w:ascii="Times New Roman"/>
          <w:b w:val="false"/>
          <w:i w:val="false"/>
          <w:color w:val="000000"/>
          <w:sz w:val="28"/>
        </w:rPr>
        <w:t>
      Дата ____________________ Исходящий номер ________________</w:t>
      </w:r>
    </w:p>
    <w:bookmarkEnd w:id="351"/>
    <w:tbl>
      <w:tblPr>
        <w:tblW w:w="0" w:type="auto"/>
        <w:tblCellSpacing w:w="0" w:type="auto"/>
        <w:tblBorders>
          <w:top w:val="none"/>
          <w:left w:val="none"/>
          <w:bottom w:val="none"/>
          <w:right w:val="none"/>
          <w:insideH w:val="none"/>
          <w:insideV w:val="none"/>
        </w:tblBorders>
      </w:tblPr>
      <w:tblGrid>
        <w:gridCol w:w="1500"/>
        <w:gridCol w:w="1509"/>
        <w:gridCol w:w="652"/>
        <w:gridCol w:w="4768"/>
        <w:gridCol w:w="554"/>
        <w:gridCol w:w="653"/>
        <w:gridCol w:w="96"/>
        <w:gridCol w:w="653"/>
        <w:gridCol w:w="1736"/>
        <w:gridCol w:w="179"/>
      </w:tblGrid>
      <w:tr>
        <w:trPr>
          <w:trHeight w:val="30" w:hRule="atLeast"/>
        </w:trPr>
        <w:tc>
          <w:tcPr>
            <w:tcW w:w="0" w:type="auto"/>
            <w:gridSpan w:val="10"/>
            <w:tcBorders/>
            <w:tcMar>
              <w:top w:w="15" w:type="dxa"/>
              <w:left w:w="15" w:type="dxa"/>
              <w:bottom w:w="15" w:type="dxa"/>
              <w:right w:w="15" w:type="dxa"/>
            </w:tcMar>
            <w:vAlign w:val="center"/>
          </w:tcPr>
          <w:bookmarkStart w:name="z415" w:id="352"/>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Полное наименование клиента </w:t>
            </w:r>
            <w:r>
              <w:br/>
            </w:r>
            <w:r>
              <w:rPr>
                <w:rFonts w:ascii="Times New Roman"/>
                <w:b w:val="false"/>
                <w:i w:val="false"/>
                <w:color w:val="000000"/>
                <w:sz w:val="20"/>
              </w:rPr>
              <w:t>
_______________________________________________________________________________</w:t>
            </w:r>
          </w:p>
          <w:bookmarkEnd w:id="352"/>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Дата расчета □□/□□/□□□□ Дата закрытия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Тип сделки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Залог прав</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Обременение</w:t>
            </w:r>
          </w:p>
        </w:tc>
      </w:tr>
      <w:tr>
        <w:trPr>
          <w:trHeight w:val="30" w:hRule="atLeast"/>
        </w:trPr>
        <w:tc>
          <w:tcPr>
            <w:tcW w:w="0" w:type="auto"/>
            <w:gridSpan w:val="10"/>
            <w:tcBorders/>
            <w:tcMar>
              <w:top w:w="15" w:type="dxa"/>
              <w:left w:w="15" w:type="dxa"/>
              <w:bottom w:w="15" w:type="dxa"/>
              <w:right w:w="15" w:type="dxa"/>
            </w:tcMar>
            <w:vAlign w:val="center"/>
          </w:tcPr>
          <w:bookmarkStart w:name="z416" w:id="353"/>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Вид сделки </w:t>
            </w:r>
            <w:r>
              <w:br/>
            </w:r>
            <w:r>
              <w:rPr>
                <w:rFonts w:ascii="Times New Roman"/>
                <w:b w:val="false"/>
                <w:i w:val="false"/>
                <w:color w:val="000000"/>
                <w:sz w:val="20"/>
              </w:rPr>
              <w:t>
(нужное отметить)</w:t>
            </w:r>
          </w:p>
          <w:bookmarkEnd w:id="353"/>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Возникновение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Прекращение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Неисполнение</w:t>
            </w:r>
          </w:p>
        </w:tc>
      </w:tr>
      <w:tr>
        <w:trPr>
          <w:trHeight w:val="30" w:hRule="atLeast"/>
        </w:trPr>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на котором обременяются ценные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счет, в пользу которого обременяются ценные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Сведения о ценных бумагах и параметры сделки: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7"/>
            <w:tcBorders/>
            <w:tcMar>
              <w:top w:w="15" w:type="dxa"/>
              <w:left w:w="15" w:type="dxa"/>
              <w:bottom w:w="15" w:type="dxa"/>
              <w:right w:w="15" w:type="dxa"/>
            </w:tcMar>
            <w:vAlign w:val="center"/>
          </w:tcPr>
          <w:bookmarkStart w:name="z417" w:id="354"/>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bookmarkEnd w:id="354"/>
        </w:tc>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Вид ценных бумаг</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w:t>
            </w:r>
          </w:p>
        </w:tc>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(цифрами и прописью)</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Количество ценных бумаг, по которым залогодержателю передано право:</w:t>
            </w:r>
          </w:p>
        </w:tc>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вознаграждения</w:t>
            </w:r>
          </w:p>
        </w:tc>
        <w:tc>
          <w:tcPr>
            <w:tcW w:w="0" w:type="auto"/>
            <w:gridSpan w:val="7"/>
            <w:tcBorders/>
            <w:tcMar>
              <w:top w:w="15" w:type="dxa"/>
              <w:left w:w="15" w:type="dxa"/>
              <w:bottom w:w="15" w:type="dxa"/>
              <w:right w:w="15" w:type="dxa"/>
            </w:tcMar>
            <w:vAlign w:val="center"/>
          </w:tcPr>
          <w:bookmarkStart w:name="z418" w:id="3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5"/>
        </w:tc>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 w:id="356"/>
    <w:p>
      <w:pPr>
        <w:spacing w:after="0"/>
        <w:ind w:left="0"/>
        <w:jc w:val="both"/>
      </w:pPr>
      <w:r>
        <w:rPr>
          <w:rFonts w:ascii="Times New Roman"/>
          <w:b w:val="false"/>
          <w:i w:val="false"/>
          <w:color w:val="000000"/>
          <w:sz w:val="28"/>
        </w:rPr>
        <w:t>
      __________ 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421" w:id="357"/>
    <w:p>
      <w:pPr>
        <w:spacing w:after="0"/>
        <w:ind w:left="0"/>
        <w:jc w:val="left"/>
      </w:pPr>
      <w:r>
        <w:rPr>
          <w:rFonts w:ascii="Times New Roman"/>
          <w:b/>
          <w:i w:val="false"/>
          <w:color w:val="000000"/>
        </w:rPr>
        <w:t xml:space="preserve"> Приказ на регистрацию сделки </w:t>
      </w:r>
    </w:p>
    <w:bookmarkEnd w:id="357"/>
    <w:bookmarkStart w:name="z422" w:id="358"/>
    <w:p>
      <w:pPr>
        <w:spacing w:after="0"/>
        <w:ind w:left="0"/>
        <w:jc w:val="both"/>
      </w:pPr>
      <w:r>
        <w:rPr>
          <w:rFonts w:ascii="Times New Roman"/>
          <w:b w:val="false"/>
          <w:i w:val="false"/>
          <w:color w:val="000000"/>
          <w:sz w:val="28"/>
        </w:rPr>
        <w:t>
      в ________________________________________________</w:t>
      </w:r>
      <w:r>
        <w:br/>
      </w:r>
      <w:r>
        <w:rPr>
          <w:rFonts w:ascii="Times New Roman"/>
          <w:b w:val="false"/>
          <w:i w:val="false"/>
          <w:color w:val="000000"/>
          <w:sz w:val="28"/>
        </w:rPr>
        <w:t xml:space="preserve">       (полное наименование номинального держателя)</w:t>
      </w:r>
    </w:p>
    <w:bookmarkEnd w:id="358"/>
    <w:bookmarkStart w:name="z423" w:id="359"/>
    <w:p>
      <w:pPr>
        <w:spacing w:after="0"/>
        <w:ind w:left="0"/>
        <w:jc w:val="both"/>
      </w:pPr>
      <w:r>
        <w:rPr>
          <w:rFonts w:ascii="Times New Roman"/>
          <w:b w:val="false"/>
          <w:i w:val="false"/>
          <w:color w:val="000000"/>
          <w:sz w:val="28"/>
        </w:rPr>
        <w:t>
      Дата __________________ Исходящий номер ___________________</w:t>
      </w:r>
    </w:p>
    <w:bookmarkEnd w:id="359"/>
    <w:tbl>
      <w:tblPr>
        <w:tblW w:w="0" w:type="auto"/>
        <w:tblCellSpacing w:w="0" w:type="auto"/>
        <w:tblBorders>
          <w:top w:val="none"/>
          <w:left w:val="none"/>
          <w:bottom w:val="none"/>
          <w:right w:val="none"/>
          <w:insideH w:val="none"/>
          <w:insideV w:val="none"/>
        </w:tblBorders>
      </w:tblPr>
      <w:tblGrid>
        <w:gridCol w:w="2023"/>
        <w:gridCol w:w="5115"/>
        <w:gridCol w:w="5118"/>
        <w:gridCol w:w="44"/>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клиента _______________________________________________________________________________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Дата расчета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 (нужное отметить)</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Продажа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Покупка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 (продавец)</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 (покупатель)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Досрочное погашение (отправитель)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Досрочное погашение (получатель)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Участники сделки: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отправителя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получателя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Реквизиты ценных бумаг и параметры сделки:</w:t>
            </w:r>
          </w:p>
        </w:tc>
      </w:tr>
      <w:tr>
        <w:trPr>
          <w:trHeight w:val="30" w:hRule="atLeast"/>
        </w:trPr>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2"/>
            <w:tcBorders/>
            <w:tcMar>
              <w:top w:w="15" w:type="dxa"/>
              <w:left w:w="15" w:type="dxa"/>
              <w:bottom w:w="15" w:type="dxa"/>
              <w:right w:w="15" w:type="dxa"/>
            </w:tcMar>
            <w:vAlign w:val="center"/>
          </w:tcPr>
          <w:bookmarkStart w:name="z424" w:id="360"/>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w:t>
            </w:r>
          </w:p>
          <w:bookmarkEnd w:id="360"/>
        </w:tc>
        <w:tc>
          <w:tcPr>
            <w:tcW w:w="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w:t>
            </w:r>
          </w:p>
        </w:tc>
        <w:tc>
          <w:tcPr>
            <w:tcW w:w="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cMar>
              <w:top w:w="15" w:type="dxa"/>
              <w:left w:w="15" w:type="dxa"/>
              <w:bottom w:w="15" w:type="dxa"/>
              <w:right w:w="15" w:type="dxa"/>
            </w:tcMar>
            <w:vAlign w:val="center"/>
          </w:tcPr>
          <w:bookmarkStart w:name="z425" w:id="361"/>
          <w:p>
            <w:pPr>
              <w:spacing w:after="20"/>
              <w:ind w:left="20"/>
              <w:jc w:val="both"/>
            </w:pPr>
            <w:r>
              <w:rPr>
                <w:rFonts w:ascii="Times New Roman"/>
                <w:b w:val="false"/>
                <w:i w:val="false"/>
                <w:color w:val="000000"/>
                <w:sz w:val="20"/>
              </w:rPr>
              <w:t>
Сумма сделки</w:t>
            </w:r>
            <w:r>
              <w:br/>
            </w:r>
            <w:r>
              <w:rPr>
                <w:rFonts w:ascii="Times New Roman"/>
                <w:b w:val="false"/>
                <w:i w:val="false"/>
                <w:color w:val="000000"/>
                <w:sz w:val="20"/>
              </w:rPr>
              <w:t>
(цифрами и прописью)</w:t>
            </w:r>
          </w:p>
          <w:bookmarkEnd w:id="361"/>
        </w:tc>
        <w:tc>
          <w:tcPr>
            <w:tcW w:w="0" w:type="auto"/>
            <w:gridSpan w:val="2"/>
            <w:tcBorders/>
            <w:tcMar>
              <w:top w:w="15" w:type="dxa"/>
              <w:left w:w="15" w:type="dxa"/>
              <w:bottom w:w="15" w:type="dxa"/>
              <w:right w:w="15" w:type="dxa"/>
            </w:tcMar>
            <w:vAlign w:val="center"/>
          </w:tcPr>
          <w:bookmarkStart w:name="z426" w:id="362"/>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_____________________________________________________________________</w:t>
            </w:r>
          </w:p>
          <w:bookmarkEnd w:id="362"/>
        </w:tc>
        <w:tc>
          <w:tcPr>
            <w:tcW w:w="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tc>
        <w:tc>
          <w:tcPr>
            <w:tcW w:w="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428" w:id="363"/>
    <w:p>
      <w:pPr>
        <w:spacing w:after="0"/>
        <w:ind w:left="0"/>
        <w:jc w:val="left"/>
      </w:pPr>
      <w:r>
        <w:rPr>
          <w:rFonts w:ascii="Times New Roman"/>
          <w:b/>
          <w:i w:val="false"/>
          <w:color w:val="000000"/>
        </w:rPr>
        <w:t xml:space="preserve"> Приказ на регистрацию блокирования (снятия блокирования) ценных бумаг</w:t>
      </w:r>
    </w:p>
    <w:bookmarkEnd w:id="363"/>
    <w:bookmarkStart w:name="z429" w:id="364"/>
    <w:p>
      <w:pPr>
        <w:spacing w:after="0"/>
        <w:ind w:left="0"/>
        <w:jc w:val="both"/>
      </w:pPr>
      <w:r>
        <w:rPr>
          <w:rFonts w:ascii="Times New Roman"/>
          <w:b w:val="false"/>
          <w:i w:val="false"/>
          <w:color w:val="000000"/>
          <w:sz w:val="28"/>
        </w:rPr>
        <w:t>
      в _________________________________________________</w:t>
      </w:r>
      <w:r>
        <w:br/>
      </w:r>
      <w:r>
        <w:rPr>
          <w:rFonts w:ascii="Times New Roman"/>
          <w:b w:val="false"/>
          <w:i w:val="false"/>
          <w:color w:val="000000"/>
          <w:sz w:val="28"/>
        </w:rPr>
        <w:t xml:space="preserve">       (полное наименование номинального держателя)</w:t>
      </w:r>
    </w:p>
    <w:bookmarkEnd w:id="364"/>
    <w:bookmarkStart w:name="z430" w:id="365"/>
    <w:p>
      <w:pPr>
        <w:spacing w:after="0"/>
        <w:ind w:left="0"/>
        <w:jc w:val="both"/>
      </w:pPr>
      <w:r>
        <w:rPr>
          <w:rFonts w:ascii="Times New Roman"/>
          <w:b w:val="false"/>
          <w:i w:val="false"/>
          <w:color w:val="000000"/>
          <w:sz w:val="28"/>
        </w:rPr>
        <w:t>
      Дата _____________________ Исходящий номер _________________</w:t>
      </w:r>
    </w:p>
    <w:bookmarkEnd w:id="365"/>
    <w:tbl>
      <w:tblPr>
        <w:tblW w:w="0" w:type="auto"/>
        <w:tblCellSpacing w:w="0" w:type="auto"/>
        <w:tblBorders>
          <w:top w:val="none"/>
          <w:left w:val="none"/>
          <w:bottom w:val="none"/>
          <w:right w:val="none"/>
          <w:insideH w:val="none"/>
          <w:insideV w:val="none"/>
        </w:tblBorders>
      </w:tblPr>
      <w:tblGrid>
        <w:gridCol w:w="702"/>
        <w:gridCol w:w="14"/>
        <w:gridCol w:w="1831"/>
        <w:gridCol w:w="1831"/>
        <w:gridCol w:w="1847"/>
        <w:gridCol w:w="30"/>
        <w:gridCol w:w="1062"/>
        <w:gridCol w:w="2833"/>
        <w:gridCol w:w="1416"/>
        <w:gridCol w:w="1416"/>
        <w:gridCol w:w="2833"/>
        <w:gridCol w:w="2834"/>
      </w:tblGrid>
      <w:tr>
        <w:trPr>
          <w:trHeight w:val="30" w:hRule="atLeast"/>
        </w:trPr>
        <w:tc>
          <w:tcPr>
            <w:tcW w:w="0" w:type="auto"/>
            <w:gridSpan w:val="12"/>
            <w:tcBorders/>
            <w:tcMar>
              <w:top w:w="15" w:type="dxa"/>
              <w:left w:w="15" w:type="dxa"/>
              <w:bottom w:w="15" w:type="dxa"/>
              <w:right w:w="15" w:type="dxa"/>
            </w:tcMar>
            <w:vAlign w:val="center"/>
          </w:tcPr>
          <w:bookmarkStart w:name="z431" w:id="366"/>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Полное наименование клиента </w:t>
            </w:r>
            <w:r>
              <w:br/>
            </w:r>
            <w:r>
              <w:rPr>
                <w:rFonts w:ascii="Times New Roman"/>
                <w:b w:val="false"/>
                <w:i w:val="false"/>
                <w:color w:val="000000"/>
                <w:sz w:val="20"/>
              </w:rPr>
              <w:t>
________________________________________________________________________________________</w:t>
            </w:r>
          </w:p>
          <w:bookmarkEnd w:id="366"/>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Дата расчета</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bookmarkStart w:name="z432" w:id="367"/>
          <w:p>
            <w:pPr>
              <w:spacing w:after="20"/>
              <w:ind w:left="20"/>
              <w:jc w:val="both"/>
            </w:pPr>
            <w:r>
              <w:rPr>
                <w:rFonts w:ascii="Times New Roman"/>
                <w:b w:val="false"/>
                <w:i w:val="false"/>
                <w:color w:val="000000"/>
                <w:sz w:val="20"/>
              </w:rPr>
              <w:t>
Вид операции</w:t>
            </w:r>
            <w:r>
              <w:br/>
            </w:r>
            <w:r>
              <w:rPr>
                <w:rFonts w:ascii="Times New Roman"/>
                <w:b w:val="false"/>
                <w:i w:val="false"/>
                <w:color w:val="000000"/>
                <w:sz w:val="20"/>
              </w:rPr>
              <w:t>
(нужное отметить)</w:t>
            </w:r>
          </w:p>
          <w:bookmarkEnd w:id="367"/>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Блокирование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Снятие блокирования</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Внесение гарантийного взноса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Предторговая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решению государственных органов</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ценных бумаг и параметры сделки: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Вид ценных бумаг</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w:t>
            </w:r>
          </w:p>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cMar>
              <w:top w:w="15" w:type="dxa"/>
              <w:left w:w="15" w:type="dxa"/>
              <w:bottom w:w="15" w:type="dxa"/>
              <w:right w:w="15" w:type="dxa"/>
            </w:tcMar>
            <w:vAlign w:val="center"/>
          </w:tcPr>
          <w:bookmarkStart w:name="z433" w:id="368"/>
          <w:p>
            <w:pPr>
              <w:spacing w:after="20"/>
              <w:ind w:left="20"/>
              <w:jc w:val="both"/>
            </w:pPr>
            <w:r>
              <w:rPr>
                <w:rFonts w:ascii="Times New Roman"/>
                <w:b w:val="false"/>
                <w:i w:val="false"/>
                <w:color w:val="000000"/>
                <w:sz w:val="20"/>
              </w:rPr>
              <w:t>
Сумма сделки</w:t>
            </w:r>
            <w:r>
              <w:br/>
            </w:r>
            <w:r>
              <w:rPr>
                <w:rFonts w:ascii="Times New Roman"/>
                <w:b w:val="false"/>
                <w:i w:val="false"/>
                <w:color w:val="000000"/>
                <w:sz w:val="20"/>
              </w:rPr>
              <w:t>
(цифрами и прописью)</w:t>
            </w:r>
          </w:p>
          <w:bookmarkEnd w:id="368"/>
        </w:tc>
        <w:tc>
          <w:tcPr>
            <w:tcW w:w="0" w:type="auto"/>
            <w:gridSpan w:val="6"/>
            <w:tcBorders/>
            <w:tcMar>
              <w:top w:w="15" w:type="dxa"/>
              <w:left w:w="15" w:type="dxa"/>
              <w:bottom w:w="15" w:type="dxa"/>
              <w:right w:w="15" w:type="dxa"/>
            </w:tcMar>
            <w:vAlign w:val="center"/>
          </w:tcPr>
          <w:bookmarkStart w:name="z434" w:id="369"/>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w:t>
            </w:r>
          </w:p>
          <w:bookmarkEnd w:id="369"/>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Биржевой сектор (заполняется при внесении гарантийного взноса одним из ниже перечисленных значений: 1 - иностранные валюты, 2 - срочные контракты, 3 - государственные ценные бумаги, 4 - негосударственные ценные бумаги)</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3032"/>
              <w:gridCol w:w="3032"/>
              <w:gridCol w:w="3112"/>
            </w:tblGrid>
            <w:tr>
              <w:trPr>
                <w:trHeight w:val="30" w:hRule="atLeast"/>
              </w:trPr>
              <w:tc>
                <w:tcPr>
                  <w:tcW w:w="3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435" w:id="370"/>
    <w:p>
      <w:pPr>
        <w:spacing w:after="0"/>
        <w:ind w:left="0"/>
        <w:jc w:val="both"/>
      </w:pPr>
      <w:r>
        <w:rPr>
          <w:rFonts w:ascii="Times New Roman"/>
          <w:b w:val="false"/>
          <w:i w:val="false"/>
          <w:color w:val="000000"/>
          <w:sz w:val="28"/>
        </w:rPr>
        <w:t>
      Дополнительные сведения _________________________________________</w:t>
      </w:r>
    </w:p>
    <w:bookmarkEnd w:id="370"/>
    <w:bookmarkStart w:name="z436" w:id="371"/>
    <w:p>
      <w:pPr>
        <w:spacing w:after="0"/>
        <w:ind w:left="0"/>
        <w:jc w:val="both"/>
      </w:pPr>
      <w:r>
        <w:rPr>
          <w:rFonts w:ascii="Times New Roman"/>
          <w:b w:val="false"/>
          <w:i w:val="false"/>
          <w:color w:val="000000"/>
          <w:sz w:val="28"/>
        </w:rPr>
        <w:t>
      __________ 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438" w:id="372"/>
    <w:p>
      <w:pPr>
        <w:spacing w:after="0"/>
        <w:ind w:left="0"/>
        <w:jc w:val="left"/>
      </w:pPr>
      <w:r>
        <w:rPr>
          <w:rFonts w:ascii="Times New Roman"/>
          <w:b/>
          <w:i w:val="false"/>
          <w:color w:val="000000"/>
        </w:rPr>
        <w:t xml:space="preserve"> Приказ на регистрацию операции "репо"</w:t>
      </w:r>
    </w:p>
    <w:bookmarkEnd w:id="372"/>
    <w:bookmarkStart w:name="z439" w:id="373"/>
    <w:p>
      <w:pPr>
        <w:spacing w:after="0"/>
        <w:ind w:left="0"/>
        <w:jc w:val="both"/>
      </w:pPr>
      <w:r>
        <w:rPr>
          <w:rFonts w:ascii="Times New Roman"/>
          <w:b w:val="false"/>
          <w:i w:val="false"/>
          <w:color w:val="000000"/>
          <w:sz w:val="28"/>
        </w:rPr>
        <w:t>
      в ____________________________________________</w:t>
      </w:r>
      <w:r>
        <w:br/>
      </w:r>
      <w:r>
        <w:rPr>
          <w:rFonts w:ascii="Times New Roman"/>
          <w:b w:val="false"/>
          <w:i w:val="false"/>
          <w:color w:val="000000"/>
          <w:sz w:val="28"/>
        </w:rPr>
        <w:t xml:space="preserve">       (полное наименование номинального держателя)</w:t>
      </w:r>
    </w:p>
    <w:bookmarkEnd w:id="373"/>
    <w:bookmarkStart w:name="z440" w:id="374"/>
    <w:p>
      <w:pPr>
        <w:spacing w:after="0"/>
        <w:ind w:left="0"/>
        <w:jc w:val="both"/>
      </w:pPr>
      <w:r>
        <w:rPr>
          <w:rFonts w:ascii="Times New Roman"/>
          <w:b w:val="false"/>
          <w:i w:val="false"/>
          <w:color w:val="000000"/>
          <w:sz w:val="28"/>
        </w:rPr>
        <w:t>
      Дата _______________ Исходящий номер __________________</w:t>
      </w:r>
    </w:p>
    <w:bookmarkEnd w:id="374"/>
    <w:tbl>
      <w:tblPr>
        <w:tblW w:w="0" w:type="auto"/>
        <w:tblCellSpacing w:w="0" w:type="auto"/>
        <w:tblBorders>
          <w:top w:val="none"/>
          <w:left w:val="none"/>
          <w:bottom w:val="none"/>
          <w:right w:val="none"/>
          <w:insideH w:val="none"/>
          <w:insideV w:val="none"/>
        </w:tblBorders>
      </w:tblPr>
      <w:tblGrid>
        <w:gridCol w:w="2815"/>
        <w:gridCol w:w="9443"/>
        <w:gridCol w:w="42"/>
      </w:tblGrid>
      <w:tr>
        <w:trPr>
          <w:trHeight w:val="30" w:hRule="atLeast"/>
        </w:trPr>
        <w:tc>
          <w:tcPr>
            <w:tcW w:w="0" w:type="auto"/>
            <w:gridSpan w:val="2"/>
            <w:tcBorders/>
            <w:tcMar>
              <w:top w:w="15" w:type="dxa"/>
              <w:left w:w="15" w:type="dxa"/>
              <w:bottom w:w="15" w:type="dxa"/>
              <w:right w:w="15" w:type="dxa"/>
            </w:tcMar>
            <w:vAlign w:val="center"/>
          </w:tcPr>
          <w:bookmarkStart w:name="z441" w:id="375"/>
          <w:p>
            <w:pPr>
              <w:spacing w:after="20"/>
              <w:ind w:left="20"/>
              <w:jc w:val="both"/>
            </w:pPr>
            <w:r>
              <w:rPr>
                <w:rFonts w:ascii="Times New Roman"/>
                <w:b w:val="false"/>
                <w:i w:val="false"/>
                <w:color w:val="000000"/>
                <w:sz w:val="20"/>
              </w:rPr>
              <w:t xml:space="preserve">
Полное наименование клиента </w:t>
            </w:r>
            <w:r>
              <w:br/>
            </w:r>
            <w:r>
              <w:rPr>
                <w:rFonts w:ascii="Times New Roman"/>
                <w:b w:val="false"/>
                <w:i w:val="false"/>
                <w:color w:val="000000"/>
                <w:sz w:val="20"/>
              </w:rPr>
              <w:t>
________________________________________________________________________________________</w:t>
            </w:r>
          </w:p>
          <w:bookmarkEnd w:id="375"/>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Дата расчета</w:t>
            </w:r>
          </w:p>
        </w:tc>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9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Открытие</w:t>
            </w:r>
          </w:p>
        </w:tc>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Закрытие</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Тип операции</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"репо"</w:t>
            </w:r>
          </w:p>
        </w:tc>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Обратное "репо"</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Счета участников операции:</w:t>
            </w:r>
          </w:p>
        </w:tc>
        <w:tc>
          <w:tcPr>
            <w:tcW w:w="9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продавца</w:t>
            </w:r>
          </w:p>
        </w:tc>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покупателя</w:t>
            </w:r>
          </w:p>
        </w:tc>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ценных бумаг и параметры операции:</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ценную бумагу</w:t>
            </w:r>
          </w:p>
        </w:tc>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расчета</w:t>
            </w:r>
          </w:p>
        </w:tc>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bookmarkStart w:name="z442" w:id="376"/>
          <w:p>
            <w:pPr>
              <w:spacing w:after="20"/>
              <w:ind w:left="20"/>
              <w:jc w:val="both"/>
            </w:pPr>
            <w:r>
              <w:rPr>
                <w:rFonts w:ascii="Times New Roman"/>
                <w:b w:val="false"/>
                <w:i w:val="false"/>
                <w:color w:val="000000"/>
                <w:sz w:val="20"/>
              </w:rPr>
              <w:t>
Сумма операции</w:t>
            </w:r>
            <w:r>
              <w:br/>
            </w:r>
            <w:r>
              <w:rPr>
                <w:rFonts w:ascii="Times New Roman"/>
                <w:b w:val="false"/>
                <w:i w:val="false"/>
                <w:color w:val="000000"/>
                <w:sz w:val="20"/>
              </w:rPr>
              <w:t>
(цифрами и прописью)</w:t>
            </w:r>
          </w:p>
          <w:bookmarkEnd w:id="376"/>
        </w:tc>
        <w:tc>
          <w:tcPr>
            <w:tcW w:w="9443" w:type="dxa"/>
            <w:tcBorders/>
            <w:tcMar>
              <w:top w:w="15" w:type="dxa"/>
              <w:left w:w="15" w:type="dxa"/>
              <w:bottom w:w="15" w:type="dxa"/>
              <w:right w:w="15" w:type="dxa"/>
            </w:tcMar>
            <w:vAlign w:val="center"/>
          </w:tcPr>
          <w:bookmarkStart w:name="z443" w:id="377"/>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_____________________________________________</w:t>
            </w:r>
          </w:p>
          <w:bookmarkEnd w:id="377"/>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"репо"</w:t>
            </w:r>
          </w:p>
        </w:tc>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378"/>
    <w:p>
      <w:pPr>
        <w:spacing w:after="0"/>
        <w:ind w:left="0"/>
        <w:jc w:val="both"/>
      </w:pPr>
      <w:r>
        <w:rPr>
          <w:rFonts w:ascii="Times New Roman"/>
          <w:b w:val="false"/>
          <w:i w:val="false"/>
          <w:color w:val="000000"/>
          <w:sz w:val="28"/>
        </w:rPr>
        <w:t>
      ___________ 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bookmarkStart w:name="z446" w:id="379"/>
    <w:p>
      <w:pPr>
        <w:spacing w:after="0"/>
        <w:ind w:left="0"/>
        <w:jc w:val="left"/>
      </w:pPr>
      <w:r>
        <w:rPr>
          <w:rFonts w:ascii="Times New Roman"/>
          <w:b/>
          <w:i w:val="false"/>
          <w:color w:val="000000"/>
        </w:rPr>
        <w:t xml:space="preserve"> Приказ на зачисление выпуска казахстанских депозитарных расписок</w:t>
      </w:r>
    </w:p>
    <w:bookmarkEnd w:id="379"/>
    <w:bookmarkStart w:name="z447" w:id="380"/>
    <w:p>
      <w:pPr>
        <w:spacing w:after="0"/>
        <w:ind w:left="0"/>
        <w:jc w:val="both"/>
      </w:pPr>
      <w:r>
        <w:rPr>
          <w:rFonts w:ascii="Times New Roman"/>
          <w:b w:val="false"/>
          <w:i w:val="false"/>
          <w:color w:val="000000"/>
          <w:sz w:val="28"/>
        </w:rPr>
        <w:t>
      в _______________________________________________</w:t>
      </w:r>
      <w:r>
        <w:br/>
      </w:r>
      <w:r>
        <w:rPr>
          <w:rFonts w:ascii="Times New Roman"/>
          <w:b w:val="false"/>
          <w:i w:val="false"/>
          <w:color w:val="000000"/>
          <w:sz w:val="28"/>
        </w:rPr>
        <w:t xml:space="preserve">       (полное наименование номинального держателя)</w:t>
      </w:r>
    </w:p>
    <w:bookmarkEnd w:id="380"/>
    <w:bookmarkStart w:name="z448" w:id="381"/>
    <w:p>
      <w:pPr>
        <w:spacing w:after="0"/>
        <w:ind w:left="0"/>
        <w:jc w:val="both"/>
      </w:pPr>
      <w:r>
        <w:rPr>
          <w:rFonts w:ascii="Times New Roman"/>
          <w:b w:val="false"/>
          <w:i w:val="false"/>
          <w:color w:val="000000"/>
          <w:sz w:val="28"/>
        </w:rPr>
        <w:t>
      Дата______________ Исходящий номер _________________</w:t>
      </w:r>
    </w:p>
    <w:bookmarkEnd w:id="381"/>
    <w:tbl>
      <w:tblPr>
        <w:tblW w:w="0" w:type="auto"/>
        <w:tblCellSpacing w:w="0" w:type="auto"/>
        <w:tblBorders>
          <w:top w:val="none"/>
          <w:left w:val="none"/>
          <w:bottom w:val="none"/>
          <w:right w:val="none"/>
          <w:insideH w:val="none"/>
          <w:insideV w:val="none"/>
        </w:tblBorders>
      </w:tblPr>
      <w:tblGrid>
        <w:gridCol w:w="2156"/>
        <w:gridCol w:w="10101"/>
        <w:gridCol w:w="43"/>
      </w:tblGrid>
      <w:tr>
        <w:trPr>
          <w:trHeight w:val="30" w:hRule="atLeast"/>
        </w:trPr>
        <w:tc>
          <w:tcPr>
            <w:tcW w:w="0" w:type="auto"/>
            <w:gridSpan w:val="2"/>
            <w:tcBorders/>
            <w:tcMar>
              <w:top w:w="15" w:type="dxa"/>
              <w:left w:w="15" w:type="dxa"/>
              <w:bottom w:w="15" w:type="dxa"/>
              <w:right w:w="15" w:type="dxa"/>
            </w:tcMar>
            <w:vAlign w:val="center"/>
          </w:tcPr>
          <w:bookmarkStart w:name="z449" w:id="382"/>
          <w:p>
            <w:pPr>
              <w:spacing w:after="20"/>
              <w:ind w:left="20"/>
              <w:jc w:val="both"/>
            </w:pPr>
            <w:r>
              <w:rPr>
                <w:rFonts w:ascii="Times New Roman"/>
                <w:b w:val="false"/>
                <w:i w:val="false"/>
                <w:color w:val="000000"/>
                <w:sz w:val="20"/>
              </w:rPr>
              <w:t>
Полное наименование эмитента казахстанских депозитарных расписок</w:t>
            </w:r>
            <w:r>
              <w:br/>
            </w:r>
            <w:r>
              <w:rPr>
                <w:rFonts w:ascii="Times New Roman"/>
                <w:b w:val="false"/>
                <w:i w:val="false"/>
                <w:color w:val="000000"/>
                <w:sz w:val="20"/>
              </w:rPr>
              <w:t>
______________________________________________________________________________________</w:t>
            </w:r>
          </w:p>
          <w:bookmarkEnd w:id="382"/>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Дата расчета</w:t>
            </w:r>
          </w:p>
        </w:tc>
        <w:tc>
          <w:tcPr>
            <w:tcW w:w="10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эмитента</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Реквизиты выпуска казахстанских депозитарных расписок, базового актива и параметры сделки:</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базового актива</w:t>
            </w:r>
          </w:p>
        </w:tc>
        <w:tc>
          <w:tcPr>
            <w:tcW w:w="10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базового актива</w:t>
            </w:r>
          </w:p>
        </w:tc>
        <w:tc>
          <w:tcPr>
            <w:tcW w:w="10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 казахстанских депозитарных расписок</w:t>
            </w:r>
          </w:p>
        </w:tc>
        <w:tc>
          <w:tcPr>
            <w:tcW w:w="10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казахстанских депозитарных расписок</w:t>
            </w:r>
          </w:p>
        </w:tc>
        <w:tc>
          <w:tcPr>
            <w:tcW w:w="10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казахстанскую депозитарную расписку</w:t>
            </w:r>
          </w:p>
        </w:tc>
        <w:tc>
          <w:tcPr>
            <w:tcW w:w="10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 казахстанских депозитарных расписок</w:t>
            </w:r>
          </w:p>
        </w:tc>
        <w:tc>
          <w:tcPr>
            <w:tcW w:w="10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(цифрами и прописью)</w:t>
            </w:r>
          </w:p>
        </w:tc>
        <w:tc>
          <w:tcPr>
            <w:tcW w:w="10101" w:type="dxa"/>
            <w:tcBorders/>
            <w:tcMar>
              <w:top w:w="15" w:type="dxa"/>
              <w:left w:w="15" w:type="dxa"/>
              <w:bottom w:w="15" w:type="dxa"/>
              <w:right w:w="15" w:type="dxa"/>
            </w:tcMar>
            <w:vAlign w:val="center"/>
          </w:tcPr>
          <w:bookmarkStart w:name="z450" w:id="383"/>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___________________________________________</w:t>
            </w:r>
          </w:p>
          <w:bookmarkEnd w:id="383"/>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10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___________________________________________ </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1" w:id="384"/>
    <w:p>
      <w:pPr>
        <w:spacing w:after="0"/>
        <w:ind w:left="0"/>
        <w:jc w:val="both"/>
      </w:pPr>
      <w:r>
        <w:rPr>
          <w:rFonts w:ascii="Times New Roman"/>
          <w:b w:val="false"/>
          <w:i w:val="false"/>
          <w:color w:val="000000"/>
          <w:sz w:val="28"/>
        </w:rPr>
        <w:t>
      __________ 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453" w:id="385"/>
    <w:p>
      <w:pPr>
        <w:spacing w:after="0"/>
        <w:ind w:left="0"/>
        <w:jc w:val="left"/>
      </w:pPr>
      <w:r>
        <w:rPr>
          <w:rFonts w:ascii="Times New Roman"/>
          <w:b/>
          <w:i w:val="false"/>
          <w:color w:val="000000"/>
        </w:rPr>
        <w:t xml:space="preserve"> Приказ на регистрацию обмена казахстанских депозитарных расписок на базовый актив</w:t>
      </w:r>
    </w:p>
    <w:bookmarkEnd w:id="385"/>
    <w:bookmarkStart w:name="z454" w:id="386"/>
    <w:p>
      <w:pPr>
        <w:spacing w:after="0"/>
        <w:ind w:left="0"/>
        <w:jc w:val="both"/>
      </w:pPr>
      <w:r>
        <w:rPr>
          <w:rFonts w:ascii="Times New Roman"/>
          <w:b w:val="false"/>
          <w:i w:val="false"/>
          <w:color w:val="000000"/>
          <w:sz w:val="28"/>
        </w:rPr>
        <w:t>
      в ________________________________________________</w:t>
      </w:r>
      <w:r>
        <w:br/>
      </w:r>
      <w:r>
        <w:rPr>
          <w:rFonts w:ascii="Times New Roman"/>
          <w:b w:val="false"/>
          <w:i w:val="false"/>
          <w:color w:val="000000"/>
          <w:sz w:val="28"/>
        </w:rPr>
        <w:t xml:space="preserve">       (полное наименование номинального держателя)</w:t>
      </w:r>
    </w:p>
    <w:bookmarkEnd w:id="386"/>
    <w:bookmarkStart w:name="z455" w:id="387"/>
    <w:p>
      <w:pPr>
        <w:spacing w:after="0"/>
        <w:ind w:left="0"/>
        <w:jc w:val="both"/>
      </w:pPr>
      <w:r>
        <w:rPr>
          <w:rFonts w:ascii="Times New Roman"/>
          <w:b w:val="false"/>
          <w:i w:val="false"/>
          <w:color w:val="000000"/>
          <w:sz w:val="28"/>
        </w:rPr>
        <w:t>
      Дата________________ Исходящий номер ______________________</w:t>
      </w:r>
    </w:p>
    <w:bookmarkEnd w:id="387"/>
    <w:tbl>
      <w:tblPr>
        <w:tblW w:w="0" w:type="auto"/>
        <w:tblCellSpacing w:w="0" w:type="auto"/>
        <w:tblBorders>
          <w:top w:val="none"/>
          <w:left w:val="none"/>
          <w:bottom w:val="none"/>
          <w:right w:val="none"/>
          <w:insideH w:val="none"/>
          <w:insideV w:val="none"/>
        </w:tblBorders>
      </w:tblPr>
      <w:tblGrid>
        <w:gridCol w:w="2171"/>
        <w:gridCol w:w="10063"/>
        <w:gridCol w:w="66"/>
      </w:tblGrid>
      <w:tr>
        <w:trPr>
          <w:trHeight w:val="30" w:hRule="atLeast"/>
        </w:trPr>
        <w:tc>
          <w:tcPr>
            <w:tcW w:w="0" w:type="auto"/>
            <w:gridSpan w:val="2"/>
            <w:tcBorders/>
            <w:tcMar>
              <w:top w:w="15" w:type="dxa"/>
              <w:left w:w="15" w:type="dxa"/>
              <w:bottom w:w="15" w:type="dxa"/>
              <w:right w:w="15" w:type="dxa"/>
            </w:tcMar>
            <w:vAlign w:val="center"/>
          </w:tcPr>
          <w:bookmarkStart w:name="z456" w:id="388"/>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Полное наименование клиента </w:t>
            </w:r>
            <w:r>
              <w:br/>
            </w:r>
            <w:r>
              <w:rPr>
                <w:rFonts w:ascii="Times New Roman"/>
                <w:b w:val="false"/>
                <w:i w:val="false"/>
                <w:color w:val="000000"/>
                <w:sz w:val="20"/>
              </w:rPr>
              <w:t>
_______________________________________________________</w:t>
            </w:r>
          </w:p>
          <w:bookmarkEnd w:id="388"/>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Дата расчета</w:t>
            </w:r>
          </w:p>
        </w:tc>
        <w:tc>
          <w:tcPr>
            <w:tcW w:w="10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Реквизиты выпуска казахстанских депозитарных расписок, базового актива и параметры сделки:</w:t>
            </w:r>
          </w:p>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отправителя казахстанских депозитарных расписок</w:t>
            </w:r>
          </w:p>
        </w:tc>
        <w:tc>
          <w:tcPr>
            <w:tcW w:w="10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базового актива</w:t>
            </w:r>
          </w:p>
        </w:tc>
        <w:tc>
          <w:tcPr>
            <w:tcW w:w="10063" w:type="dxa"/>
            <w:tcBorders/>
            <w:tcMar>
              <w:top w:w="15" w:type="dxa"/>
              <w:left w:w="15" w:type="dxa"/>
              <w:bottom w:w="15" w:type="dxa"/>
              <w:right w:w="15" w:type="dxa"/>
            </w:tcMar>
            <w:vAlign w:val="center"/>
          </w:tcPr>
          <w:bookmarkStart w:name="z457" w:id="389"/>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p>
          <w:bookmarkEnd w:id="389"/>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базового актива</w:t>
            </w:r>
          </w:p>
        </w:tc>
        <w:tc>
          <w:tcPr>
            <w:tcW w:w="10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казахстанских депозитарных расписок</w:t>
            </w:r>
          </w:p>
        </w:tc>
        <w:tc>
          <w:tcPr>
            <w:tcW w:w="10063" w:type="dxa"/>
            <w:tcBorders/>
            <w:tcMar>
              <w:top w:w="15" w:type="dxa"/>
              <w:left w:w="15" w:type="dxa"/>
              <w:bottom w:w="15" w:type="dxa"/>
              <w:right w:w="15" w:type="dxa"/>
            </w:tcMar>
            <w:vAlign w:val="center"/>
          </w:tcPr>
          <w:bookmarkStart w:name="z458" w:id="390"/>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p>
          <w:bookmarkEnd w:id="390"/>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эмитента казахстанских депозитарных расписок</w:t>
            </w:r>
          </w:p>
        </w:tc>
        <w:tc>
          <w:tcPr>
            <w:tcW w:w="10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 казахстанских депозитарных расписок</w:t>
            </w:r>
          </w:p>
        </w:tc>
        <w:tc>
          <w:tcPr>
            <w:tcW w:w="10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казахстанских депозитарных расписок</w:t>
            </w:r>
          </w:p>
        </w:tc>
        <w:tc>
          <w:tcPr>
            <w:tcW w:w="10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казахстанскую депозитарную расписку</w:t>
            </w:r>
          </w:p>
        </w:tc>
        <w:tc>
          <w:tcPr>
            <w:tcW w:w="10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10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bookmarkStart w:name="z459" w:id="391"/>
          <w:p>
            <w:pPr>
              <w:spacing w:after="20"/>
              <w:ind w:left="20"/>
              <w:jc w:val="both"/>
            </w:pPr>
            <w:r>
              <w:rPr>
                <w:rFonts w:ascii="Times New Roman"/>
                <w:b w:val="false"/>
                <w:i w:val="false"/>
                <w:color w:val="000000"/>
                <w:sz w:val="20"/>
              </w:rPr>
              <w:t>
Сумма сделки</w:t>
            </w:r>
            <w:r>
              <w:br/>
            </w:r>
            <w:r>
              <w:rPr>
                <w:rFonts w:ascii="Times New Roman"/>
                <w:b w:val="false"/>
                <w:i w:val="false"/>
                <w:color w:val="000000"/>
                <w:sz w:val="20"/>
              </w:rPr>
              <w:t>
(цифрами и прописью)</w:t>
            </w:r>
          </w:p>
          <w:bookmarkEnd w:id="391"/>
        </w:tc>
        <w:tc>
          <w:tcPr>
            <w:tcW w:w="10063" w:type="dxa"/>
            <w:tcBorders/>
            <w:tcMar>
              <w:top w:w="15" w:type="dxa"/>
              <w:left w:w="15" w:type="dxa"/>
              <w:bottom w:w="15" w:type="dxa"/>
              <w:right w:w="15" w:type="dxa"/>
            </w:tcMar>
            <w:vAlign w:val="center"/>
          </w:tcPr>
          <w:bookmarkStart w:name="z460" w:id="392"/>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___________________________________________</w:t>
            </w:r>
          </w:p>
          <w:bookmarkEnd w:id="392"/>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10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1" w:id="393"/>
    <w:p>
      <w:pPr>
        <w:spacing w:after="0"/>
        <w:ind w:left="0"/>
        <w:jc w:val="both"/>
      </w:pPr>
      <w:r>
        <w:rPr>
          <w:rFonts w:ascii="Times New Roman"/>
          <w:b w:val="false"/>
          <w:i w:val="false"/>
          <w:color w:val="000000"/>
          <w:sz w:val="28"/>
        </w:rPr>
        <w:t>
      _________ 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bookmarkStart w:name="z463" w:id="394"/>
    <w:p>
      <w:pPr>
        <w:spacing w:after="0"/>
        <w:ind w:left="0"/>
        <w:jc w:val="left"/>
      </w:pPr>
      <w:r>
        <w:rPr>
          <w:rFonts w:ascii="Times New Roman"/>
          <w:b/>
          <w:i w:val="false"/>
          <w:color w:val="000000"/>
        </w:rPr>
        <w:t xml:space="preserve"> Приказ на выдачу списка держателей ценных бумаг и отчета о зарегистрированных сделках</w:t>
      </w:r>
    </w:p>
    <w:bookmarkEnd w:id="394"/>
    <w:tbl>
      <w:tblPr>
        <w:tblW w:w="0" w:type="auto"/>
        <w:tblCellSpacing w:w="0" w:type="auto"/>
        <w:tblBorders>
          <w:top w:val="none"/>
          <w:left w:val="none"/>
          <w:bottom w:val="none"/>
          <w:right w:val="none"/>
          <w:insideH w:val="none"/>
          <w:insideV w:val="none"/>
        </w:tblBorders>
      </w:tblPr>
      <w:tblGrid>
        <w:gridCol w:w="6363"/>
        <w:gridCol w:w="5937"/>
      </w:tblGrid>
      <w:tr>
        <w:trPr>
          <w:trHeight w:val="30" w:hRule="atLeast"/>
        </w:trPr>
        <w:tc>
          <w:tcPr>
            <w:tcW w:w="6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w:t>
            </w:r>
          </w:p>
        </w:tc>
        <w:tc>
          <w:tcPr>
            <w:tcW w:w="5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Полное наименование эмитента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Тип отчетного документа (нужное отметить)</w:t>
            </w:r>
          </w:p>
        </w:tc>
      </w:tr>
      <w:tr>
        <w:trPr>
          <w:trHeight w:val="30" w:hRule="atLeast"/>
        </w:trPr>
        <w:tc>
          <w:tcPr>
            <w:tcW w:w="6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Список держателей ценных бумаг</w:t>
            </w:r>
          </w:p>
        </w:tc>
        <w:tc>
          <w:tcPr>
            <w:tcW w:w="5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Отчет о зарегистрированных сделках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Дополнительная информация отчетного документа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6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Международный идентификационный номер (код ISIN)</w:t>
            </w:r>
          </w:p>
        </w:tc>
        <w:tc>
          <w:tcPr>
            <w:tcW w:w="5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464" w:id="395"/>
    <w:p>
      <w:pPr>
        <w:spacing w:after="0"/>
        <w:ind w:left="0"/>
        <w:jc w:val="both"/>
      </w:pPr>
      <w:r>
        <w:rPr>
          <w:rFonts w:ascii="Times New Roman"/>
          <w:b w:val="false"/>
          <w:i w:val="false"/>
          <w:color w:val="000000"/>
          <w:sz w:val="28"/>
        </w:rPr>
        <w:t>
      Для списка держателей ценных бумаг: Для отчета о зарегистрированных сделках:</w:t>
      </w:r>
    </w:p>
    <w:bookmarkEnd w:id="395"/>
    <w:tbl>
      <w:tblPr>
        <w:tblW w:w="0" w:type="auto"/>
        <w:tblCellSpacing w:w="0" w:type="auto"/>
        <w:tblBorders>
          <w:top w:val="none"/>
          <w:left w:val="none"/>
          <w:bottom w:val="none"/>
          <w:right w:val="none"/>
          <w:insideH w:val="none"/>
          <w:insideV w:val="none"/>
        </w:tblBorders>
      </w:tblPr>
      <w:tblGrid>
        <w:gridCol w:w="7023"/>
        <w:gridCol w:w="5277"/>
      </w:tblGrid>
      <w:tr>
        <w:trPr>
          <w:trHeight w:val="30" w:hRule="atLeast"/>
        </w:trPr>
        <w:tc>
          <w:tcPr>
            <w:tcW w:w="7023" w:type="dxa"/>
            <w:tcBorders/>
            <w:tcMar>
              <w:top w:w="15" w:type="dxa"/>
              <w:left w:w="15" w:type="dxa"/>
              <w:bottom w:w="15" w:type="dxa"/>
              <w:right w:w="15" w:type="dxa"/>
            </w:tcMar>
            <w:vAlign w:val="center"/>
          </w:tcPr>
          <w:bookmarkStart w:name="z465" w:id="396"/>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 □□/□□/□□□</w:t>
            </w:r>
            <w:r>
              <w:br/>
            </w:r>
            <w:r>
              <w:rPr>
                <w:rFonts w:ascii="Times New Roman"/>
                <w:b w:val="false"/>
                <w:i w:val="false"/>
                <w:color w:val="000000"/>
                <w:sz w:val="20"/>
              </w:rPr>
              <w:t>
(дата, на которую составляется список держателей ценных бумаг)</w:t>
            </w:r>
          </w:p>
          <w:bookmarkEnd w:id="396"/>
        </w:tc>
        <w:tc>
          <w:tcPr>
            <w:tcW w:w="5277" w:type="dxa"/>
            <w:tcBorders/>
            <w:tcMar>
              <w:top w:w="15" w:type="dxa"/>
              <w:left w:w="15" w:type="dxa"/>
              <w:bottom w:w="15" w:type="dxa"/>
              <w:right w:w="15" w:type="dxa"/>
            </w:tcMar>
            <w:vAlign w:val="center"/>
          </w:tcPr>
          <w:bookmarkStart w:name="z466" w:id="397"/>
          <w:p>
            <w:pPr>
              <w:spacing w:after="20"/>
              <w:ind w:left="20"/>
              <w:jc w:val="both"/>
            </w:pPr>
            <w:r>
              <w:rPr>
                <w:rFonts w:ascii="Times New Roman"/>
                <w:b w:val="false"/>
                <w:i w:val="false"/>
                <w:color w:val="000000"/>
                <w:sz w:val="20"/>
              </w:rPr>
              <w:t>
 </w:t>
            </w:r>
            <w:r>
              <w:br/>
            </w:r>
            <w:r>
              <w:rPr>
                <w:rFonts w:ascii="Times New Roman"/>
                <w:b w:val="false"/>
                <w:i w:val="false"/>
                <w:color w:val="000000"/>
                <w:sz w:val="20"/>
              </w:rPr>
              <w:t>
С □□/□□/□□□□</w:t>
            </w:r>
            <w:r>
              <w:br/>
            </w:r>
            <w:r>
              <w:rPr>
                <w:rFonts w:ascii="Times New Roman"/>
                <w:b w:val="false"/>
                <w:i w:val="false"/>
                <w:color w:val="000000"/>
                <w:sz w:val="20"/>
              </w:rPr>
              <w:t>
</w:t>
            </w:r>
            <w:r>
              <w:rPr>
                <w:rFonts w:ascii="Times New Roman"/>
                <w:b w:val="false"/>
                <w:i w:val="false"/>
                <w:color w:val="000000"/>
                <w:sz w:val="20"/>
              </w:rPr>
              <w:t>(начало периода отчета о зарегистрированных сделках)</w:t>
            </w:r>
            <w:r>
              <w:br/>
            </w:r>
            <w:r>
              <w:rPr>
                <w:rFonts w:ascii="Times New Roman"/>
                <w:b w:val="false"/>
                <w:i w:val="false"/>
                <w:color w:val="000000"/>
                <w:sz w:val="20"/>
              </w:rPr>
              <w:t>
</w:t>
            </w:r>
            <w:r>
              <w:rPr>
                <w:rFonts w:ascii="Times New Roman"/>
                <w:b w:val="false"/>
                <w:i w:val="false"/>
                <w:color w:val="000000"/>
                <w:sz w:val="20"/>
              </w:rPr>
              <w:t>По □□/□□/□□□□</w:t>
            </w:r>
            <w:r>
              <w:br/>
            </w:r>
            <w:r>
              <w:rPr>
                <w:rFonts w:ascii="Times New Roman"/>
                <w:b w:val="false"/>
                <w:i w:val="false"/>
                <w:color w:val="000000"/>
                <w:sz w:val="20"/>
              </w:rPr>
              <w:t>
(окончание периода отчета о зарегистрированных сделках)</w:t>
            </w:r>
          </w:p>
          <w:bookmarkEnd w:id="397"/>
        </w:tc>
      </w:tr>
    </w:tbl>
    <w:bookmarkStart w:name="z469" w:id="398"/>
    <w:p>
      <w:pPr>
        <w:spacing w:after="0"/>
        <w:ind w:left="0"/>
        <w:jc w:val="both"/>
      </w:pPr>
      <w:r>
        <w:rPr>
          <w:rFonts w:ascii="Times New Roman"/>
          <w:b w:val="false"/>
          <w:i w:val="false"/>
          <w:color w:val="000000"/>
          <w:sz w:val="28"/>
        </w:rPr>
        <w:t>
      Дополнительные сведения</w:t>
      </w:r>
    </w:p>
    <w:bookmarkEnd w:id="398"/>
    <w:bookmarkStart w:name="z470" w:id="399"/>
    <w:p>
      <w:pPr>
        <w:spacing w:after="0"/>
        <w:ind w:left="0"/>
        <w:jc w:val="both"/>
      </w:pPr>
      <w:r>
        <w:rPr>
          <w:rFonts w:ascii="Times New Roman"/>
          <w:b w:val="false"/>
          <w:i w:val="false"/>
          <w:color w:val="000000"/>
          <w:sz w:val="28"/>
        </w:rPr>
        <w:t>
      __________________________________________________________________________</w:t>
      </w:r>
    </w:p>
    <w:bookmarkEnd w:id="399"/>
    <w:bookmarkStart w:name="z471" w:id="400"/>
    <w:p>
      <w:pPr>
        <w:spacing w:after="0"/>
        <w:ind w:left="0"/>
        <w:jc w:val="both"/>
      </w:pPr>
      <w:r>
        <w:rPr>
          <w:rFonts w:ascii="Times New Roman"/>
          <w:b w:val="false"/>
          <w:i w:val="false"/>
          <w:color w:val="000000"/>
          <w:sz w:val="28"/>
        </w:rPr>
        <w:t>
      _________ ___________________________________________</w:t>
      </w:r>
      <w:r>
        <w:br/>
      </w:r>
      <w:r>
        <w:rPr>
          <w:rFonts w:ascii="Times New Roman"/>
          <w:b w:val="false"/>
          <w:i w:val="false"/>
          <w:color w:val="000000"/>
          <w:sz w:val="28"/>
        </w:rPr>
        <w:t>(подпись) (фамилия, имя, отчество (при его наличии)</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bookmarkStart w:name="z473" w:id="401"/>
    <w:p>
      <w:pPr>
        <w:spacing w:after="0"/>
        <w:ind w:left="0"/>
        <w:jc w:val="left"/>
      </w:pPr>
      <w:r>
        <w:rPr>
          <w:rFonts w:ascii="Times New Roman"/>
          <w:b/>
          <w:i w:val="false"/>
          <w:color w:val="000000"/>
        </w:rPr>
        <w:t xml:space="preserve"> Клиентский заказ на покупку (продажу) ценных бумаг</w:t>
      </w:r>
    </w:p>
    <w:bookmarkEnd w:id="401"/>
    <w:tbl>
      <w:tblPr>
        <w:tblW w:w="0" w:type="auto"/>
        <w:tblCellSpacing w:w="0" w:type="auto"/>
        <w:tblBorders>
          <w:top w:val="none"/>
          <w:left w:val="none"/>
          <w:bottom w:val="none"/>
          <w:right w:val="none"/>
          <w:insideH w:val="none"/>
          <w:insideV w:val="none"/>
        </w:tblBorders>
      </w:tblPr>
      <w:tblGrid>
        <w:gridCol w:w="2678"/>
        <w:gridCol w:w="2678"/>
        <w:gridCol w:w="474"/>
        <w:gridCol w:w="237"/>
        <w:gridCol w:w="176"/>
        <w:gridCol w:w="829"/>
        <w:gridCol w:w="1346"/>
        <w:gridCol w:w="2710"/>
        <w:gridCol w:w="1172"/>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клиентского заказа: 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 клиентского заказа ______________</w:t>
            </w:r>
          </w:p>
        </w:tc>
      </w:tr>
      <w:tr>
        <w:trPr>
          <w:trHeight w:val="30" w:hRule="atLeast"/>
        </w:trPr>
        <w:tc>
          <w:tcPr>
            <w:tcW w:w="2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2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2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474" w:id="402"/>
          <w:p>
            <w:pPr>
              <w:spacing w:after="20"/>
              <w:ind w:left="20"/>
              <w:jc w:val="both"/>
            </w:pPr>
            <w:r>
              <w:rPr>
                <w:rFonts w:ascii="Times New Roman"/>
                <w:b w:val="false"/>
                <w:i w:val="false"/>
                <w:color w:val="000000"/>
                <w:sz w:val="20"/>
              </w:rPr>
              <w:t>
на аукционе □</w:t>
            </w:r>
            <w:r>
              <w:br/>
            </w:r>
            <w:r>
              <w:rPr>
                <w:rFonts w:ascii="Times New Roman"/>
                <w:b w:val="false"/>
                <w:i w:val="false"/>
                <w:color w:val="000000"/>
                <w:sz w:val="20"/>
              </w:rPr>
              <w:t>
на бирже</w:t>
            </w:r>
          </w:p>
          <w:bookmarkEnd w:id="402"/>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475" w:id="403"/>
          <w:p>
            <w:pPr>
              <w:spacing w:after="20"/>
              <w:ind w:left="20"/>
              <w:jc w:val="both"/>
            </w:pPr>
            <w:r>
              <w:rPr>
                <w:rFonts w:ascii="Times New Roman"/>
                <w:b w:val="false"/>
                <w:i w:val="false"/>
                <w:color w:val="000000"/>
                <w:sz w:val="20"/>
              </w:rPr>
              <w:t>
на вторичном рынке □</w:t>
            </w:r>
            <w:r>
              <w:br/>
            </w:r>
            <w:r>
              <w:rPr>
                <w:rFonts w:ascii="Times New Roman"/>
                <w:b w:val="false"/>
                <w:i w:val="false"/>
                <w:color w:val="000000"/>
                <w:sz w:val="20"/>
              </w:rPr>
              <w:t>
вне биржи</w:t>
            </w:r>
          </w:p>
          <w:bookmarkEnd w:id="403"/>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6" w:id="404"/>
    <w:p>
      <w:pPr>
        <w:spacing w:after="0"/>
        <w:ind w:left="0"/>
        <w:jc w:val="both"/>
      </w:pPr>
      <w:r>
        <w:rPr>
          <w:rFonts w:ascii="Times New Roman"/>
          <w:b w:val="false"/>
          <w:i w:val="false"/>
          <w:color w:val="000000"/>
          <w:sz w:val="28"/>
        </w:rPr>
        <w:t>
      Данные о Клиенте:</w:t>
      </w:r>
    </w:p>
    <w:bookmarkEnd w:id="404"/>
    <w:tbl>
      <w:tblPr>
        <w:tblW w:w="0" w:type="auto"/>
        <w:tblCellSpacing w:w="0" w:type="auto"/>
        <w:tblBorders>
          <w:top w:val="none"/>
          <w:left w:val="none"/>
          <w:bottom w:val="none"/>
          <w:right w:val="none"/>
          <w:insideH w:val="none"/>
          <w:insideV w:val="none"/>
        </w:tblBorders>
      </w:tblPr>
      <w:tblGrid>
        <w:gridCol w:w="1763"/>
        <w:gridCol w:w="3"/>
        <w:gridCol w:w="1110"/>
        <w:gridCol w:w="997"/>
        <w:gridCol w:w="1322"/>
        <w:gridCol w:w="2645"/>
        <w:gridCol w:w="1486"/>
        <w:gridCol w:w="1486"/>
        <w:gridCol w:w="24"/>
        <w:gridCol w:w="1464"/>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или фамилия, имя, отчество (при его наличии)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 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заказа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(тенге)</w:t>
            </w:r>
          </w:p>
        </w:tc>
        <w:tc>
          <w:tcPr>
            <w:tcW w:w="264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(тенге)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заказа (отметить нужное)</w:t>
            </w:r>
          </w:p>
        </w:tc>
      </w:tr>
      <w:tr>
        <w:trPr>
          <w:trHeight w:val="30" w:hRule="atLeast"/>
        </w:trPr>
        <w:tc>
          <w:tcPr>
            <w:tcW w:w="0" w:type="auto"/>
            <w:gridSpan w:val="2"/>
            <w:vMerge/>
            <w:tcBorders>
              <w:top w:val="nil"/>
            </w:tcBorders>
          </w:tcPr>
          <w:p/>
        </w:tc>
        <w:tc>
          <w:tcPr>
            <w:tcW w:w="0" w:type="auto"/>
            <w:vMerge/>
            <w:tcBorders>
              <w:top w:val="nil"/>
            </w:tcBorders>
          </w:tcPr>
          <w:p/>
        </w:tc>
        <w:tc>
          <w:tcPr>
            <w:tcW w:w="0" w:type="auto"/>
            <w:gridSpan w:val="2"/>
            <w:vMerge/>
            <w:tcBorders>
              <w:top w:val="nil"/>
            </w:tcBorders>
          </w:tcPr>
          <w:p/>
        </w:tc>
        <w:tc>
          <w:tcPr>
            <w:tcW w:w="0" w:type="auto"/>
            <w:vMerge/>
            <w:tcBorders>
              <w:top w:val="nil"/>
            </w:tcBorders>
          </w:tcPr>
          <w:p/>
        </w:tc>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заказ</w:t>
            </w:r>
          </w:p>
        </w:tc>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Лимитный заказ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Буферный заказ</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о совершении сделки</w:t>
            </w:r>
          </w:p>
        </w:tc>
        <w:tc>
          <w:tcPr>
            <w:tcW w:w="0" w:type="auto"/>
            <w:gridSpan w:val="8"/>
            <w:tcBorders/>
            <w:tcMar>
              <w:top w:w="15" w:type="dxa"/>
              <w:left w:w="15" w:type="dxa"/>
              <w:bottom w:w="15" w:type="dxa"/>
              <w:right w:w="15" w:type="dxa"/>
            </w:tcMar>
            <w:vAlign w:val="center"/>
          </w:tcPr>
          <w:bookmarkStart w:name="z477" w:id="405"/>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bookmarkEnd w:id="405"/>
        </w:tc>
        <w:tc>
          <w:tcPr>
            <w:tcW w:w="1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_________________________________________</w:t>
            </w:r>
          </w:p>
        </w:tc>
        <w:tc>
          <w:tcPr>
            <w:tcW w:w="1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406"/>
    <w:p>
      <w:pPr>
        <w:spacing w:after="0"/>
        <w:ind w:left="0"/>
        <w:jc w:val="both"/>
      </w:pPr>
      <w:r>
        <w:rPr>
          <w:rFonts w:ascii="Times New Roman"/>
          <w:b w:val="false"/>
          <w:i w:val="false"/>
          <w:color w:val="000000"/>
          <w:sz w:val="28"/>
        </w:rPr>
        <w:t>
      _________ _____________________________________________ (подпись) (фамилия, имя, отчество (при его наличии)</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bookmarkStart w:name="z480" w:id="407"/>
    <w:p>
      <w:pPr>
        <w:spacing w:after="0"/>
        <w:ind w:left="0"/>
        <w:jc w:val="left"/>
      </w:pPr>
      <w:r>
        <w:rPr>
          <w:rFonts w:ascii="Times New Roman"/>
          <w:b/>
          <w:i w:val="false"/>
          <w:color w:val="000000"/>
        </w:rPr>
        <w:t xml:space="preserve"> Приказ на регистрацию перевода ценных бумаг</w:t>
      </w:r>
    </w:p>
    <w:bookmarkEnd w:id="407"/>
    <w:bookmarkStart w:name="z481" w:id="408"/>
    <w:p>
      <w:pPr>
        <w:spacing w:after="0"/>
        <w:ind w:left="0"/>
        <w:jc w:val="both"/>
      </w:pPr>
      <w:r>
        <w:rPr>
          <w:rFonts w:ascii="Times New Roman"/>
          <w:b w:val="false"/>
          <w:i w:val="false"/>
          <w:color w:val="000000"/>
          <w:sz w:val="28"/>
        </w:rPr>
        <w:t>
      в ________________________________________________</w:t>
      </w:r>
      <w:r>
        <w:br/>
      </w:r>
      <w:r>
        <w:rPr>
          <w:rFonts w:ascii="Times New Roman"/>
          <w:b w:val="false"/>
          <w:i w:val="false"/>
          <w:color w:val="000000"/>
          <w:sz w:val="28"/>
        </w:rPr>
        <w:t xml:space="preserve">       (полное наименование номинального держателя)</w:t>
      </w:r>
    </w:p>
    <w:bookmarkEnd w:id="408"/>
    <w:tbl>
      <w:tblPr>
        <w:tblW w:w="0" w:type="auto"/>
        <w:tblCellSpacing w:w="0" w:type="auto"/>
        <w:tblBorders>
          <w:top w:val="none"/>
          <w:left w:val="none"/>
          <w:bottom w:val="none"/>
          <w:right w:val="none"/>
          <w:insideH w:val="none"/>
          <w:insideV w:val="none"/>
        </w:tblBorders>
      </w:tblPr>
      <w:tblGrid>
        <w:gridCol w:w="2427"/>
        <w:gridCol w:w="629"/>
        <w:gridCol w:w="2422"/>
        <w:gridCol w:w="2441"/>
        <w:gridCol w:w="33"/>
        <w:gridCol w:w="474"/>
        <w:gridCol w:w="967"/>
        <w:gridCol w:w="2907"/>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__________________</w:t>
            </w:r>
          </w:p>
        </w:tc>
      </w:tr>
      <w:tr>
        <w:trPr>
          <w:trHeight w:val="30" w:hRule="atLeast"/>
        </w:trPr>
        <w:tc>
          <w:tcPr>
            <w:tcW w:w="0" w:type="auto"/>
            <w:gridSpan w:val="8"/>
            <w:tcBorders/>
            <w:tcMar>
              <w:top w:w="15" w:type="dxa"/>
              <w:left w:w="15" w:type="dxa"/>
              <w:bottom w:w="15" w:type="dxa"/>
              <w:right w:w="15" w:type="dxa"/>
            </w:tcMar>
            <w:vAlign w:val="center"/>
          </w:tcPr>
          <w:bookmarkStart w:name="z482" w:id="40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Полное наименование депонента</w:t>
            </w:r>
            <w:r>
              <w:br/>
            </w:r>
            <w:r>
              <w:rPr>
                <w:rFonts w:ascii="Times New Roman"/>
                <w:b w:val="false"/>
                <w:i w:val="false"/>
                <w:color w:val="000000"/>
                <w:sz w:val="20"/>
              </w:rPr>
              <w:t>
_______________________________________________________________________________________</w:t>
            </w:r>
          </w:p>
          <w:bookmarkEnd w:id="409"/>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перевода (нужное отметить)</w:t>
            </w:r>
          </w:p>
        </w:tc>
      </w:tr>
      <w:tr>
        <w:trPr>
          <w:trHeight w:val="30" w:hRule="atLeast"/>
        </w:trPr>
        <w:tc>
          <w:tcPr>
            <w:tcW w:w="2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Основной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наименование раздела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Зачисление базового актива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казахстанских депозитарных расписок"</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американских депозитарных расписок (глобальных депозитарных расписок)"</w:t>
            </w:r>
          </w:p>
        </w:tc>
      </w:tr>
      <w:tr>
        <w:trPr>
          <w:trHeight w:val="30" w:hRule="atLeast"/>
        </w:trPr>
        <w:tc>
          <w:tcPr>
            <w:tcW w:w="2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Списание базового актива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казахстанских депозитарных расписок"</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американских депозитарных расписок (глобальных депозитарных расписок)"</w:t>
            </w:r>
          </w:p>
        </w:tc>
      </w:tr>
      <w:tr>
        <w:trPr>
          <w:trHeight w:val="30" w:hRule="atLeast"/>
        </w:trPr>
        <w:tc>
          <w:tcPr>
            <w:tcW w:w="2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(корректирующие действия)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Смена номинального держателя</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483" w:id="410"/>
          <w:p>
            <w:pPr>
              <w:spacing w:after="20"/>
              <w:ind w:left="20"/>
              <w:jc w:val="both"/>
            </w:pPr>
            <w:r>
              <w:rPr>
                <w:rFonts w:ascii="Times New Roman"/>
                <w:b w:val="false"/>
                <w:i w:val="false"/>
                <w:color w:val="000000"/>
                <w:sz w:val="20"/>
              </w:rPr>
              <w:t>
 </w:t>
            </w:r>
            <w:r>
              <w:br/>
            </w:r>
            <w:r>
              <w:rPr>
                <w:rFonts w:ascii="Times New Roman"/>
                <w:b w:val="false"/>
                <w:i w:val="false"/>
                <w:color w:val="000000"/>
                <w:sz w:val="20"/>
              </w:rPr>
              <w:t>
Тип перевода (заполняется при выборе опции "Смена номинального держателя")</w:t>
            </w:r>
            <w:r>
              <w:br/>
            </w:r>
            <w:r>
              <w:rPr>
                <w:rFonts w:ascii="Times New Roman"/>
                <w:b w:val="false"/>
                <w:i w:val="false"/>
                <w:color w:val="000000"/>
                <w:sz w:val="20"/>
              </w:rPr>
              <w:t>
_______________________________________________________________________________</w:t>
            </w:r>
          </w:p>
          <w:bookmarkEnd w:id="410"/>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всех выпусков ценных бумаг</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одного выпуска ценных бумаг</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одного выпуска ценных бумаг с раздела</w:t>
            </w:r>
          </w:p>
        </w:tc>
      </w:tr>
      <w:tr>
        <w:trPr>
          <w:trHeight w:val="30" w:hRule="atLeast"/>
        </w:trPr>
        <w:tc>
          <w:tcPr>
            <w:tcW w:w="0" w:type="auto"/>
            <w:gridSpan w:val="8"/>
            <w:tcBorders/>
            <w:tcMar>
              <w:top w:w="15" w:type="dxa"/>
              <w:left w:w="15" w:type="dxa"/>
              <w:bottom w:w="15" w:type="dxa"/>
              <w:right w:w="15" w:type="dxa"/>
            </w:tcMar>
            <w:vAlign w:val="center"/>
          </w:tcPr>
          <w:bookmarkStart w:name="z484" w:id="411"/>
          <w:p>
            <w:pPr>
              <w:spacing w:after="20"/>
              <w:ind w:left="20"/>
              <w:jc w:val="both"/>
            </w:pP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(указать наименование раздела)</w:t>
            </w:r>
          </w:p>
          <w:bookmarkEnd w:id="411"/>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Участники операции:</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отправителя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получателя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485" w:id="412"/>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Реквизиты ценных бумаг и параметры операции:</w:t>
            </w:r>
            <w:r>
              <w:br/>
            </w:r>
            <w:r>
              <w:rPr>
                <w:rFonts w:ascii="Times New Roman"/>
                <w:b w:val="false"/>
                <w:i w:val="false"/>
                <w:color w:val="000000"/>
                <w:sz w:val="20"/>
              </w:rPr>
              <w:t>
(не заполняется при выборе типа перевода "Перевод всех выпусков ценных бумаг")</w:t>
            </w:r>
          </w:p>
          <w:bookmarkEnd w:id="412"/>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5"/>
            <w:tcBorders/>
            <w:tcMar>
              <w:top w:w="15" w:type="dxa"/>
              <w:left w:w="15" w:type="dxa"/>
              <w:bottom w:w="15" w:type="dxa"/>
              <w:right w:w="15" w:type="dxa"/>
            </w:tcMar>
            <w:vAlign w:val="center"/>
          </w:tcPr>
          <w:bookmarkStart w:name="z486" w:id="413"/>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bookmarkEnd w:id="413"/>
        </w:tc>
        <w:tc>
          <w:tcPr>
            <w:tcW w:w="29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9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ценную бумагу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(цифрами и прописью)</w:t>
            </w:r>
          </w:p>
        </w:tc>
        <w:tc>
          <w:tcPr>
            <w:tcW w:w="0" w:type="auto"/>
            <w:gridSpan w:val="5"/>
            <w:tcBorders/>
            <w:tcMar>
              <w:top w:w="15" w:type="dxa"/>
              <w:left w:w="15" w:type="dxa"/>
              <w:bottom w:w="15" w:type="dxa"/>
              <w:right w:w="15" w:type="dxa"/>
            </w:tcMar>
            <w:vAlign w:val="center"/>
          </w:tcPr>
          <w:bookmarkStart w:name="z487" w:id="414"/>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w:t>
            </w:r>
          </w:p>
          <w:bookmarkEnd w:id="414"/>
        </w:tc>
        <w:tc>
          <w:tcPr>
            <w:tcW w:w="29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9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 w:id="415"/>
    <w:p>
      <w:pPr>
        <w:spacing w:after="0"/>
        <w:ind w:left="0"/>
        <w:jc w:val="both"/>
      </w:pPr>
      <w:r>
        <w:rPr>
          <w:rFonts w:ascii="Times New Roman"/>
          <w:b w:val="false"/>
          <w:i w:val="false"/>
          <w:color w:val="000000"/>
          <w:sz w:val="28"/>
        </w:rPr>
        <w:t>
      _________ ___________________________________________</w:t>
      </w:r>
      <w:r>
        <w:br/>
      </w:r>
      <w:r>
        <w:rPr>
          <w:rFonts w:ascii="Times New Roman"/>
          <w:b w:val="false"/>
          <w:i w:val="false"/>
          <w:color w:val="000000"/>
          <w:sz w:val="28"/>
        </w:rPr>
        <w:t>(подпись) (фамилия, имя, отчество (при его наличии)</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bl>
    <w:bookmarkStart w:name="z490" w:id="416"/>
    <w:p>
      <w:pPr>
        <w:spacing w:after="0"/>
        <w:ind w:left="0"/>
        <w:jc w:val="left"/>
      </w:pPr>
      <w:r>
        <w:rPr>
          <w:rFonts w:ascii="Times New Roman"/>
          <w:b/>
          <w:i w:val="false"/>
          <w:color w:val="000000"/>
        </w:rPr>
        <w:t xml:space="preserve"> Приказ на выдачу отчетных документов</w:t>
      </w:r>
    </w:p>
    <w:bookmarkEnd w:id="416"/>
    <w:bookmarkStart w:name="z491" w:id="417"/>
    <w:p>
      <w:pPr>
        <w:spacing w:after="0"/>
        <w:ind w:left="0"/>
        <w:jc w:val="both"/>
      </w:pPr>
      <w:r>
        <w:rPr>
          <w:rFonts w:ascii="Times New Roman"/>
          <w:b w:val="false"/>
          <w:i w:val="false"/>
          <w:color w:val="000000"/>
          <w:sz w:val="28"/>
        </w:rPr>
        <w:t>
      в ________________________________________________</w:t>
      </w:r>
      <w:r>
        <w:br/>
      </w:r>
      <w:r>
        <w:rPr>
          <w:rFonts w:ascii="Times New Roman"/>
          <w:b w:val="false"/>
          <w:i w:val="false"/>
          <w:color w:val="000000"/>
          <w:sz w:val="28"/>
        </w:rPr>
        <w:t xml:space="preserve">       (полное наименование номинального держателя)</w:t>
      </w:r>
    </w:p>
    <w:bookmarkEnd w:id="417"/>
    <w:tbl>
      <w:tblPr>
        <w:tblW w:w="0" w:type="auto"/>
        <w:tblCellSpacing w:w="0" w:type="auto"/>
        <w:tblBorders>
          <w:top w:val="none"/>
          <w:left w:val="none"/>
          <w:bottom w:val="none"/>
          <w:right w:val="none"/>
          <w:insideH w:val="none"/>
          <w:insideV w:val="none"/>
        </w:tblBorders>
      </w:tblPr>
      <w:tblGrid>
        <w:gridCol w:w="7687"/>
        <w:gridCol w:w="4613"/>
      </w:tblGrid>
      <w:tr>
        <w:trPr>
          <w:trHeight w:val="30" w:hRule="atLeast"/>
        </w:trPr>
        <w:tc>
          <w:tcPr>
            <w:tcW w:w="7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w:t>
            </w:r>
          </w:p>
        </w:tc>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w:t>
            </w:r>
          </w:p>
        </w:tc>
      </w:tr>
      <w:tr>
        <w:trPr>
          <w:trHeight w:val="30" w:hRule="atLeast"/>
        </w:trPr>
        <w:tc>
          <w:tcPr>
            <w:tcW w:w="0" w:type="auto"/>
            <w:gridSpan w:val="2"/>
            <w:tcBorders/>
            <w:tcMar>
              <w:top w:w="15" w:type="dxa"/>
              <w:left w:w="15" w:type="dxa"/>
              <w:bottom w:w="15" w:type="dxa"/>
              <w:right w:w="15" w:type="dxa"/>
            </w:tcMar>
            <w:vAlign w:val="center"/>
          </w:tcPr>
          <w:bookmarkStart w:name="z492" w:id="418"/>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Полное наименование клиента </w:t>
            </w:r>
            <w:r>
              <w:br/>
            </w:r>
            <w:r>
              <w:rPr>
                <w:rFonts w:ascii="Times New Roman"/>
                <w:b w:val="false"/>
                <w:i w:val="false"/>
                <w:color w:val="000000"/>
                <w:sz w:val="20"/>
              </w:rPr>
              <w:t>
_____________________________________________________</w:t>
            </w:r>
          </w:p>
          <w:bookmarkEnd w:id="418"/>
        </w:tc>
      </w:tr>
      <w:tr>
        <w:trPr>
          <w:trHeight w:val="30" w:hRule="atLeast"/>
        </w:trPr>
        <w:tc>
          <w:tcPr>
            <w:tcW w:w="7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Тип отчетного документа (нужное отметить)</w:t>
            </w:r>
          </w:p>
        </w:tc>
        <w:tc>
          <w:tcPr>
            <w:tcW w:w="4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Выписка с лицевого счета</w:t>
            </w:r>
          </w:p>
        </w:tc>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 о проведенных операциях по счету</w:t>
            </w:r>
          </w:p>
        </w:tc>
      </w:tr>
      <w:tr>
        <w:trPr>
          <w:trHeight w:val="30" w:hRule="atLeast"/>
        </w:trPr>
        <w:tc>
          <w:tcPr>
            <w:tcW w:w="0" w:type="auto"/>
            <w:gridSpan w:val="2"/>
            <w:tcBorders/>
            <w:tcMar>
              <w:top w:w="15" w:type="dxa"/>
              <w:left w:w="15" w:type="dxa"/>
              <w:bottom w:w="15" w:type="dxa"/>
              <w:right w:w="15" w:type="dxa"/>
            </w:tcMar>
            <w:vAlign w:val="center"/>
          </w:tcPr>
          <w:bookmarkStart w:name="z493" w:id="419"/>
          <w:p>
            <w:pPr>
              <w:spacing w:after="20"/>
              <w:ind w:left="20"/>
              <w:jc w:val="both"/>
            </w:pPr>
            <w:r>
              <w:rPr>
                <w:rFonts w:ascii="Times New Roman"/>
                <w:b w:val="false"/>
                <w:i w:val="false"/>
                <w:color w:val="000000"/>
                <w:sz w:val="20"/>
              </w:rPr>
              <w:t>
Дополнительная информация отчетного документа</w:t>
            </w:r>
            <w:r>
              <w:br/>
            </w:r>
            <w:r>
              <w:rPr>
                <w:rFonts w:ascii="Times New Roman"/>
                <w:b w:val="false"/>
                <w:i w:val="false"/>
                <w:color w:val="000000"/>
                <w:sz w:val="20"/>
              </w:rPr>
              <w:t>
_________________________________________________________</w:t>
            </w:r>
          </w:p>
          <w:bookmarkEnd w:id="419"/>
        </w:tc>
      </w:tr>
      <w:tr>
        <w:trPr>
          <w:trHeight w:val="30" w:hRule="atLeast"/>
        </w:trPr>
        <w:tc>
          <w:tcPr>
            <w:tcW w:w="7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счет</w:t>
            </w:r>
          </w:p>
        </w:tc>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только для получения выписки с лицевого счета и отчета о проведенных операциях по счету)</w:t>
            </w:r>
          </w:p>
        </w:tc>
      </w:tr>
      <w:tr>
        <w:trPr>
          <w:trHeight w:val="30" w:hRule="atLeast"/>
        </w:trPr>
        <w:tc>
          <w:tcPr>
            <w:tcW w:w="7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494" w:id="420"/>
          <w:p>
            <w:pPr>
              <w:spacing w:after="20"/>
              <w:ind w:left="20"/>
              <w:jc w:val="both"/>
            </w:pPr>
            <w:r>
              <w:rPr>
                <w:rFonts w:ascii="Times New Roman"/>
                <w:b w:val="false"/>
                <w:i w:val="false"/>
                <w:color w:val="000000"/>
                <w:sz w:val="20"/>
              </w:rPr>
              <w:t xml:space="preserve">
(заполняется при необходимости получения выписки </w:t>
            </w:r>
            <w:r>
              <w:br/>
            </w:r>
            <w:r>
              <w:rPr>
                <w:rFonts w:ascii="Times New Roman"/>
                <w:b w:val="false"/>
                <w:i w:val="false"/>
                <w:color w:val="000000"/>
                <w:sz w:val="20"/>
              </w:rPr>
              <w:t>
с лицевого счета по счету клиента и определенному выпуску ценных бумаг)</w:t>
            </w:r>
          </w:p>
          <w:bookmarkEnd w:id="420"/>
        </w:tc>
      </w:tr>
      <w:tr>
        <w:trPr>
          <w:trHeight w:val="30" w:hRule="atLeast"/>
        </w:trPr>
        <w:tc>
          <w:tcPr>
            <w:tcW w:w="7687" w:type="dxa"/>
            <w:tcBorders/>
            <w:tcMar>
              <w:top w:w="15" w:type="dxa"/>
              <w:left w:w="15" w:type="dxa"/>
              <w:bottom w:w="15" w:type="dxa"/>
              <w:right w:w="15" w:type="dxa"/>
            </w:tcMar>
            <w:vAlign w:val="center"/>
          </w:tcPr>
          <w:bookmarkStart w:name="z495" w:id="421"/>
          <w:p>
            <w:pPr>
              <w:spacing w:after="20"/>
              <w:ind w:left="20"/>
              <w:jc w:val="both"/>
            </w:pPr>
            <w:r>
              <w:rPr>
                <w:rFonts w:ascii="Times New Roman"/>
                <w:b w:val="false"/>
                <w:i w:val="false"/>
                <w:color w:val="000000"/>
                <w:sz w:val="20"/>
              </w:rPr>
              <w:t>
 </w:t>
            </w:r>
            <w:r>
              <w:br/>
            </w:r>
            <w:r>
              <w:rPr>
                <w:rFonts w:ascii="Times New Roman"/>
                <w:b w:val="false"/>
                <w:i w:val="false"/>
                <w:color w:val="000000"/>
                <w:sz w:val="20"/>
              </w:rPr>
              <w:t>
Для выписки с лицевого счета</w:t>
            </w:r>
            <w:r>
              <w:br/>
            </w:r>
            <w:r>
              <w:rPr>
                <w:rFonts w:ascii="Times New Roman"/>
                <w:b w:val="false"/>
                <w:i w:val="false"/>
                <w:color w:val="000000"/>
                <w:sz w:val="20"/>
              </w:rPr>
              <w:t>
</w:t>
            </w:r>
            <w:r>
              <w:rPr>
                <w:rFonts w:ascii="Times New Roman"/>
                <w:b w:val="false"/>
                <w:i w:val="false"/>
                <w:color w:val="000000"/>
                <w:sz w:val="20"/>
              </w:rPr>
              <w:t>На □□/□□/□□□□</w:t>
            </w:r>
            <w:r>
              <w:br/>
            </w:r>
            <w:r>
              <w:rPr>
                <w:rFonts w:ascii="Times New Roman"/>
                <w:b w:val="false"/>
                <w:i w:val="false"/>
                <w:color w:val="000000"/>
                <w:sz w:val="20"/>
              </w:rPr>
              <w:t>
(дата, на которую составляется выписка)</w:t>
            </w:r>
          </w:p>
          <w:bookmarkEnd w:id="421"/>
        </w:tc>
        <w:tc>
          <w:tcPr>
            <w:tcW w:w="4613" w:type="dxa"/>
            <w:tcBorders/>
            <w:tcMar>
              <w:top w:w="15" w:type="dxa"/>
              <w:left w:w="15" w:type="dxa"/>
              <w:bottom w:w="15" w:type="dxa"/>
              <w:right w:w="15" w:type="dxa"/>
            </w:tcMar>
            <w:vAlign w:val="center"/>
          </w:tcPr>
          <w:bookmarkStart w:name="z497" w:id="422"/>
          <w:p>
            <w:pPr>
              <w:spacing w:after="20"/>
              <w:ind w:left="20"/>
              <w:jc w:val="both"/>
            </w:pPr>
            <w:r>
              <w:rPr>
                <w:rFonts w:ascii="Times New Roman"/>
                <w:b w:val="false"/>
                <w:i w:val="false"/>
                <w:color w:val="000000"/>
                <w:sz w:val="20"/>
              </w:rPr>
              <w:t>
 </w:t>
            </w:r>
            <w:r>
              <w:br/>
            </w:r>
            <w:r>
              <w:rPr>
                <w:rFonts w:ascii="Times New Roman"/>
                <w:b w:val="false"/>
                <w:i w:val="false"/>
                <w:color w:val="000000"/>
                <w:sz w:val="20"/>
              </w:rPr>
              <w:t>
Для отчета об операциях</w:t>
            </w:r>
            <w:r>
              <w:br/>
            </w:r>
            <w:r>
              <w:rPr>
                <w:rFonts w:ascii="Times New Roman"/>
                <w:b w:val="false"/>
                <w:i w:val="false"/>
                <w:color w:val="000000"/>
                <w:sz w:val="20"/>
              </w:rPr>
              <w:t>
</w:t>
            </w:r>
            <w:r>
              <w:rPr>
                <w:rFonts w:ascii="Times New Roman"/>
                <w:b w:val="false"/>
                <w:i w:val="false"/>
                <w:color w:val="000000"/>
                <w:sz w:val="20"/>
              </w:rPr>
              <w:t>С □□/□□/□□□□</w:t>
            </w:r>
            <w:r>
              <w:br/>
            </w:r>
            <w:r>
              <w:rPr>
                <w:rFonts w:ascii="Times New Roman"/>
                <w:b w:val="false"/>
                <w:i w:val="false"/>
                <w:color w:val="000000"/>
                <w:sz w:val="20"/>
              </w:rPr>
              <w:t>
(начало периода отчета)</w:t>
            </w:r>
          </w:p>
          <w:bookmarkEnd w:id="422"/>
        </w:tc>
      </w:tr>
      <w:tr>
        <w:trPr>
          <w:trHeight w:val="30" w:hRule="atLeast"/>
        </w:trPr>
        <w:tc>
          <w:tcPr>
            <w:tcW w:w="7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cMar>
              <w:top w:w="15" w:type="dxa"/>
              <w:left w:w="15" w:type="dxa"/>
              <w:bottom w:w="15" w:type="dxa"/>
              <w:right w:w="15" w:type="dxa"/>
            </w:tcMar>
            <w:vAlign w:val="center"/>
          </w:tcPr>
          <w:bookmarkStart w:name="z499" w:id="423"/>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(окончание периода отчета)</w:t>
            </w:r>
          </w:p>
          <w:bookmarkEnd w:id="423"/>
        </w:tc>
      </w:tr>
    </w:tbl>
    <w:bookmarkStart w:name="z500" w:id="424"/>
    <w:p>
      <w:pPr>
        <w:spacing w:after="0"/>
        <w:ind w:left="0"/>
        <w:jc w:val="both"/>
      </w:pPr>
      <w:r>
        <w:rPr>
          <w:rFonts w:ascii="Times New Roman"/>
          <w:b w:val="false"/>
          <w:i w:val="false"/>
          <w:color w:val="000000"/>
          <w:sz w:val="28"/>
        </w:rPr>
        <w:t>
      Примечание (заполняется при получении отчетных документов на регулярной основе)</w:t>
      </w:r>
    </w:p>
    <w:bookmarkEnd w:id="424"/>
    <w:bookmarkStart w:name="z501" w:id="425"/>
    <w:p>
      <w:pPr>
        <w:spacing w:after="0"/>
        <w:ind w:left="0"/>
        <w:jc w:val="both"/>
      </w:pPr>
      <w:r>
        <w:rPr>
          <w:rFonts w:ascii="Times New Roman"/>
          <w:b w:val="false"/>
          <w:i w:val="false"/>
          <w:color w:val="000000"/>
          <w:sz w:val="28"/>
        </w:rPr>
        <w:t>
      ______________________________________________________________</w:t>
      </w:r>
    </w:p>
    <w:bookmarkEnd w:id="425"/>
    <w:bookmarkStart w:name="z502" w:id="426"/>
    <w:p>
      <w:pPr>
        <w:spacing w:after="0"/>
        <w:ind w:left="0"/>
        <w:jc w:val="both"/>
      </w:pPr>
      <w:r>
        <w:rPr>
          <w:rFonts w:ascii="Times New Roman"/>
          <w:b w:val="false"/>
          <w:i w:val="false"/>
          <w:color w:val="000000"/>
          <w:sz w:val="28"/>
        </w:rPr>
        <w:t>
      Дополнительные сведения</w:t>
      </w:r>
    </w:p>
    <w:bookmarkEnd w:id="426"/>
    <w:bookmarkStart w:name="z503" w:id="427"/>
    <w:p>
      <w:pPr>
        <w:spacing w:after="0"/>
        <w:ind w:left="0"/>
        <w:jc w:val="both"/>
      </w:pPr>
      <w:r>
        <w:rPr>
          <w:rFonts w:ascii="Times New Roman"/>
          <w:b w:val="false"/>
          <w:i w:val="false"/>
          <w:color w:val="000000"/>
          <w:sz w:val="28"/>
        </w:rPr>
        <w:t>
      _____________________________________________________________</w:t>
      </w:r>
    </w:p>
    <w:bookmarkEnd w:id="427"/>
    <w:bookmarkStart w:name="z504" w:id="428"/>
    <w:p>
      <w:pPr>
        <w:spacing w:after="0"/>
        <w:ind w:left="0"/>
        <w:jc w:val="both"/>
      </w:pPr>
      <w:r>
        <w:rPr>
          <w:rFonts w:ascii="Times New Roman"/>
          <w:b w:val="false"/>
          <w:i w:val="false"/>
          <w:color w:val="000000"/>
          <w:sz w:val="28"/>
        </w:rPr>
        <w:t>
      _________ _____________________________________________</w:t>
      </w:r>
      <w:r>
        <w:br/>
      </w:r>
      <w:r>
        <w:rPr>
          <w:rFonts w:ascii="Times New Roman"/>
          <w:b w:val="false"/>
          <w:i w:val="false"/>
          <w:color w:val="000000"/>
          <w:sz w:val="28"/>
        </w:rPr>
        <w:t>(подпись) (фамилия, имя, отчество (при его наличии)</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bl>
    <w:bookmarkStart w:name="z506" w:id="429"/>
    <w:p>
      <w:pPr>
        <w:spacing w:after="0"/>
        <w:ind w:left="0"/>
        <w:jc w:val="left"/>
      </w:pPr>
      <w:r>
        <w:rPr>
          <w:rFonts w:ascii="Times New Roman"/>
          <w:b/>
          <w:i w:val="false"/>
          <w:color w:val="000000"/>
        </w:rPr>
        <w:t xml:space="preserve"> Отчет об исполнении (неисполнении) приказа</w:t>
      </w:r>
    </w:p>
    <w:bookmarkEnd w:id="429"/>
    <w:bookmarkStart w:name="z507" w:id="430"/>
    <w:p>
      <w:pPr>
        <w:spacing w:after="0"/>
        <w:ind w:left="0"/>
        <w:jc w:val="both"/>
      </w:pPr>
      <w:r>
        <w:rPr>
          <w:rFonts w:ascii="Times New Roman"/>
          <w:b w:val="false"/>
          <w:i w:val="false"/>
          <w:color w:val="000000"/>
          <w:sz w:val="28"/>
        </w:rPr>
        <w:t>
      в ______________________________________________</w:t>
      </w:r>
      <w:r>
        <w:br/>
      </w:r>
      <w:r>
        <w:rPr>
          <w:rFonts w:ascii="Times New Roman"/>
          <w:b w:val="false"/>
          <w:i w:val="false"/>
          <w:color w:val="000000"/>
          <w:sz w:val="28"/>
        </w:rPr>
        <w:t xml:space="preserve">       (полное наименование номинального держателя)</w:t>
      </w:r>
    </w:p>
    <w:bookmarkEnd w:id="430"/>
    <w:tbl>
      <w:tblPr>
        <w:tblW w:w="0" w:type="auto"/>
        <w:tblCellSpacing w:w="0" w:type="auto"/>
        <w:tblBorders>
          <w:top w:val="none"/>
          <w:left w:val="none"/>
          <w:bottom w:val="none"/>
          <w:right w:val="none"/>
          <w:insideH w:val="none"/>
          <w:insideV w:val="none"/>
        </w:tblBorders>
      </w:tblPr>
      <w:tblGrid>
        <w:gridCol w:w="6335"/>
        <w:gridCol w:w="39"/>
        <w:gridCol w:w="22"/>
        <w:gridCol w:w="590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__________________</w:t>
            </w:r>
          </w:p>
        </w:tc>
      </w:tr>
      <w:tr>
        <w:trPr>
          <w:trHeight w:val="30" w:hRule="atLeast"/>
        </w:trPr>
        <w:tc>
          <w:tcPr>
            <w:tcW w:w="0" w:type="auto"/>
            <w:gridSpan w:val="4"/>
            <w:tcBorders/>
            <w:tcMar>
              <w:top w:w="15" w:type="dxa"/>
              <w:left w:w="15" w:type="dxa"/>
              <w:bottom w:w="15" w:type="dxa"/>
              <w:right w:w="15" w:type="dxa"/>
            </w:tcMar>
            <w:vAlign w:val="center"/>
          </w:tcPr>
          <w:bookmarkStart w:name="z508" w:id="431"/>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Полное наименование клиента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Номер приказа клиента на регистрацию сделки ___________________________</w:t>
            </w:r>
          </w:p>
          <w:bookmarkEnd w:id="431"/>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 клиента на регистрацию сделки</w:t>
            </w:r>
          </w:p>
        </w:tc>
        <w:tc>
          <w:tcPr>
            <w:tcW w:w="5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5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регистрации</w:t>
            </w:r>
          </w:p>
        </w:tc>
        <w:tc>
          <w:tcPr>
            <w:tcW w:w="5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w:t>
            </w:r>
          </w:p>
        </w:tc>
        <w:tc>
          <w:tcPr>
            <w:tcW w:w="5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приказа (нужное отметить)</w:t>
            </w:r>
          </w:p>
        </w:tc>
      </w:tr>
      <w:tr>
        <w:trPr>
          <w:trHeight w:val="30" w:hRule="atLeast"/>
        </w:trPr>
        <w:tc>
          <w:tcPr>
            <w:tcW w:w="6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исполнен</w:t>
            </w:r>
          </w:p>
        </w:tc>
      </w:tr>
      <w:tr>
        <w:trPr>
          <w:trHeight w:val="30" w:hRule="atLeast"/>
        </w:trPr>
        <w:tc>
          <w:tcPr>
            <w:tcW w:w="0" w:type="auto"/>
            <w:gridSpan w:val="4"/>
            <w:tcBorders/>
            <w:tcMar>
              <w:top w:w="15" w:type="dxa"/>
              <w:left w:w="15" w:type="dxa"/>
              <w:bottom w:w="15" w:type="dxa"/>
              <w:right w:w="15" w:type="dxa"/>
            </w:tcMar>
            <w:vAlign w:val="center"/>
          </w:tcPr>
          <w:bookmarkStart w:name="z510" w:id="432"/>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Дополнительная информация по выдаваемому документу</w:t>
            </w:r>
            <w:r>
              <w:br/>
            </w:r>
            <w:r>
              <w:rPr>
                <w:rFonts w:ascii="Times New Roman"/>
                <w:b w:val="false"/>
                <w:i w:val="false"/>
                <w:color w:val="000000"/>
                <w:sz w:val="20"/>
              </w:rPr>
              <w:t>
______________________________________________________________________________</w:t>
            </w:r>
          </w:p>
          <w:bookmarkEnd w:id="432"/>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исполнения приказа (заполняется в случае не исполнения приказа)</w:t>
            </w:r>
          </w:p>
        </w:tc>
      </w:tr>
    </w:tbl>
    <w:bookmarkStart w:name="z511" w:id="433"/>
    <w:p>
      <w:pPr>
        <w:spacing w:after="0"/>
        <w:ind w:left="0"/>
        <w:jc w:val="both"/>
      </w:pPr>
      <w:r>
        <w:rPr>
          <w:rFonts w:ascii="Times New Roman"/>
          <w:b w:val="false"/>
          <w:i w:val="false"/>
          <w:color w:val="000000"/>
          <w:sz w:val="28"/>
        </w:rPr>
        <w:t>
      _________ _____________________________________________</w:t>
      </w:r>
      <w:r>
        <w:br/>
      </w:r>
      <w:r>
        <w:rPr>
          <w:rFonts w:ascii="Times New Roman"/>
          <w:b w:val="false"/>
          <w:i w:val="false"/>
          <w:color w:val="000000"/>
          <w:sz w:val="28"/>
        </w:rPr>
        <w:t>(подпись) (фамилия, имя, отчество (при его наличии)</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bookmarkStart w:name="z513" w:id="434"/>
    <w:p>
      <w:pPr>
        <w:spacing w:after="0"/>
        <w:ind w:left="0"/>
        <w:jc w:val="left"/>
      </w:pPr>
      <w:r>
        <w:rPr>
          <w:rFonts w:ascii="Times New Roman"/>
          <w:b/>
          <w:i w:val="false"/>
          <w:color w:val="000000"/>
        </w:rPr>
        <w:t xml:space="preserve"> Приказ на передачу клиентских заказов</w:t>
      </w:r>
    </w:p>
    <w:bookmarkEnd w:id="434"/>
    <w:bookmarkStart w:name="z514" w:id="435"/>
    <w:p>
      <w:pPr>
        <w:spacing w:after="0"/>
        <w:ind w:left="0"/>
        <w:jc w:val="both"/>
      </w:pPr>
      <w:r>
        <w:rPr>
          <w:rFonts w:ascii="Times New Roman"/>
          <w:b w:val="false"/>
          <w:i w:val="false"/>
          <w:color w:val="000000"/>
          <w:sz w:val="28"/>
        </w:rPr>
        <w:t>
      в __________________________________________________</w:t>
      </w:r>
      <w:r>
        <w:br/>
      </w:r>
      <w:r>
        <w:rPr>
          <w:rFonts w:ascii="Times New Roman"/>
          <w:b w:val="false"/>
          <w:i w:val="false"/>
          <w:color w:val="000000"/>
          <w:sz w:val="28"/>
        </w:rPr>
        <w:t xml:space="preserve">       (полное наименование номинального держателя)</w:t>
      </w:r>
    </w:p>
    <w:bookmarkEnd w:id="435"/>
    <w:tbl>
      <w:tblPr>
        <w:tblW w:w="0" w:type="auto"/>
        <w:tblCellSpacing w:w="0" w:type="auto"/>
        <w:tblBorders>
          <w:top w:val="none"/>
          <w:left w:val="none"/>
          <w:bottom w:val="none"/>
          <w:right w:val="none"/>
          <w:insideH w:val="none"/>
          <w:insideV w:val="none"/>
        </w:tblBorders>
      </w:tblPr>
      <w:tblGrid>
        <w:gridCol w:w="4010"/>
        <w:gridCol w:w="4905"/>
        <w:gridCol w:w="3311"/>
        <w:gridCol w:w="7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w:t>
            </w:r>
          </w:p>
        </w:tc>
      </w:tr>
      <w:tr>
        <w:trPr>
          <w:trHeight w:val="30" w:hRule="atLeast"/>
        </w:trPr>
        <w:tc>
          <w:tcPr>
            <w:tcW w:w="0" w:type="auto"/>
            <w:gridSpan w:val="4"/>
            <w:tcBorders/>
            <w:tcMar>
              <w:top w:w="15" w:type="dxa"/>
              <w:left w:w="15" w:type="dxa"/>
              <w:bottom w:w="15" w:type="dxa"/>
              <w:right w:w="15" w:type="dxa"/>
            </w:tcMar>
            <w:vAlign w:val="center"/>
          </w:tcPr>
          <w:bookmarkStart w:name="z515" w:id="43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Полное наименование клиента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______________________________________________________________________________</w:t>
            </w:r>
          </w:p>
          <w:bookmarkEnd w:id="436"/>
        </w:tc>
      </w:tr>
      <w:tr>
        <w:trPr>
          <w:trHeight w:val="30" w:hRule="atLeast"/>
        </w:trPr>
        <w:tc>
          <w:tcPr>
            <w:tcW w:w="0" w:type="auto"/>
            <w:gridSpan w:val="4"/>
            <w:tcBorders/>
            <w:tcMar>
              <w:top w:w="15" w:type="dxa"/>
              <w:left w:w="15" w:type="dxa"/>
              <w:bottom w:w="15" w:type="dxa"/>
              <w:right w:w="15" w:type="dxa"/>
            </w:tcMar>
            <w:vAlign w:val="center"/>
          </w:tcPr>
          <w:bookmarkStart w:name="z517" w:id="437"/>
          <w:p>
            <w:pPr>
              <w:spacing w:after="20"/>
              <w:ind w:left="20"/>
              <w:jc w:val="both"/>
            </w:pPr>
            <w:r>
              <w:rPr>
                <w:rFonts w:ascii="Times New Roman"/>
                <w:b w:val="false"/>
                <w:i w:val="false"/>
                <w:color w:val="000000"/>
                <w:sz w:val="20"/>
              </w:rPr>
              <w:t>
 </w:t>
            </w:r>
            <w:r>
              <w:br/>
            </w:r>
            <w:r>
              <w:rPr>
                <w:rFonts w:ascii="Times New Roman"/>
                <w:b w:val="false"/>
                <w:i w:val="false"/>
                <w:color w:val="000000"/>
                <w:sz w:val="20"/>
              </w:rPr>
              <w:t>
Тип заказа (нужное отметить)</w:t>
            </w:r>
            <w:r>
              <w:br/>
            </w:r>
            <w:r>
              <w:rPr>
                <w:rFonts w:ascii="Times New Roman"/>
                <w:b w:val="false"/>
                <w:i w:val="false"/>
                <w:color w:val="000000"/>
                <w:sz w:val="20"/>
              </w:rPr>
              <w:t>
_______________________________________________________________________________</w:t>
            </w:r>
          </w:p>
          <w:bookmarkEnd w:id="437"/>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Лимитный заказ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Буферный заказ</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Рыночный заказ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Иной заказ (предусмотренные внутренними документами номинального держателя)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Реквизиты ценных бумаг и параметры сделки:</w:t>
            </w:r>
          </w:p>
        </w:tc>
      </w:tr>
      <w:tr>
        <w:trPr>
          <w:trHeight w:val="30" w:hRule="atLeast"/>
        </w:trPr>
        <w:tc>
          <w:tcPr>
            <w:tcW w:w="4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2"/>
            <w:tcBorders/>
            <w:tcMar>
              <w:top w:w="15" w:type="dxa"/>
              <w:left w:w="15" w:type="dxa"/>
              <w:bottom w:w="15" w:type="dxa"/>
              <w:right w:w="15" w:type="dxa"/>
            </w:tcMar>
            <w:vAlign w:val="center"/>
          </w:tcPr>
          <w:bookmarkStart w:name="z518" w:id="438"/>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w:t>
            </w:r>
          </w:p>
          <w:bookmarkEnd w:id="438"/>
        </w:tc>
        <w:tc>
          <w:tcPr>
            <w:tcW w:w="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расчета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0" w:type="dxa"/>
            <w:tcBorders/>
            <w:tcMar>
              <w:top w:w="15" w:type="dxa"/>
              <w:left w:w="15" w:type="dxa"/>
              <w:bottom w:w="15" w:type="dxa"/>
              <w:right w:w="15" w:type="dxa"/>
            </w:tcMar>
            <w:vAlign w:val="center"/>
          </w:tcPr>
          <w:bookmarkStart w:name="z519" w:id="439"/>
          <w:p>
            <w:pPr>
              <w:spacing w:after="20"/>
              <w:ind w:left="20"/>
              <w:jc w:val="both"/>
            </w:pPr>
            <w:r>
              <w:rPr>
                <w:rFonts w:ascii="Times New Roman"/>
                <w:b w:val="false"/>
                <w:i w:val="false"/>
                <w:color w:val="000000"/>
                <w:sz w:val="20"/>
              </w:rPr>
              <w:t>
Сумма сделки</w:t>
            </w:r>
            <w:r>
              <w:br/>
            </w:r>
            <w:r>
              <w:rPr>
                <w:rFonts w:ascii="Times New Roman"/>
                <w:b w:val="false"/>
                <w:i w:val="false"/>
                <w:color w:val="000000"/>
                <w:sz w:val="20"/>
              </w:rPr>
              <w:t>
(цифрами и прописью)</w:t>
            </w:r>
          </w:p>
          <w:bookmarkEnd w:id="439"/>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0" w:id="440"/>
    <w:p>
      <w:pPr>
        <w:spacing w:after="0"/>
        <w:ind w:left="0"/>
        <w:jc w:val="both"/>
      </w:pPr>
      <w:r>
        <w:rPr>
          <w:rFonts w:ascii="Times New Roman"/>
          <w:b w:val="false"/>
          <w:i w:val="false"/>
          <w:color w:val="000000"/>
          <w:sz w:val="28"/>
        </w:rPr>
        <w:t>
      _________ _______________________________________________</w:t>
      </w:r>
      <w:r>
        <w:br/>
      </w:r>
      <w:r>
        <w:rPr>
          <w:rFonts w:ascii="Times New Roman"/>
          <w:b w:val="false"/>
          <w:i w:val="false"/>
          <w:color w:val="000000"/>
          <w:sz w:val="28"/>
        </w:rPr>
        <w:t>(подпись) (фамилия, имя, отчество (при его наличии)</w:t>
      </w:r>
    </w:p>
    <w:bookmarkEnd w:id="4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