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e73f" w14:textId="c2ee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27 марта 2015 года № 357 "Об утверждении Правил выдачи и ведения судовых документов для судов, осуществляющих судоходство по внутренним водным путям"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 ноября 2018 года № 760. Зарегистрирован в Министерстве юстиции Республики Казахстан 26 ноября 2018 года № 17783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357 "Об утверждении Правил выдачи и ведения судовых документов для судов, осуществляющих судоходство по внутренним водным путям" (зарегистрирован в Реестре государственной регистрации нормативных правовых актов за № 11093, опубликован 18 июня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ведения судовых документов для судов, осуществляющих судоходство по внутренним водным путям,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Срок выдачи Свидетельства о минимальном составе экипажа судна составляет два рабочих дня после предъявления судовладельцем заявления с приложением штатного расписания и приказа (или другой документ) о режиме эксплуатации судна и работе экипажа, утвержденного судовладельцем.".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2018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2018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