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bd5e1" w14:textId="26bd5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аттестации, переаттестации и отзыва сертификатов поверителей средств измерений, а также квалификационных требований к 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27 декабря 2018 года № 935. Зарегистрирован в Министерстве юстиции Республики Казахстан 28 декабря 2018 года № 18086.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11 апреля 2019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9) статьи 6-2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обеспечении единства измерений" от 7 июня 2000 года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аттестации, переаттестации и отзыва сертификатов поверителей средств измерений, а также квалификационных требований к ним.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индустрии и новых технологий Республики Казахстан от 28 сентября 2012 года № 348 "Об утверждении Правил проведения аттестации и переаттестации технических экспертов в области обеспечения единства измерений и поверителей средств измерений, а также квалификационных требований к ним" (зарегистрирован в Реестре государственной регистрации нормативных правовых актов за № 8063, опубликован в газете "Казахстанская правда" от 20 декабря 2012 года № 440-441 (27259-27260).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технического регулирования и метрологии Министерства по инвестициям и развитию Республики Казахстан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11 апреля 2019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 № 935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аттестации, переаттестации и отзыва сертификатов поверителей</w:t>
      </w:r>
      <w:r>
        <w:br/>
      </w:r>
      <w:r>
        <w:rPr>
          <w:rFonts w:ascii="Times New Roman"/>
          <w:b/>
          <w:i w:val="false"/>
          <w:color w:val="000000"/>
        </w:rPr>
        <w:t>средств измерений, а также квалификационных требований к ним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аттестации, переаттестации и отзыва сертификатов поверителей средств измерений, а также квалификационных требований к ним (далее – Правила) разработаны в соответствии с подпунктом 9) статьи 6-2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2000 года "Об обеспечении единства измерений" (далее – Закон) и определяют порядок проведения аттестации, переаттестации и отзыва сертификатов поверителей средств измерений Государственным научным метрологическим центром (далее – ГНМЦ) согласно подпункту 15) статьи 6-4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квалификационная комиссия – комиссия, принимающая решение по аттестации, переаттестации и отзыва сертификатов поверителей средств измерений, состав которой определяется приказом руководителя ГНМЦ;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переаттестация – аттестация на повторный срок по тому же направлению деятельности или виду измерений ранее аттестованных поверителей, у которых истек срок действия ранее выданного сертификата;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поверитель средств измерений – физическое лицо, аттестованное на право проведения поверки средств измерений (далее - поверитель);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реестр государственной системы обеспечения единства измерений - документ учета регистрации объектов, участников работ и документов в области обеспечения единства измерений;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– государственный орган, осуществляющий государственное регулирование в области технического регулирования и метрологии;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заявитель – физическое или юридическое лицо, подающее заявку на аттестацию или переаттестацию поверителя.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аттестации и переаттестации поверителей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Аттестация поверителей средств измерений осуществляется по видам измерений в соответствии с СТ РК 2.42 "Государственная система обеспечения единства средств измерений Республики Казахстан. Виды измерений. Классификация".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аттестации и переаттестации поверителя документы, указанные в пункте 6 настоящих Правил, представляются в ГНМЦ.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5 предусмотрен в редакции приказа и.о. Министра торговли и интеграции РК от 18.01.2023 </w:t>
      </w:r>
      <w:r>
        <w:rPr>
          <w:rFonts w:ascii="Times New Roman"/>
          <w:b w:val="false"/>
          <w:i w:val="false"/>
          <w:color w:val="ff0000"/>
          <w:sz w:val="28"/>
        </w:rPr>
        <w:t>№ 15-НҚ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переаттестации поверителя документы представляются в ГНМЦ не менее чем за один месяц до истечения срока действия ранее выданного сертификата.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документов, представляемых для аттестации поверителей: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об аттестации (переаттестации) в качестве поверителя, с указанием вида измерений;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заявителя;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 об образовании;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документа, удостоверяющего прохождение квалификационного курса;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5) предусмотрен в редакции приказа и.о. Министра торговли и интеграции РК от 18.01.2023 </w:t>
      </w:r>
      <w:r>
        <w:rPr>
          <w:rFonts w:ascii="Times New Roman"/>
          <w:b w:val="false"/>
          <w:i w:val="false"/>
          <w:color w:val="ff0000"/>
          <w:sz w:val="28"/>
        </w:rPr>
        <w:t>№ 15-НҚ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документов, подтверждающих стаж работы в области обеспечения единства измерений;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справка, удостоверяющая прохождение стажировки по заявленному виду измерений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Справка). Справка, выданная ранее одного года до подачи комплекта документов, квалификационной комиссией не учитывается;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копии документов о дополнительном обучении, участии в прочих работах по обеспечению единства измерений (при наличии).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7 предусмотрен в редакции приказа и.о. Министра торговли и интеграции РК от 18.01.2023 </w:t>
      </w:r>
      <w:r>
        <w:rPr>
          <w:rFonts w:ascii="Times New Roman"/>
          <w:b w:val="false"/>
          <w:i w:val="false"/>
          <w:color w:val="ff0000"/>
          <w:sz w:val="28"/>
        </w:rPr>
        <w:t>№ 15-НҚ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переаттестации поверителей направляется комплект документов согласно пункта 6 настоящих Правил, за исключением подпунктов 3) и 6).</w:t>
      </w:r>
    </w:p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документов на переаттестацию не позднее шести месяцев после истечения срока действия сертификата прохождение стажировки по заявленному виду измерений не требуется.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приеме пакета документов ГНМЦ, осуществляющий аттестацию и переаттестацию поверителей, определяет подлинность копий документов путем сверки с оригиналами и возвращает оригиналы документов заявителю. В случае не предоставления оригинала документов для сверки, представляются нотариально засвидетельствованные копии документов.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 документов представляется в прошитом, пронумерованном виде.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Рассмотрение представленных материалов и принятие решения об аттестации и переаттестации поверителей осуществляется квалификационной комиссией в срок десять рабочих дней со дня поступления документов.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принятии квалификационной комиссией решения об аттестации (переаттестации) кандидата в качестве поверителя кандидату направляется для подписания Декларация об обязательствах аттестованного поверителя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выдается сертификат об аттестации по форме, согласно приложению 3 к настоящим Правилам и переаттестации поверителей по форме, согласно приложению 4 к настоящим Правилам сроком на пять лет.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Поверитель, прошедший аттестацию (переаттестацию), регистрируется в реестре государственной системы обеспечения единства измерений, в порядке, установленном Правилами ведения реестра государственной системы обеспечения единства измерений, утверждаемыми в соответствии с подпунктом 17) статьи 6-2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, с указанием номера регистрации на сертификате об аттестации (переаттестации).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принятии квалификационной комиссией решения об отказе в аттестации (переаттестации) в качестве поверителя кандидату направляется мотивированный отказ в письменном виде в срок пять рабочих дней со дня принятия решения.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отказа являются: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кандидата квалификационным требованиям, в соответствии с главой 4 настоящих Правил;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представленного комплекта документов перечню, установленному пунктом 6 настоящих Правил.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Повторное направление документов на аттестацию осуществляется после устранения несоответствий, послуживших основанием для отказа.</w:t>
      </w:r>
    </w:p>
    <w:bookmarkEnd w:id="40"/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отзыва сертификата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период действия сертификата ГНМЦ один раз в год осуществляется наблюдение за деятельностью аттестованного поверителя путем анализа поступающей информации: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результатам государственного метрологического контроля;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органа по аккредитации;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 аккредитованных юридических лиц;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справкам-отзывам от юридических лиц;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жалобам физических и юридических лиц на качество выполняемых работ.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запрашиваются сведения у аккредитованных юридических лиц, в которых осуществляет свою деятельность аттестованный поверитель, о качестве выполняемых им работ.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Поступившая информация в соответствии с пунктом 13 настоящих Правил анализируется квалификационной комиссией, которая принимает решение об отзыве сертификата в случае выявления нарушений требований законодательства и документов по стандартизации в области обеспечения единства измерений.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ГНМЦ в срок пять рабочих дней со дня принятия решения об отзыве сертификата исключает его из реестра государственной системы обеспечения единства измерений и направляет уведомление в организацию, в которой работает поверитель.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организации, в которой работает поверитель, в срок трех рабочих дней со дня получения уведомления направляет сертификат в ГНМЦ.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Для повторного получения сертификата поверителя, но не ранее шести месяцев после его отзыва согласно законодательству об административных правонарушениях, специалист предоставляет документы,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2"/>
    <w:bookmarkStart w:name="z6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Квалификационные требования к поверителям средств измерений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 кандидату в поверители средств измерений предъявляются следующие квалификационные требования: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высшего, высшего технического либо среднего технического образования;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стаж работы в области обеспечения единства измерений: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кандидата с высшим техническим образованием стаж работы в области обеспечения единства измерений не требуется;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кандидата с высшим образованием или со средним техническим образованием не менее двух лет стажа работы в области обеспечения единства измерений;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удостоверения о повышении квалификации или переподготовке кадров;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прохождение стажировки продолжительностью не менее 5 рабочих дней по заявленному виду измерений у поверителя, имеющего сертификат о присвоении квалификации поверителя по видам измерений, по которым проводится стажировка, с проведением поверок не менее пяти типов средств измерений по выбранному виду измерений, в случае если кандидат в поверители заявляет на несколько видов измерений - не менее трех типов средств измерений по каждому заявленному виду измерений.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Квалификационное требование, предусмотренное подпунктом 4) пункта 17 настоящих Правил, не распространяется на кандидатов в поверители при переаттестации.</w:t>
      </w:r>
    </w:p>
    <w:bookmarkEnd w:id="61"/>
    <w:bookmarkStart w:name="z7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Заключительные положения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утери сертификата поверитель: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опубликовывает в средствах массовой информации, распространяемых на всей территории Республики Казахстан, сведения о признании недействительным сертификата с указанием номера, даты выдачи и срока действия сертификата;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подает заявление в ГНМЦ о признании сертификата недействительным и о выдаче дубликата сертификата с указанием номера сертификата, даты выдачи, срока действия, с приложением документа, подтверждающего опубликование сведений, предусмотренных подпунктом 1) настоящего пункта.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порчи сертификата поверитель направляет заявление в ГНМЦ о выдаче дубликата сертификата, с указанием номера сертификата, даты выдачи, срока действия с приложением испорченного оригинала сертификата.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 дубликате сертификата в правом верхнем углу указывается слово "Дубликат", с сохранением номера, даты выдачи и срока действия ранее выданного оригинала сертификата.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Дубликат сертификата выдается в срок десять рабочих дней со дня подачи заявления.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аттестации,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переаттестации и отзыва сертификатов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поверителей средств измерений,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квалификационных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ним</w:t>
            </w:r>
          </w:p>
        </w:tc>
      </w:tr>
    </w:tbl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69"/>
    <w:bookmarkStart w:name="z8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Фирменный бланк организации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СПРАВКА № 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удостоверяющая прохождение стажировки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по заявленному виду измерений</w:t>
      </w:r>
    </w:p>
    <w:bookmarkEnd w:id="70"/>
    <w:p>
      <w:pPr>
        <w:spacing w:after="0"/>
        <w:ind w:left="0"/>
        <w:jc w:val="both"/>
      </w:pPr>
      <w:bookmarkStart w:name="z82" w:id="71"/>
      <w:r>
        <w:rPr>
          <w:rFonts w:ascii="Times New Roman"/>
          <w:b w:val="false"/>
          <w:i w:val="false"/>
          <w:color w:val="000000"/>
          <w:sz w:val="28"/>
        </w:rPr>
        <w:t>
      1. Наименование организации, на базе которой проведена стажировка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Сведения об организации_________________________________________________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№ и дата выдачи аттестата аккредитации, вид аккредитации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Наименование структурного подразделения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например: лаборатория линейно-угловых измерений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Специалист(ы), проводивший(ие) стажировку: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наличии) (далее – Ф.И.О.) поверителя, стаж работы по данному направлению,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и дата выдачи сертификата об аттестации (переаттестации) поверителя, вид(ы)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Специалист, прошедший стажировку: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Сроки прохождения стажировки:__________________________________________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За время стажировки ____________________________________ проводил поверку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следующих средств измерений: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 измерений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Наименование, тип средства измерений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Год выпуска или ввоза в Республику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Методики поверки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3" w:id="72"/>
      <w:r>
        <w:rPr>
          <w:rFonts w:ascii="Times New Roman"/>
          <w:b w:val="false"/>
          <w:i w:val="false"/>
          <w:color w:val="000000"/>
          <w:sz w:val="28"/>
        </w:rPr>
        <w:t>
      8. Профессиональные знания и умения*: ______________________________________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Рекомендации:__________________________________________________________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рекомендации организации, проводившей стажировку, касательно присвоения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квалификации поверителя с указанием вида(-ов) измерений (показал/не показал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способность проведения поверки.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        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подпись                   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котором проводилась стажировка _______________            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подпись                   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Специалист(ы), проводивший(ие) стажировку: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_______________            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подпись             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Дата выдачи "____" 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</w:t>
      </w:r>
    </w:p>
    <w:p>
      <w:pPr>
        <w:spacing w:after="0"/>
        <w:ind w:left="0"/>
        <w:jc w:val="both"/>
      </w:pPr>
      <w:bookmarkStart w:name="z84" w:id="73"/>
      <w:r>
        <w:rPr>
          <w:rFonts w:ascii="Times New Roman"/>
          <w:b w:val="false"/>
          <w:i w:val="false"/>
          <w:color w:val="000000"/>
          <w:sz w:val="28"/>
        </w:rPr>
        <w:t>
      * Знания основных принципов и методов получения измерительных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данных, основных средств измерений (включая измерительные цепи),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фундаментальных принципов и методов обработки результатов измерений,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включая оценку погрешности и неопределенности, требований документов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стандартизации в области обеспечения единства измерений, оформления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документации, методах планирования измерительных экспериментов и способах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оптимизации выбора средств, необходимых для измерений, умение обеспечивать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достоверность измерений, выполнять настройку измерительных приборов,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обеспечивающую их нормальное функционирование, анализировать погрешности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измерений, определять их источники и правильно оформлять результаты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измерений, организовывать оценку состояния применяемых измерительных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 и другие теоретические и практические знания и умения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обеспечения единства измерений.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аттестации,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переаттестации и отзыва сертификатов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поверителей средств измерений,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квалификационных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ним</w:t>
            </w:r>
          </w:p>
        </w:tc>
      </w:tr>
    </w:tbl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74"/>
    <w:bookmarkStart w:name="z8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ДЕКЛАРАЦИЯ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об обязательствах аттестованного поверителя</w:t>
      </w:r>
    </w:p>
    <w:bookmarkEnd w:id="75"/>
    <w:p>
      <w:pPr>
        <w:spacing w:after="0"/>
        <w:ind w:left="0"/>
        <w:jc w:val="both"/>
      </w:pPr>
      <w:bookmarkStart w:name="z88" w:id="76"/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 даю согласие и обязуюсь выполнять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требования, изложенные в Правилах проведения аттестации и переаттестации и отзыва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сертификатов поверителей средств измерений, а также квалификационных требований к ним,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утвержденными приказом Министра по инвестициям и развитию Республики Казахстан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№_________ и в документах по стандартизации в области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единства измерений, а также: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осуществлять деятельность только в области деятельности на которую распространяется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выданный сертификат;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не использовать сертификат, таким образом, который может нанести вред репутации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научного метрологического центра (далее - ГНМЦ), и не делать относящихся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сертификации заявлений, которые ГНМЦ может счесть вводящими в заблуждение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несанкционированными;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прервать деятельность после окончания срока действия выданного сертификата;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не использовать сертификат вводящим в заблуждение способом.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             "_____"_________________20___года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поверителя                               Дата подписи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аттестации,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переаттестации и отзыва сертификатов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поверителей средств измерений,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требований к ним</w:t>
            </w:r>
          </w:p>
        </w:tc>
      </w:tr>
    </w:tbl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77"/>
    <w:bookmarkStart w:name="z9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Государственный научный метрологический центр</w:t>
      </w:r>
    </w:p>
    <w:bookmarkEnd w:id="78"/>
    <w:bookmarkStart w:name="z9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СЕРТИФИКАТ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об аттестации поверителя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зарегистрирован в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государственной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обеспечения единства измерений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за №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выдан "___" _____20__года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действителен до "___" _____20__года</w:t>
            </w:r>
          </w:p>
        </w:tc>
      </w:tr>
    </w:tbl>
    <w:p>
      <w:pPr>
        <w:spacing w:after="0"/>
        <w:ind w:left="0"/>
        <w:jc w:val="both"/>
      </w:pPr>
      <w:bookmarkStart w:name="z94" w:id="80"/>
      <w:r>
        <w:rPr>
          <w:rFonts w:ascii="Times New Roman"/>
          <w:b w:val="false"/>
          <w:i w:val="false"/>
          <w:color w:val="000000"/>
          <w:sz w:val="28"/>
        </w:rPr>
        <w:t>
             Настоящий сертификат выдан ______________________________________________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присвоением квалификации поверителя средств измерений*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_________________________________________в соответствии с настоящими Правилами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проведения аттестации и переаттестации и отзыва сертификатов поверителей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измерений, а также квалификационными требованиями к ним, утвержденными приказом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Министра по инвестициям и развитию Республики Казахстан от "___"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       __________________      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                  подпись             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</w:t>
      </w:r>
    </w:p>
    <w:p>
      <w:pPr>
        <w:spacing w:after="0"/>
        <w:ind w:left="0"/>
        <w:jc w:val="both"/>
      </w:pPr>
      <w:bookmarkStart w:name="z95" w:id="81"/>
      <w:r>
        <w:rPr>
          <w:rFonts w:ascii="Times New Roman"/>
          <w:b w:val="false"/>
          <w:i w:val="false"/>
          <w:color w:val="000000"/>
          <w:sz w:val="28"/>
        </w:rPr>
        <w:t>
      * Указывается вид (виды) измерений в соответствии с классификацией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видов измерений, установленной в национальном стандарте.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аттестации,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переаттестации и отзыва сертификатов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поверителей средств измерений,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требований к ним</w:t>
            </w:r>
          </w:p>
        </w:tc>
      </w:tr>
    </w:tbl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82"/>
    <w:bookmarkStart w:name="z9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Государственный научный метрологический центр</w:t>
      </w:r>
    </w:p>
    <w:bookmarkEnd w:id="83"/>
    <w:bookmarkStart w:name="z9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СЕРТИФИКАТ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о переаттестации поверителя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                  зарегистрирован в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государственной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обеспечения единства измерений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за №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выдан "___" _____20__года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действителен до "___" _____20__года</w:t>
            </w:r>
          </w:p>
        </w:tc>
      </w:tr>
    </w:tbl>
    <w:p>
      <w:pPr>
        <w:spacing w:after="0"/>
        <w:ind w:left="0"/>
        <w:jc w:val="both"/>
      </w:pPr>
      <w:bookmarkStart w:name="z101" w:id="85"/>
      <w:r>
        <w:rPr>
          <w:rFonts w:ascii="Times New Roman"/>
          <w:b w:val="false"/>
          <w:i w:val="false"/>
          <w:color w:val="000000"/>
          <w:sz w:val="28"/>
        </w:rPr>
        <w:t>
             Настоящий сертификат выдан _____________________________________________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присвоением квалификации поверителя средств измерений*______________________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_________________________________________в соответствии с настоящими Правилами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проведения аттестации и переаттестации и отзыва сертификатов поверителей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измерений, а также квалификационными требованиями к ним, утвержденными приказом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Министра по инвестициям и развитию Республики Казахстан от "___"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       __________________      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                  подпись             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 Указывается вид (виды) измерений в соответствии с классификацией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видов измерений, установленной в национальном стандарте.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