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340" w14:textId="f9f7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 октября 2017 года № А-10/444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мая 2018 года № А-6/245. Зарегистрировано Департаментом юстиции Акмолинской области 27 июня 2018 года № 6698.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долевого участия в жилищном строительстве" от 2 октября 2017 года № А-10/444 (зарегистрировано в Реестре государственной регистрации нормативных правовых актов № 6127, опубликовано 6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структурными подразделениями местных исполнительных органов районов, городов Кокшетау и Степногорск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(далее - разрешение)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дольщиков", утвержденному приказом Министра по инвестициям и развитию Республики Казахстан от 26 июня 2017 года № 387 (зарегистрирован в Реестре государственной регистрации нормативных правовых актов № 15398) (далее - Стандарт), либо мотивированный ответ об отказе в оказании государственной услуги (далее –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проект разрешения либо ответа об отказе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либо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либо ответ об отказе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разрешения либо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либо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 либо ответа об отказе.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проект разрешения либо ответа об отказе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либо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разрешение либо ответ об отказе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в Государственную корпорацию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долевого участия в жилищном строительстве способом участия в проекте банка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инжиниринговой компании о наличие завершенного строительства каркаса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инжиниринговой компанией.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Государственной корпорацией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структурными подразделениями местных исполнительных органов районов, городов Кокшетау и Степногорск Акмолинской области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(далее - выписка)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утвержденному приказом Министра по инвестициям и развитию Республики Казахстан от 26 июня 2017 года № 387 (зарегистрирован в реестре государственной регистрации нормативных правовых актов № 15398)" (далее - Стандарт), либо мотивированный ответ об отказе в оказании государственной услуги (далее – ответ об отказе)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проект выписки либо ответа об отказе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либо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выписку либо ответ об отказе – 15 минут.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выписки либо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выписки либо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выписки либо ответа об отказе.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подготавливает проект выписки либо ответа об отказе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либо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выписку либо ответ об отказе – 15 минут.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в Государственную корпорацию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договора (-ов)/дополнительного соглашения о внесении изменений и (или) дополнений в договор/договор о переуступке прав требований/о снятии с учета договора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 предоставлении гарантии жилищного строительства с Фондом гарантирования жилищного строительства или решение местного исполнительного органа о выдаче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Договора о долевом участии в жилищном строительстве, дополнительного соглашения к Договору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Государственной корпорацией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записи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строительстве"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