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b260" w14:textId="703b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Акмолинского областного маслихата от 29 сентября 2017 года № 6С-15-3 "Об утверждении Правил регулирования миграционных процессов в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14 июня 2018 года № 6С-21-8. Зарегистрировано Департаментом юстиции Акмолинской области 9 июля 2018 года № 6717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утверждении Правил регулирования миграционных процессов в Акмолинской области" от 29 сентября 2017 года № 6С-15-3 (зарегистрировано в Реестре государственной регистрации нормативных правовых актов № 6124, опубликовано 27 октября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Акмолинской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Основное понятие, которое используется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региональная квота приема оралманов – предельное число оралманов или оралманов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"Департамент внутренних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06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Д.Ахмеджанова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06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