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c01c" w14:textId="de9c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Степногорского городского маслихата от 25 августа 2016 года № 6С-8/5 "О повышении базовых ставок земельного налога и ставок единого земельного налога на не используемые, в соответствии с земельным законодательством Республики Казахстан, земли сельскохозяйственного назначения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февраля 2018 года № 6С-25/10. Зарегистрировано Департаментом юстиции Акмолинской области 20 марта 2018 года № 6474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повышении базовых ставок земельного налога и ставок единого земельного налога на не используемые, в соответствии с земельным законодательством Республики Казахстан, земли сельскохозяйственного назначения города Степногорска" от 25 августа 2016 года № 6С-8/5 (зарегистрировано в Реестре государственной регистрации нормативных правовых актов № 5555, опубликовано 11 октября 2016 года в информационно-правовой системе нормативных правовых актов Республики Казахстан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27.02.2018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