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946e" w14:textId="7cc9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используемые, в соответствии с земельным законодательством Республики Казахстан, земли сельскохозяйственного назначения в границах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февраля 2018 года № 6С-25/12. Зарегистрировано Департаментом юстиции Акмолинской области 26 марта 2018 года № 6481.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используемые, в соответствии с земельным законодательством Республики Казахстан, земли сельскохозяйственного назначения в границах города Степногорска.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