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de57" w14:textId="b85d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2017 года № 6С 15/2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июля 2018 года № 6С 22/3. Зарегистрировано Департаментом юстиции Акмолинской области 24 июля 2018 года № 6739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2018-2020 годы" от 22 декабря 2017 года № 6С 15/2 (зарегистрировано в Реестре государственной регистрации нормативных правовых актов № 6270, опубликовано 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5 208 811,2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1 038 992,0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4 098 434,2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5 214 633,9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6 843,4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5 822,7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5 208 811,2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351 883,4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4 098 434,2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3 914 900,2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3 914 900,2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5 214 633,9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2 218 537,4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