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477d" w14:textId="d5c4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2017 года № 6С-28-2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2018 года № 6С-37-2. Зарегистрировано Департаментом юстиции Акмолинской области 1 июня 2018 года № 6639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2018-2020 годы" от 22 декабря 2017 года № 6С-28-2 (зарегистрированное в Реестре государственной регистрации нормативных правовых актов № 6310, опубликовано 12 января 2018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3380966,5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2783364,5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3402973,8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24.05.2018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1823056,3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1790134,4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1453815,2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