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9927" w14:textId="61a9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22 декабря 2017 года № 6С-17/1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5 февраля 2018 года № 6С-19/1. Зарегистрировано Департаментом юстиции Акмолинской области 12 февраля 2018 года № 6397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2018-2020 годы" от 22 декабря 2017 года № 6С-17/1 (зарегистрировано в Реестре государственной регистрации нормативных правовых актов № 6322, опубликовано 18 января 2018 года в Эталонном контольном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3593650,0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603961,0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61453,0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2915131,0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3609130,0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- 22247,0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22247,0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И.о.акима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