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ced4" w14:textId="d79c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от 12 января 2018 года № 6С-19/2-18 "Об утверждении Плана по управлению пастбищами и их использованию по Ерейментаускому району на 2018 - 2019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июля 2018 года № 6С-27/2-18. Зарегистрировано Департаментом юстиции Акмолинской области 16 июля 2018 года № 6727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Плана по управлению пастбищами и их использованию по Ерейментаускому району на 2018 - 2019 годы" от 12 января 2018 года № 6С-19/2-18 (зарегистрировано в Реестре государственной регистрации нормативных правовых актов № 6371, опубликовано 7 февраля 2018 года в районной газете "Ереймен", 7 февраля 2018 года в районной газете "Ерейментау").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