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42c2" w14:textId="494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2018 года № 41/2. Зарегистрировано Департаментом юстиции Акмолинской области 29 декабря 2018 года № 6994.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5088510,7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850815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43689,6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4157660,1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5096771,4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(-20944,9)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24732,9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86000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(- 73315,8)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73315,8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Есильского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из областного бюджета предусмотрена субвенция в сумме 2390845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предусмотрена субвенция, передаваемая из районного бюджета бюджету Красивинского сельского округа в сумме 14564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2019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2019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2019 год предусмотрены целевые трансферты бюджету города Есиль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Учесть, что в составе расходов районного бюджета на 2019 год предусмотрены целевые трансферты из республиканского бюджета бюджетам города Есиль, Красивинского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Есильского районного маслихата Акмолинской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Учесть, что в составе расходов районного бюджета на 2019 год предусмотрены целевые трансферты из областного бюджета бюджетам города Есиль, Красивинского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Есильского районного маслихата Акмолинской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предусмотрено погашение бюджетных кредитов в областной бюджет в сумме 24732,9 тысяч тенге, в том числе: погашение долга местного исполнительного органа перед вышестоящим бюджетом – 4919,7 тысяч тенге, возврат неиспользованных бюджетных кредитов, выданных из областного бюджета – 7819,6 тысяч тенге, возврат использованных не по целевому назначению бюджетных кредитов, выданных из областного бюджета – 11993,6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Есильского районного маслихата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2019 год специалистам в области социального обеспечения, образования,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2019 год в сумме 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Есильского районного маслихата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бюджете района предусмотрены бюджетные программы поселка, сел, сельских округов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бюджете района предусмотрены трансферты органам местного самоуправления между поселком, селами, сельскими округами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5088510,7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2086862,5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430958,5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7837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7837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1395039,8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849169,8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422789,8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375563,3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237220,3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государственного коммунального казенного предприятия "Айналайын" села Заречное Есильского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Есильского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Жабаева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световой иллюминаций на здания и сооружения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установка уличных фигур из дюралайта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видеорегистратора для системы цифрового видеонаблюдения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площадки по улице Женис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внутренний ремонт здания акимата города Есиль (для безбарьерного доступа оказания государственных услуг)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новогодней городской елки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коридоров здания акимата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двухсторонних торцевых консолей на территории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кабельной сети для работы по Единому порталу государственных органов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Есильского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поселком, селами, сельскими округами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Есильского районного маслихата Акмолинской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Есиль, Красивинского сельского округа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Есильского районного маслихата Акмолинской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Есильского районного маслихата Акмолинской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Есиль, Красивинского сельского округа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Есильского районного маслихата Акмолинской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576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