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4607" w14:textId="4134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декабря 2018 года № 6С-33/4. Зарегистрировано Департаментом юстиции Акмолинской области 25 декабря 2018 года № 6969.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Жаркаинского района на 2019 год;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Жаркаинского районного маслихата Акмолинской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6С-41/3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