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def" w14:textId="83a8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2017 года № 17/7 "О бюджете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2018 года № 18/4. Зарегистрировано Департаментом юстиции Акмолинской области 11 апреля 2018 года № 6539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2018-2020 годы" от 25 декабря 2017 года № 17/7 (зарегистрировано в Реестре государственной регистрации нормативных правовых актов № 6313,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136 397,0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 поступления трансфертов – 92 303,0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605,4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