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ae59" w14:textId="47ca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Сандыктауского районного маслихата от 23 ноября 2016 года № 8/3 "О повышении базовых ставок земельного налога и ставок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2018 года № 18/6. Зарегистрировано Департаментом юстиции Акмолинской области 13 апреля 2018 года № 6546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повышении базовых ставок земельного налога и ставок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района" от 23 ноября 2016 года № 8/3 (зарегистрировано в Реестре государственной регистрации нормативных правовых актов № 5650, опубликовано 6 января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Сандыктаускому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К.Тайгунова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