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d98f" w14:textId="f1dd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Целиноградского районного маслихата от 17 января 2018 года № 175/24-6 "Об утверждении Плана по управлению пастбищами и их использованию в Целиноградском районе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18 апреля 2018 года № 200/28-6. Зарегистрировано Департаментом юстиции Акмолинской области 4 мая 2018 года № 6602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Плана по управлению пастбищами и их использованию в Целиноградском районе на 2018-2019 годы" от 17 января 2018 года № 175/24-6 (зарегистрировано в Реестре государственной регистрации нормативных правовых актов № 6374, опубликовано 8 февраля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