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9b15" w14:textId="8619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Караоткель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Караоткельского сельского округа Целиноградского района Акмолинской области от 21 мая 2018 года № 2. Зарегистрировано Департаментом юстиции Акмолинской области 4 июня 2018 года № 6645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24 октября 2017 года, аким Караоткельского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Караоткель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Центральная на улицу Каукен Кенжетайулы;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на улицу Хамит Ергалиев;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Молодежная на улицу Баубек Булкышев;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Советская на улицу Кайым Мухамедханов.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Караоткельского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