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6ba8" w14:textId="9826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областного значения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сентября 2018 года № 427. Зарегистрировано Департаментом юстиции Актюбинской области 26 сентября 2018 года № 5951.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17 июля 2001 года "Об автомобильных дорогах",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областного значения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пассажирского транспорта и автомобильных дорог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Актюбинской области Туленбергенова С. Т.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Пшембаев М.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 2018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2018 года № 427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областного значения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04.09.2024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Родниковка - Мартук",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05-93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"Донское - Бадамша - "Актобе - Орск",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"Шубаркудук - Уил - Кобда - Соль-Илецк",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Темир - Кенкияк - Эмба",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0-179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Болгарка - Шубаркудук",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16,5-191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"Кобда - Мартук",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0-82,565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"Актобе - Орск" - Петропавловка - Хазретовка",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- Бозой - Граница Республика Узбекистан (на Нукус)", 0-242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 обход города Актобе",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21,5-35,3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