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f10" w14:textId="6cd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августа 2018 года № 362. Зарегистрировано Управлением юстиции района "Астана" города Актобе Департамента юстиции Актюбинской области 20 сентября 2018 года № 3-1-207. Утратило силу решением маслихата города Актобе Актюбинской области от 12 августа 2020 года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Актобе Актюбинской области от 12.08.2020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 (зарегистрированное в Реестре государственной регистрации нормативных правовых актов за № 4869, опубликованное 30 апреля 2016 года в газете "Ақтөбе" и 4 мая 2016 года в газете "Актюбинский вестник")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площадь перед Саздинским городским Домом культуры в селе Сазды;".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маслихата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