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950" w14:textId="b483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2017 года № 133 "Об утверждении Алгинского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августа 2018 года № 188. Зарегистрировано Управлением юстиции Алгинского района Департамента юстиции Актюбинской области 20 сентября 2018 года № 3-3-179.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декабря 2017 года № 133 "Об утверждении Алгинского районного бюджета на 2018-2020 годы" (зарегистрированное в реестре государственной регистрации нормативных правовых актов № 5833, опубликованное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"7 344 283,5" заменить цифрами "7 314 625,6";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"6 498 016,5" заменить цифрами "6 468 358,6";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"7 379 616,3" заменить цифрами "7 349 958,4";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"59 590" заменить цифрами "58 877,6";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"72 840" заменить цифрами "72 127,6";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"-94 922,8" заменить цифрами "- 94 210,4";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"94 922,8" заменить цифрами "94 210,4";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"11 134" заменить цифрами "13 757";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"19 397" заменить цифрами "22 609";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"14 384" заменить цифрами "8 736";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"15 527" заменить цифрами "10 279";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"390 000" заменить цифрами "405 000";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"132 939" заменить цифрами "123 768";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 цифры "120 591" заменить цифрами "119 418";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 цифры "52 029" заменить цифрами "39 477,5";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цифры "73 042" заменить цифрами "56 340,6".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августа 2018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августа 2018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