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c6b3" w14:textId="011c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15 декабря 2017 года № 133 "Об утверждении Алгинского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декабря 2018 года № 215. Зарегистрировано Управлением юстиции Алгинского района Департамента юстиции Актюбинской области 20 декабря 2018 года № 3-3-191.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15 декабря 2017 года № 133 "Об утверждении Алгинского районного бюджета на 2018-2020 годы" (зарегистрированное в реестре государственной регистрации нормативных правовых актов № 5833, опубликованное 23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"6 924 885,3" заменить цифрами "6 919 202,3";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"6 078 484,4" заменить цифрами "6 072 901,4";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"6 960 218,1" заменить цифрами "6 954 635,1";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"22 609" заменить цифрами "23 197";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 цифры "8 736"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 цифры "51 716" заменить цифрами "54 116";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 цифры "119 418" заменить цифрами "119 003";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 цифры "13 038" заменить цифрами "13 618";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20 декабря 2018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20 декабря 2018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акимов сельских округов в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