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458d" w14:textId="d264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марта 2018 года № 141. Зарегистрировано Управлением юстиции Байганинского района Департамента юстиции Актюбинской области 5 апреля 2018 года № 3-4-164. Утратило силу решением Байганинского районного маслихата Актюбинской области от 31 марта 2022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31.03.2022 № 130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базовых ставок земельного налога в десять раз на не используемые земли сельскохозяйственного назначения по Байганинскому району в соответствии с земельным законодательством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Байганинского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апреля 2016 года № 10 "О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району" (зарегистрированное в реестре государственной регистрации нормативных правовых актов за № 4870, опубликованное 6 мая 2016 года в информационно-правовой системе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52 "О внесении изменения в решение районного маслихата от 12 апреля 2016 года № 10 "О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району" (зарегистрированное в реестре государственной регистрации нормативных правовых актов за № 5206, опубликованное 19 января 2017 года в районной газете "Жем-Сағыз").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