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c974" w14:textId="696c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20 декабря 2017 года № 123 "Об утверждении бюджета Карауылкелдинского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июня 2018 года № 161. Зарегистрировано Управлением юстиции Байганинского района Департамента юстиции Актюбинской области 10 июля 2018 года № 3-4-178.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20 декабря 2017 года № 123 "Об утверждении бюджета Карауылкелдинского сельского округа на 2018-2020 годы" (зарегистрированное в реестре государственной регистрации нормативных правовых актов за № 5800, опубликованное 17 января 2018 года в районной газете "Жем- 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"300 637,0" заменить цифрами "300 585,0",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"270 305,0" заменить цифрами "270 253,0";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"300 637,0" заменить цифрами "300 585,0".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161 Байганинского районного маслихата от 25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123 Байганинского районного маслихата 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