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4cb" w14:textId="aed6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5 марта 2018 года № 132. Зарегистрировано Управлением юстиции Иргизского района Актюбинской области 26 марта 2018 года № 3-5-167. Утратило силу решением Иргизского районного маслихата Актюбинской области от 8 июня 2022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Иргизского районного маслихата Актюбинской области от 08.06.2022 № 141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 (зарегистрировано в Реестре государственной регистрации нормативных правовых актов № 4900, опубликованное в информационно-правовой системе "Әділет" 16 мая 2016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указанного решения на казахском языке слова "жоғарылату", "жоғарылатылсын" заменить словами "арттыру", "арттырылсын".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