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1bbc" w14:textId="8401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12 марта 2018 года № 143. Зарегистрировано Управлением юстиции Иргизского района Департамента юстиции Актюбинской области 2 апреля 2018 года № 3-5-176. Утратило силу решением Иргизского районного маслихата Актюбинской области от 13 марта 2020 года № 282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Иргизский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29 февраля 2016 года № 245 "Об утверждении Правил оказания социальной помощи, установления размеров и определения перечня отдельных категорий нуждающихся граждан в Иргизском районе" (зарегистрированное в реестре государственной регистрации нормативных правовых актов № 4807, опубликованное 12 апреля 2016 года в газете "Ырғыз")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Иргизском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"День семьи - второе воскресенье сентября;"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малообеспеченным семьям, получателям государственной адресной социальной помощи, в размере 1 (одного) месячного расчетного показателя, согласно списков государственного учреждения "Иргизский районный отдел занятости и социальных программ";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Иргизского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Иргизского районного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Тлеугабылов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координации занятости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социальных программ Актюбинской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_______________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Отаров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