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6e4f" w14:textId="ac36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2018 года № 294. Зарегистрировано Управлением юстиции Каргалинского района Департамента юстиции Актюбинской области 26 декабря 2018 года № 3-6-183.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4 001 081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516 822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3 465 074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4 083 688,6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44 974,6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51 553,4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-127 582,2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127 582,2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Каргалинского района Актюбинской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24.07.2019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-29 698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субвенции, передаваемые из областного бюджета в сумме – 1 987 000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субвенции, передаваемые из районного бюджета в бюджеты сельских округов в сумме - 227 717 тысяч тенге, в том числе: государственное учреждение "Аппарат акима Бадамшинского сельского округа" - 123 080 тысяч тенге; государственное учреждение "Аппарат акима Желтауского сельского округа" - 104 637 тысяч тенге.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целевых текущих трансфертов, трансфертов на развитие и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212 352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129 582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7 198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11 164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44 461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176 575 тысяч тенге -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292 487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96 528 тысяч тенге -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27 402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13 666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156 949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21 499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37 425 тысяч тенге – на развитие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и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Каргалинского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Каргалинского района Актюбинской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текущих трансфертов и трансфертов на развитие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2 779 тысяч тенге - на организацию пожарных постов по тушению степных пожаров, а также пожаров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15 863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112 744 тысяч тенге -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 тысяч тенге -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2 470 тысяч тенге -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1 583 тысяч тенге - на оснащение общеобразовательных школ IT классами;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14 125 тысяч тенге -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2 400 тысяч тенге - на установку видеонаблюдения в дошкольных детских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14 375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 тысяч тенге -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30 385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на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17 065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19 199 тысяч тенге - газификация коммунального государственного учреждения "Жосалинская средняя школа - детский сад" в селе Жосалы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 тысяч тенге - на оснащение кабинетов начальной военной подготовки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4 100 тысяч тенге - на оказание социальной помощи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2 882 тысяч тенге - на создание центра распространения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30 000 тысяч тенге - на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газификацию сельского клуба в селе Жосалы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9 816 тысяч тенге –на освещение улицы Казахстанская в селе Алимбет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2 369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22 000 тысяч тенге- на строительство сельского клуба в селе Кос-Истек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6 506 тысяч тенге -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Каргалинского района Актюбинской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24.07.2019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04.11.2019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– 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Каргалинского района Актюбинской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районного бюджета,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2019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Каргалинского района Актюбинской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Каргалинского района Актюбинской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