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3a4" w14:textId="536e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24 февраля 2017 года № 62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2018 года № 189. Зарегистрировано Управлением юстиции Кобдинского района Департамента юстиции Актюбинской области 29 ноября 2018 года № 3-7-183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февраля 2017 года № 62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района" (зарегистрированное в реестре государственной регистрации нормативных правовых актов №5349, опубликованное 30 марта 2017 года в газете "Қобда").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Кобдинского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