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83d9" w14:textId="09a8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Сарыбулакского аульного округа от 4 июля 2011 года № 6 "О наименовании и переименовании улиц и составных частей села Сарбулак"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Сарбулакского сельского округа Кобдинского района Актюбинской области от 27 ноября 2018 года № 3. Зарегистрировано Управлением юстиции Кобдинского района Департамента юстиции Актюбинской области 6 декабря 2018 года № 3-7-185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актах", аким Сарбулакского сельского округа Кобдинского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Сарыбулакского аульного округа от 4 июля 2011 года № 6 "О наименовании и переименовании улиц и составных частей села Сарбулак" (зарегистрированное в реестре государственной регистрации нормативных правовых актов № 3-7-116, опубликованное 18 августа 2011 года в газете "Қобда")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"Сарыбулакского аульного" заменить словами "Сарбулакского сельского";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села Сарбулак от 2 июня 2011 года № 3, аким Сарбулакского сельского округа Кобдинского района РЕШИЛ:"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Сарбулакского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