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ea12" w14:textId="c73e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Терисакканского сельского округа от 27 декабря 2017 года № 22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Терисакканского сельского округа Кобдинского района Актюбинской области от 12 марта 2018 года № 3. Зарегистрировано Управлением юстиции Кобдинского района Департамента юстиции Актюбинской области 9 апреля 2018 года № 3-7-163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6 марта 2018 года № 2-10-3/77, аким Терисакканского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Жанаталап Терисакканского сельского округа, в связи проведением комплекса ветеринарных мероприятий по ликвидации болезни бешенства среди собак.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Терисакканского сельского округа от 27 декабря 2017 года № 22 "Об установлении ограничительных мероприятий" (зарегистрированное в реестре государственной регистрации нормативных правовых актов за № 5849, опубликованное 31 января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Терисакканского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регистрацию настоящего постановления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настояего решения на официальное опубликование в периодических печатных изданиях и Эталлоном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действии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Терисакканского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