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4b09" w14:textId="75a4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22 декабря 2017 года № 116 "Об утверждении бюджета Мартукского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13 марта 2018 года № 138. Зарегистрировано Управлением юстиции Мартукского района Актюбинской области 2 апреля 2018 года № 3-8-165.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22 декабря 2017 года № 116 "Об утверждении бюджета Мартукского сельского округа на 2018-2020 годы" (зарегистрированное в реестре государственной регистрации нормативных правовых актов под № 5864, опубликованное 26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"317 460" заменить цифрами "287 011",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"265 781" заменить цифрами "235 332";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"317 460" заменить цифрами "287 011";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"98 139" заменить цифрами "106 399".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13 марта 2017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22 декабря 2017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